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22D50" w14:textId="77777777" w:rsidR="00CC73BC" w:rsidRPr="00F559DB" w:rsidRDefault="00CC73BC" w:rsidP="00E3148A">
      <w:pPr>
        <w:autoSpaceDE w:val="0"/>
        <w:autoSpaceDN w:val="0"/>
        <w:bidi w:val="0"/>
        <w:adjustRightInd w:val="0"/>
        <w:jc w:val="both"/>
        <w:rPr>
          <w:rFonts w:asciiTheme="majorBidi" w:eastAsiaTheme="minorHAnsi" w:hAnsiTheme="majorBidi" w:cstheme="majorBidi"/>
          <w:b/>
          <w:bCs/>
          <w:color w:val="0D0D0D" w:themeColor="text1" w:themeTint="F2"/>
          <w:sz w:val="40"/>
          <w:szCs w:val="40"/>
        </w:rPr>
      </w:pPr>
      <w:bookmarkStart w:id="0" w:name="_GoBack"/>
      <w:bookmarkEnd w:id="0"/>
      <w:r w:rsidRPr="00F559DB">
        <w:rPr>
          <w:rFonts w:asciiTheme="majorBidi" w:eastAsiaTheme="minorHAnsi" w:hAnsiTheme="majorBidi" w:cstheme="majorBidi"/>
          <w:b/>
          <w:bCs/>
          <w:color w:val="0D0D0D" w:themeColor="text1" w:themeTint="F2"/>
          <w:sz w:val="40"/>
          <w:szCs w:val="40"/>
        </w:rPr>
        <w:t>GUIDELINES AND TEMPLATES FOR COURSE/BLOCK STUDENT STUDY GUIDE</w:t>
      </w:r>
    </w:p>
    <w:p w14:paraId="6AD1190C"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FF0000"/>
          <w:sz w:val="40"/>
          <w:szCs w:val="40"/>
        </w:rPr>
      </w:pPr>
    </w:p>
    <w:p w14:paraId="72BACA08" w14:textId="77777777" w:rsidR="00CC73BC" w:rsidRPr="00BA79C5" w:rsidRDefault="00CC73BC" w:rsidP="00E3148A">
      <w:pPr>
        <w:autoSpaceDE w:val="0"/>
        <w:autoSpaceDN w:val="0"/>
        <w:bidi w:val="0"/>
        <w:adjustRightInd w:val="0"/>
        <w:jc w:val="both"/>
        <w:rPr>
          <w:rFonts w:asciiTheme="majorBidi" w:hAnsiTheme="majorBidi" w:cstheme="majorBidi"/>
          <w:color w:val="FF0000"/>
          <w:sz w:val="40"/>
          <w:szCs w:val="40"/>
          <w:lang w:bidi="ar-EG"/>
        </w:rPr>
      </w:pPr>
    </w:p>
    <w:tbl>
      <w:tblPr>
        <w:bidiVisual/>
        <w:tblW w:w="9681" w:type="dxa"/>
        <w:tblInd w:w="-108" w:type="dxa"/>
        <w:tblBorders>
          <w:top w:val="nil"/>
          <w:left w:val="nil"/>
          <w:bottom w:val="nil"/>
          <w:right w:val="nil"/>
        </w:tblBorders>
        <w:tblLayout w:type="fixed"/>
        <w:tblLook w:val="0000" w:firstRow="0" w:lastRow="0" w:firstColumn="0" w:lastColumn="0" w:noHBand="0" w:noVBand="0"/>
      </w:tblPr>
      <w:tblGrid>
        <w:gridCol w:w="4840"/>
        <w:gridCol w:w="4841"/>
      </w:tblGrid>
      <w:tr w:rsidR="00CC73BC" w:rsidRPr="00B430EE" w14:paraId="206B0D83" w14:textId="77777777" w:rsidTr="00CC73BC">
        <w:trPr>
          <w:trHeight w:val="137"/>
        </w:trPr>
        <w:tc>
          <w:tcPr>
            <w:tcW w:w="4840" w:type="dxa"/>
          </w:tcPr>
          <w:p w14:paraId="02E58BAC" w14:textId="77777777" w:rsidR="00CC73BC" w:rsidRPr="00B430EE" w:rsidRDefault="00CC73BC" w:rsidP="00E3148A">
            <w:pPr>
              <w:autoSpaceDE w:val="0"/>
              <w:autoSpaceDN w:val="0"/>
              <w:bidi w:val="0"/>
              <w:adjustRightInd w:val="0"/>
              <w:jc w:val="both"/>
              <w:rPr>
                <w:rFonts w:eastAsiaTheme="minorHAnsi"/>
                <w:color w:val="000000"/>
                <w:sz w:val="22"/>
                <w:szCs w:val="22"/>
              </w:rPr>
            </w:pPr>
          </w:p>
        </w:tc>
        <w:tc>
          <w:tcPr>
            <w:tcW w:w="4841" w:type="dxa"/>
          </w:tcPr>
          <w:p w14:paraId="3B2BF537" w14:textId="77777777" w:rsidR="00CC73BC" w:rsidRPr="00B430EE" w:rsidRDefault="00CC73BC" w:rsidP="00E3148A">
            <w:pPr>
              <w:autoSpaceDE w:val="0"/>
              <w:autoSpaceDN w:val="0"/>
              <w:bidi w:val="0"/>
              <w:adjustRightInd w:val="0"/>
              <w:jc w:val="both"/>
              <w:rPr>
                <w:rFonts w:eastAsiaTheme="minorHAnsi"/>
                <w:color w:val="000000"/>
                <w:sz w:val="23"/>
                <w:szCs w:val="23"/>
              </w:rPr>
            </w:pPr>
          </w:p>
        </w:tc>
      </w:tr>
      <w:tr w:rsidR="00CC73BC" w:rsidRPr="00B430EE" w14:paraId="3D2C7585" w14:textId="77777777" w:rsidTr="00CC73BC">
        <w:trPr>
          <w:trHeight w:val="194"/>
        </w:trPr>
        <w:tc>
          <w:tcPr>
            <w:tcW w:w="4840" w:type="dxa"/>
          </w:tcPr>
          <w:p w14:paraId="45F20C7E" w14:textId="77777777" w:rsidR="00CC73BC" w:rsidRPr="00B430EE" w:rsidRDefault="00CC73BC" w:rsidP="00E3148A">
            <w:pPr>
              <w:autoSpaceDE w:val="0"/>
              <w:autoSpaceDN w:val="0"/>
              <w:bidi w:val="0"/>
              <w:adjustRightInd w:val="0"/>
              <w:jc w:val="both"/>
              <w:rPr>
                <w:rFonts w:eastAsiaTheme="minorHAnsi"/>
                <w:color w:val="000000"/>
                <w:sz w:val="23"/>
                <w:szCs w:val="23"/>
              </w:rPr>
            </w:pPr>
          </w:p>
        </w:tc>
        <w:tc>
          <w:tcPr>
            <w:tcW w:w="4841" w:type="dxa"/>
          </w:tcPr>
          <w:p w14:paraId="71D61690" w14:textId="77777777" w:rsidR="00CC73BC" w:rsidRPr="00B430EE" w:rsidRDefault="00CC73BC" w:rsidP="00E3148A">
            <w:pPr>
              <w:autoSpaceDE w:val="0"/>
              <w:autoSpaceDN w:val="0"/>
              <w:bidi w:val="0"/>
              <w:adjustRightInd w:val="0"/>
              <w:jc w:val="both"/>
              <w:rPr>
                <w:rFonts w:eastAsiaTheme="minorHAnsi"/>
                <w:color w:val="000000"/>
                <w:sz w:val="23"/>
                <w:szCs w:val="23"/>
              </w:rPr>
            </w:pPr>
          </w:p>
        </w:tc>
      </w:tr>
      <w:tr w:rsidR="00CC73BC" w:rsidRPr="00B430EE" w14:paraId="7608F6D3" w14:textId="77777777" w:rsidTr="00CC73BC">
        <w:trPr>
          <w:trHeight w:val="107"/>
        </w:trPr>
        <w:tc>
          <w:tcPr>
            <w:tcW w:w="9681" w:type="dxa"/>
            <w:gridSpan w:val="2"/>
          </w:tcPr>
          <w:p w14:paraId="6DA535AC" w14:textId="77777777" w:rsidR="00CC73BC" w:rsidRPr="00B430EE" w:rsidRDefault="00CC73BC" w:rsidP="00E3148A">
            <w:pPr>
              <w:autoSpaceDE w:val="0"/>
              <w:autoSpaceDN w:val="0"/>
              <w:bidi w:val="0"/>
              <w:adjustRightInd w:val="0"/>
              <w:jc w:val="both"/>
              <w:rPr>
                <w:rFonts w:eastAsiaTheme="minorHAnsi"/>
                <w:color w:val="000000"/>
                <w:sz w:val="22"/>
                <w:szCs w:val="22"/>
              </w:rPr>
            </w:pPr>
            <w:r>
              <w:rPr>
                <w:rFonts w:eastAsiaTheme="minorHAnsi"/>
                <w:b/>
                <w:bCs/>
                <w:color w:val="000000"/>
                <w:sz w:val="22"/>
                <w:szCs w:val="22"/>
              </w:rPr>
              <w:t xml:space="preserve"> </w:t>
            </w:r>
            <w:r w:rsidRPr="00B430EE">
              <w:rPr>
                <w:rFonts w:eastAsiaTheme="minorHAnsi"/>
                <w:b/>
                <w:bCs/>
                <w:color w:val="000000"/>
                <w:sz w:val="22"/>
                <w:szCs w:val="22"/>
              </w:rPr>
              <w:t xml:space="preserve"> </w:t>
            </w:r>
          </w:p>
        </w:tc>
      </w:tr>
      <w:tr w:rsidR="00CC73BC" w:rsidRPr="00B430EE" w14:paraId="5927BFE2" w14:textId="77777777" w:rsidTr="00CC73BC">
        <w:trPr>
          <w:trHeight w:val="107"/>
        </w:trPr>
        <w:tc>
          <w:tcPr>
            <w:tcW w:w="9681" w:type="dxa"/>
            <w:gridSpan w:val="2"/>
          </w:tcPr>
          <w:p w14:paraId="50F1F9DB" w14:textId="77777777" w:rsidR="00CC73BC" w:rsidRDefault="00CC73BC" w:rsidP="00E3148A">
            <w:pPr>
              <w:autoSpaceDE w:val="0"/>
              <w:autoSpaceDN w:val="0"/>
              <w:bidi w:val="0"/>
              <w:adjustRightInd w:val="0"/>
              <w:jc w:val="both"/>
              <w:rPr>
                <w:rFonts w:eastAsiaTheme="minorHAnsi"/>
                <w:b/>
                <w:bCs/>
                <w:color w:val="000000"/>
                <w:sz w:val="23"/>
                <w:szCs w:val="23"/>
              </w:rPr>
            </w:pPr>
          </w:p>
          <w:p w14:paraId="6E0B347A" w14:textId="77777777" w:rsidR="00CC73BC" w:rsidRDefault="00CC73BC" w:rsidP="00E3148A">
            <w:pPr>
              <w:autoSpaceDE w:val="0"/>
              <w:autoSpaceDN w:val="0"/>
              <w:bidi w:val="0"/>
              <w:adjustRightInd w:val="0"/>
              <w:jc w:val="both"/>
              <w:rPr>
                <w:rFonts w:eastAsiaTheme="minorHAnsi"/>
                <w:b/>
                <w:bCs/>
                <w:color w:val="000000"/>
                <w:sz w:val="23"/>
                <w:szCs w:val="23"/>
              </w:rPr>
            </w:pPr>
          </w:p>
          <w:p w14:paraId="3EE91811" w14:textId="77777777" w:rsidR="00CC73BC" w:rsidRDefault="00CC73BC" w:rsidP="00E3148A">
            <w:pPr>
              <w:autoSpaceDE w:val="0"/>
              <w:autoSpaceDN w:val="0"/>
              <w:bidi w:val="0"/>
              <w:adjustRightInd w:val="0"/>
              <w:jc w:val="both"/>
              <w:rPr>
                <w:rFonts w:eastAsiaTheme="minorHAnsi"/>
                <w:b/>
                <w:bCs/>
                <w:color w:val="000000"/>
                <w:sz w:val="23"/>
                <w:szCs w:val="23"/>
              </w:rPr>
            </w:pPr>
          </w:p>
          <w:p w14:paraId="0F4D25D0" w14:textId="77777777" w:rsidR="00CC73BC" w:rsidRDefault="00CC73BC" w:rsidP="00E3148A">
            <w:pPr>
              <w:autoSpaceDE w:val="0"/>
              <w:autoSpaceDN w:val="0"/>
              <w:bidi w:val="0"/>
              <w:adjustRightInd w:val="0"/>
              <w:jc w:val="both"/>
              <w:rPr>
                <w:rFonts w:eastAsiaTheme="minorHAnsi"/>
                <w:b/>
                <w:bCs/>
                <w:color w:val="000000"/>
                <w:sz w:val="23"/>
                <w:szCs w:val="23"/>
              </w:rPr>
            </w:pPr>
          </w:p>
          <w:p w14:paraId="1DB043AD" w14:textId="77777777" w:rsidR="00CC73BC" w:rsidRDefault="00CC73BC" w:rsidP="00E3148A">
            <w:pPr>
              <w:autoSpaceDE w:val="0"/>
              <w:autoSpaceDN w:val="0"/>
              <w:bidi w:val="0"/>
              <w:adjustRightInd w:val="0"/>
              <w:jc w:val="both"/>
              <w:rPr>
                <w:rFonts w:eastAsiaTheme="minorHAnsi"/>
                <w:b/>
                <w:bCs/>
                <w:color w:val="000000"/>
                <w:sz w:val="23"/>
                <w:szCs w:val="23"/>
              </w:rPr>
            </w:pPr>
          </w:p>
          <w:p w14:paraId="0E2116A6" w14:textId="77777777" w:rsidR="00CC73BC" w:rsidRDefault="00CC73BC" w:rsidP="00E3148A">
            <w:pPr>
              <w:autoSpaceDE w:val="0"/>
              <w:autoSpaceDN w:val="0"/>
              <w:bidi w:val="0"/>
              <w:adjustRightInd w:val="0"/>
              <w:jc w:val="both"/>
              <w:rPr>
                <w:rFonts w:eastAsiaTheme="minorHAnsi"/>
                <w:b/>
                <w:bCs/>
                <w:color w:val="000000"/>
                <w:sz w:val="23"/>
                <w:szCs w:val="23"/>
              </w:rPr>
            </w:pPr>
          </w:p>
          <w:p w14:paraId="266E86C5" w14:textId="77777777" w:rsidR="00CC73BC" w:rsidRDefault="00CC73BC" w:rsidP="00E3148A">
            <w:pPr>
              <w:autoSpaceDE w:val="0"/>
              <w:autoSpaceDN w:val="0"/>
              <w:bidi w:val="0"/>
              <w:adjustRightInd w:val="0"/>
              <w:jc w:val="both"/>
              <w:rPr>
                <w:rFonts w:eastAsiaTheme="minorHAnsi"/>
                <w:b/>
                <w:bCs/>
                <w:color w:val="000000"/>
                <w:sz w:val="23"/>
                <w:szCs w:val="23"/>
              </w:rPr>
            </w:pPr>
          </w:p>
          <w:p w14:paraId="7934EA56" w14:textId="77777777" w:rsidR="00CC73BC" w:rsidRDefault="00CC73BC" w:rsidP="00E3148A">
            <w:pPr>
              <w:autoSpaceDE w:val="0"/>
              <w:autoSpaceDN w:val="0"/>
              <w:bidi w:val="0"/>
              <w:adjustRightInd w:val="0"/>
              <w:jc w:val="both"/>
              <w:rPr>
                <w:rFonts w:eastAsiaTheme="minorHAnsi"/>
                <w:b/>
                <w:bCs/>
                <w:color w:val="000000"/>
                <w:sz w:val="23"/>
                <w:szCs w:val="23"/>
              </w:rPr>
            </w:pPr>
          </w:p>
          <w:p w14:paraId="7E0EDCF9" w14:textId="77777777" w:rsidR="00CC73BC" w:rsidRDefault="00CC73BC" w:rsidP="00E3148A">
            <w:pPr>
              <w:autoSpaceDE w:val="0"/>
              <w:autoSpaceDN w:val="0"/>
              <w:bidi w:val="0"/>
              <w:adjustRightInd w:val="0"/>
              <w:jc w:val="both"/>
              <w:rPr>
                <w:rFonts w:eastAsiaTheme="minorHAnsi"/>
                <w:b/>
                <w:bCs/>
                <w:color w:val="000000"/>
                <w:sz w:val="23"/>
                <w:szCs w:val="23"/>
              </w:rPr>
            </w:pPr>
          </w:p>
          <w:p w14:paraId="1B4046DA" w14:textId="77777777" w:rsidR="00CC73BC" w:rsidRDefault="00CC73BC" w:rsidP="00E3148A">
            <w:pPr>
              <w:autoSpaceDE w:val="0"/>
              <w:autoSpaceDN w:val="0"/>
              <w:bidi w:val="0"/>
              <w:adjustRightInd w:val="0"/>
              <w:jc w:val="both"/>
              <w:rPr>
                <w:rFonts w:eastAsiaTheme="minorHAnsi"/>
                <w:b/>
                <w:bCs/>
                <w:color w:val="000000"/>
                <w:sz w:val="23"/>
                <w:szCs w:val="23"/>
              </w:rPr>
            </w:pPr>
          </w:p>
          <w:p w14:paraId="0BEADF8E" w14:textId="77777777" w:rsidR="00CC73BC" w:rsidRDefault="00CC73BC" w:rsidP="00E3148A">
            <w:pPr>
              <w:autoSpaceDE w:val="0"/>
              <w:autoSpaceDN w:val="0"/>
              <w:bidi w:val="0"/>
              <w:adjustRightInd w:val="0"/>
              <w:jc w:val="both"/>
              <w:rPr>
                <w:rFonts w:eastAsiaTheme="minorHAnsi"/>
                <w:b/>
                <w:bCs/>
                <w:color w:val="000000"/>
                <w:sz w:val="23"/>
                <w:szCs w:val="23"/>
              </w:rPr>
            </w:pPr>
          </w:p>
          <w:p w14:paraId="4C8F1391" w14:textId="77777777" w:rsidR="00CC73BC" w:rsidRDefault="00CC73BC" w:rsidP="00E3148A">
            <w:pPr>
              <w:autoSpaceDE w:val="0"/>
              <w:autoSpaceDN w:val="0"/>
              <w:bidi w:val="0"/>
              <w:adjustRightInd w:val="0"/>
              <w:jc w:val="both"/>
              <w:rPr>
                <w:rFonts w:eastAsiaTheme="minorHAnsi"/>
                <w:b/>
                <w:bCs/>
                <w:color w:val="000000"/>
                <w:sz w:val="23"/>
                <w:szCs w:val="23"/>
              </w:rPr>
            </w:pPr>
          </w:p>
          <w:p w14:paraId="27EE785F" w14:textId="77777777" w:rsidR="00CC73BC" w:rsidRDefault="00CC73BC" w:rsidP="00E3148A">
            <w:pPr>
              <w:autoSpaceDE w:val="0"/>
              <w:autoSpaceDN w:val="0"/>
              <w:bidi w:val="0"/>
              <w:adjustRightInd w:val="0"/>
              <w:jc w:val="both"/>
              <w:rPr>
                <w:rFonts w:eastAsiaTheme="minorHAnsi"/>
                <w:b/>
                <w:bCs/>
                <w:color w:val="000000"/>
                <w:sz w:val="23"/>
                <w:szCs w:val="23"/>
              </w:rPr>
            </w:pPr>
          </w:p>
          <w:p w14:paraId="028C8E10" w14:textId="77777777" w:rsidR="00CC73BC" w:rsidRDefault="00CC73BC" w:rsidP="00E3148A">
            <w:pPr>
              <w:autoSpaceDE w:val="0"/>
              <w:autoSpaceDN w:val="0"/>
              <w:bidi w:val="0"/>
              <w:adjustRightInd w:val="0"/>
              <w:jc w:val="both"/>
              <w:rPr>
                <w:rFonts w:eastAsiaTheme="minorHAnsi"/>
                <w:b/>
                <w:bCs/>
                <w:color w:val="000000"/>
                <w:sz w:val="23"/>
                <w:szCs w:val="23"/>
              </w:rPr>
            </w:pPr>
          </w:p>
          <w:p w14:paraId="65329C1B" w14:textId="77777777" w:rsidR="00CC73BC" w:rsidRDefault="00CC73BC" w:rsidP="00E3148A">
            <w:pPr>
              <w:autoSpaceDE w:val="0"/>
              <w:autoSpaceDN w:val="0"/>
              <w:bidi w:val="0"/>
              <w:adjustRightInd w:val="0"/>
              <w:jc w:val="both"/>
              <w:rPr>
                <w:rFonts w:eastAsiaTheme="minorHAnsi"/>
                <w:b/>
                <w:bCs/>
                <w:color w:val="000000"/>
                <w:sz w:val="23"/>
                <w:szCs w:val="23"/>
              </w:rPr>
            </w:pPr>
          </w:p>
          <w:p w14:paraId="619B9CAA" w14:textId="77777777" w:rsidR="00CC73BC" w:rsidRDefault="00CC73BC" w:rsidP="00E3148A">
            <w:pPr>
              <w:autoSpaceDE w:val="0"/>
              <w:autoSpaceDN w:val="0"/>
              <w:bidi w:val="0"/>
              <w:adjustRightInd w:val="0"/>
              <w:jc w:val="both"/>
              <w:rPr>
                <w:rFonts w:eastAsiaTheme="minorHAnsi"/>
                <w:b/>
                <w:bCs/>
                <w:color w:val="000000"/>
                <w:sz w:val="23"/>
                <w:szCs w:val="23"/>
              </w:rPr>
            </w:pPr>
          </w:p>
          <w:p w14:paraId="29D602F8" w14:textId="77777777" w:rsidR="00CC73BC" w:rsidRDefault="00CC73BC" w:rsidP="00E3148A">
            <w:pPr>
              <w:autoSpaceDE w:val="0"/>
              <w:autoSpaceDN w:val="0"/>
              <w:bidi w:val="0"/>
              <w:adjustRightInd w:val="0"/>
              <w:jc w:val="both"/>
              <w:rPr>
                <w:rFonts w:eastAsiaTheme="minorHAnsi"/>
                <w:b/>
                <w:bCs/>
                <w:color w:val="000000"/>
                <w:sz w:val="23"/>
                <w:szCs w:val="23"/>
              </w:rPr>
            </w:pPr>
          </w:p>
          <w:p w14:paraId="123CBC70" w14:textId="77777777" w:rsidR="00CC73BC" w:rsidRDefault="00CC73BC" w:rsidP="00E3148A">
            <w:pPr>
              <w:autoSpaceDE w:val="0"/>
              <w:autoSpaceDN w:val="0"/>
              <w:bidi w:val="0"/>
              <w:adjustRightInd w:val="0"/>
              <w:jc w:val="both"/>
              <w:rPr>
                <w:rFonts w:eastAsiaTheme="minorHAnsi"/>
                <w:b/>
                <w:bCs/>
                <w:color w:val="000000"/>
                <w:sz w:val="23"/>
                <w:szCs w:val="23"/>
              </w:rPr>
            </w:pPr>
          </w:p>
          <w:p w14:paraId="3F15CE15" w14:textId="77777777" w:rsidR="00CC73BC" w:rsidRDefault="00CC73BC" w:rsidP="00E3148A">
            <w:pPr>
              <w:autoSpaceDE w:val="0"/>
              <w:autoSpaceDN w:val="0"/>
              <w:bidi w:val="0"/>
              <w:adjustRightInd w:val="0"/>
              <w:jc w:val="both"/>
              <w:rPr>
                <w:rFonts w:eastAsiaTheme="minorHAnsi"/>
                <w:b/>
                <w:bCs/>
                <w:color w:val="000000"/>
                <w:sz w:val="23"/>
                <w:szCs w:val="23"/>
              </w:rPr>
            </w:pPr>
          </w:p>
          <w:p w14:paraId="428FDAB7" w14:textId="77777777" w:rsidR="00CC73BC" w:rsidRDefault="00CC73BC" w:rsidP="00E3148A">
            <w:pPr>
              <w:autoSpaceDE w:val="0"/>
              <w:autoSpaceDN w:val="0"/>
              <w:bidi w:val="0"/>
              <w:adjustRightInd w:val="0"/>
              <w:jc w:val="both"/>
              <w:rPr>
                <w:rFonts w:eastAsiaTheme="minorHAnsi"/>
                <w:b/>
                <w:bCs/>
                <w:color w:val="000000"/>
                <w:sz w:val="23"/>
                <w:szCs w:val="23"/>
              </w:rPr>
            </w:pPr>
          </w:p>
          <w:p w14:paraId="23C66537" w14:textId="77777777" w:rsidR="00CC73BC" w:rsidRDefault="00CC73BC" w:rsidP="00E3148A">
            <w:pPr>
              <w:autoSpaceDE w:val="0"/>
              <w:autoSpaceDN w:val="0"/>
              <w:bidi w:val="0"/>
              <w:adjustRightInd w:val="0"/>
              <w:jc w:val="both"/>
              <w:rPr>
                <w:rFonts w:eastAsiaTheme="minorHAnsi"/>
                <w:b/>
                <w:bCs/>
                <w:color w:val="000000"/>
                <w:sz w:val="23"/>
                <w:szCs w:val="23"/>
              </w:rPr>
            </w:pPr>
          </w:p>
          <w:p w14:paraId="0D25B471" w14:textId="77777777" w:rsidR="00CC73BC" w:rsidRDefault="00CC73BC" w:rsidP="00E3148A">
            <w:pPr>
              <w:autoSpaceDE w:val="0"/>
              <w:autoSpaceDN w:val="0"/>
              <w:bidi w:val="0"/>
              <w:adjustRightInd w:val="0"/>
              <w:jc w:val="both"/>
              <w:rPr>
                <w:rFonts w:eastAsiaTheme="minorHAnsi"/>
                <w:b/>
                <w:bCs/>
                <w:color w:val="000000"/>
                <w:sz w:val="23"/>
                <w:szCs w:val="23"/>
              </w:rPr>
            </w:pPr>
          </w:p>
          <w:p w14:paraId="7A881522" w14:textId="77777777" w:rsidR="00CC73BC" w:rsidRDefault="00CC73BC" w:rsidP="00E3148A">
            <w:pPr>
              <w:autoSpaceDE w:val="0"/>
              <w:autoSpaceDN w:val="0"/>
              <w:bidi w:val="0"/>
              <w:adjustRightInd w:val="0"/>
              <w:jc w:val="both"/>
              <w:rPr>
                <w:rFonts w:eastAsiaTheme="minorHAnsi"/>
                <w:b/>
                <w:bCs/>
                <w:color w:val="000000"/>
                <w:sz w:val="23"/>
                <w:szCs w:val="23"/>
              </w:rPr>
            </w:pPr>
          </w:p>
          <w:p w14:paraId="519FC17F" w14:textId="77777777" w:rsidR="00CC73BC" w:rsidRDefault="00CC73BC" w:rsidP="00E3148A">
            <w:pPr>
              <w:autoSpaceDE w:val="0"/>
              <w:autoSpaceDN w:val="0"/>
              <w:bidi w:val="0"/>
              <w:adjustRightInd w:val="0"/>
              <w:jc w:val="both"/>
              <w:rPr>
                <w:rFonts w:eastAsiaTheme="minorHAnsi"/>
                <w:b/>
                <w:bCs/>
                <w:color w:val="000000"/>
                <w:sz w:val="23"/>
                <w:szCs w:val="23"/>
              </w:rPr>
            </w:pPr>
          </w:p>
          <w:p w14:paraId="78CF009F" w14:textId="77777777" w:rsidR="00CC73BC" w:rsidRDefault="00CC73BC" w:rsidP="00E3148A">
            <w:pPr>
              <w:autoSpaceDE w:val="0"/>
              <w:autoSpaceDN w:val="0"/>
              <w:bidi w:val="0"/>
              <w:adjustRightInd w:val="0"/>
              <w:jc w:val="both"/>
              <w:rPr>
                <w:rFonts w:eastAsiaTheme="minorHAnsi"/>
                <w:b/>
                <w:bCs/>
                <w:color w:val="000000"/>
                <w:sz w:val="23"/>
                <w:szCs w:val="23"/>
              </w:rPr>
            </w:pPr>
          </w:p>
          <w:p w14:paraId="3857CBA6" w14:textId="77777777" w:rsidR="00CC73BC" w:rsidRDefault="00CC73BC" w:rsidP="00E3148A">
            <w:pPr>
              <w:autoSpaceDE w:val="0"/>
              <w:autoSpaceDN w:val="0"/>
              <w:bidi w:val="0"/>
              <w:adjustRightInd w:val="0"/>
              <w:jc w:val="both"/>
              <w:rPr>
                <w:rFonts w:eastAsiaTheme="minorHAnsi"/>
                <w:b/>
                <w:bCs/>
                <w:color w:val="000000"/>
                <w:sz w:val="23"/>
                <w:szCs w:val="23"/>
              </w:rPr>
            </w:pPr>
          </w:p>
          <w:p w14:paraId="1B2C6AC3" w14:textId="77777777" w:rsidR="00CC73BC" w:rsidRDefault="00CC73BC" w:rsidP="00E3148A">
            <w:pPr>
              <w:autoSpaceDE w:val="0"/>
              <w:autoSpaceDN w:val="0"/>
              <w:bidi w:val="0"/>
              <w:adjustRightInd w:val="0"/>
              <w:jc w:val="both"/>
              <w:rPr>
                <w:rFonts w:eastAsiaTheme="minorHAnsi"/>
                <w:b/>
                <w:bCs/>
                <w:color w:val="000000"/>
                <w:sz w:val="23"/>
                <w:szCs w:val="23"/>
              </w:rPr>
            </w:pPr>
          </w:p>
          <w:p w14:paraId="12086AF2" w14:textId="77777777" w:rsidR="00CC73BC" w:rsidRDefault="00CC73BC" w:rsidP="00E3148A">
            <w:pPr>
              <w:autoSpaceDE w:val="0"/>
              <w:autoSpaceDN w:val="0"/>
              <w:bidi w:val="0"/>
              <w:adjustRightInd w:val="0"/>
              <w:jc w:val="both"/>
              <w:rPr>
                <w:rFonts w:eastAsiaTheme="minorHAnsi"/>
                <w:b/>
                <w:bCs/>
                <w:color w:val="000000"/>
                <w:sz w:val="23"/>
                <w:szCs w:val="23"/>
              </w:rPr>
            </w:pPr>
          </w:p>
          <w:p w14:paraId="67FB90EA" w14:textId="77777777" w:rsidR="00CC73BC" w:rsidRDefault="00CC73BC" w:rsidP="00E3148A">
            <w:pPr>
              <w:autoSpaceDE w:val="0"/>
              <w:autoSpaceDN w:val="0"/>
              <w:bidi w:val="0"/>
              <w:adjustRightInd w:val="0"/>
              <w:jc w:val="both"/>
              <w:rPr>
                <w:rFonts w:eastAsiaTheme="minorHAnsi"/>
                <w:b/>
                <w:bCs/>
                <w:color w:val="000000"/>
                <w:sz w:val="23"/>
                <w:szCs w:val="23"/>
              </w:rPr>
            </w:pPr>
          </w:p>
          <w:p w14:paraId="38F35A64" w14:textId="77777777" w:rsidR="00CC73BC" w:rsidRDefault="00CC73BC" w:rsidP="00E3148A">
            <w:pPr>
              <w:autoSpaceDE w:val="0"/>
              <w:autoSpaceDN w:val="0"/>
              <w:bidi w:val="0"/>
              <w:adjustRightInd w:val="0"/>
              <w:jc w:val="both"/>
              <w:rPr>
                <w:rFonts w:eastAsiaTheme="minorHAnsi"/>
                <w:b/>
                <w:bCs/>
                <w:color w:val="000000"/>
                <w:sz w:val="23"/>
                <w:szCs w:val="23"/>
              </w:rPr>
            </w:pPr>
          </w:p>
          <w:p w14:paraId="6ADF920E" w14:textId="77777777" w:rsidR="00CC73BC" w:rsidRDefault="00CC73BC" w:rsidP="00E3148A">
            <w:pPr>
              <w:autoSpaceDE w:val="0"/>
              <w:autoSpaceDN w:val="0"/>
              <w:bidi w:val="0"/>
              <w:adjustRightInd w:val="0"/>
              <w:jc w:val="both"/>
              <w:rPr>
                <w:rFonts w:eastAsiaTheme="minorHAnsi"/>
                <w:b/>
                <w:bCs/>
                <w:color w:val="000000"/>
                <w:sz w:val="23"/>
                <w:szCs w:val="23"/>
              </w:rPr>
            </w:pPr>
          </w:p>
          <w:p w14:paraId="1DF31A39" w14:textId="77777777" w:rsidR="00CC73BC" w:rsidRDefault="00CC73BC" w:rsidP="00E3148A">
            <w:pPr>
              <w:autoSpaceDE w:val="0"/>
              <w:autoSpaceDN w:val="0"/>
              <w:bidi w:val="0"/>
              <w:adjustRightInd w:val="0"/>
              <w:jc w:val="both"/>
              <w:rPr>
                <w:rFonts w:eastAsiaTheme="minorHAnsi"/>
                <w:b/>
                <w:bCs/>
                <w:color w:val="000000"/>
                <w:sz w:val="23"/>
                <w:szCs w:val="23"/>
              </w:rPr>
            </w:pPr>
          </w:p>
          <w:p w14:paraId="1241CF5B" w14:textId="77777777" w:rsidR="00CC73BC" w:rsidRDefault="00CC73BC" w:rsidP="00E3148A">
            <w:pPr>
              <w:autoSpaceDE w:val="0"/>
              <w:autoSpaceDN w:val="0"/>
              <w:bidi w:val="0"/>
              <w:adjustRightInd w:val="0"/>
              <w:jc w:val="both"/>
              <w:rPr>
                <w:rFonts w:eastAsiaTheme="minorHAnsi"/>
                <w:b/>
                <w:bCs/>
                <w:color w:val="000000"/>
                <w:sz w:val="23"/>
                <w:szCs w:val="23"/>
              </w:rPr>
            </w:pPr>
          </w:p>
          <w:p w14:paraId="01BC96F3" w14:textId="77777777" w:rsidR="00CC73BC" w:rsidRDefault="00CC73BC" w:rsidP="00E3148A">
            <w:pPr>
              <w:autoSpaceDE w:val="0"/>
              <w:autoSpaceDN w:val="0"/>
              <w:bidi w:val="0"/>
              <w:adjustRightInd w:val="0"/>
              <w:jc w:val="both"/>
              <w:rPr>
                <w:rFonts w:eastAsiaTheme="minorHAnsi"/>
                <w:b/>
                <w:bCs/>
                <w:color w:val="000000"/>
                <w:sz w:val="23"/>
                <w:szCs w:val="23"/>
              </w:rPr>
            </w:pPr>
          </w:p>
          <w:p w14:paraId="3AF7A74B" w14:textId="77777777" w:rsidR="00CC73BC" w:rsidRDefault="00CC73BC" w:rsidP="00E3148A">
            <w:pPr>
              <w:autoSpaceDE w:val="0"/>
              <w:autoSpaceDN w:val="0"/>
              <w:bidi w:val="0"/>
              <w:adjustRightInd w:val="0"/>
              <w:jc w:val="both"/>
              <w:rPr>
                <w:rFonts w:eastAsiaTheme="minorHAnsi"/>
                <w:b/>
                <w:bCs/>
                <w:color w:val="000000"/>
                <w:sz w:val="23"/>
                <w:szCs w:val="23"/>
              </w:rPr>
            </w:pPr>
          </w:p>
          <w:p w14:paraId="49D9B8DF" w14:textId="77777777" w:rsidR="00CC73BC" w:rsidRDefault="00CC73BC" w:rsidP="00E3148A">
            <w:pPr>
              <w:autoSpaceDE w:val="0"/>
              <w:autoSpaceDN w:val="0"/>
              <w:bidi w:val="0"/>
              <w:adjustRightInd w:val="0"/>
              <w:jc w:val="both"/>
              <w:rPr>
                <w:rFonts w:eastAsiaTheme="minorHAnsi"/>
                <w:b/>
                <w:bCs/>
                <w:color w:val="000000"/>
                <w:sz w:val="23"/>
                <w:szCs w:val="23"/>
              </w:rPr>
            </w:pPr>
          </w:p>
          <w:p w14:paraId="40961E93" w14:textId="77777777" w:rsidR="00CC73BC" w:rsidRDefault="00CC73BC" w:rsidP="00E3148A">
            <w:pPr>
              <w:autoSpaceDE w:val="0"/>
              <w:autoSpaceDN w:val="0"/>
              <w:bidi w:val="0"/>
              <w:adjustRightInd w:val="0"/>
              <w:jc w:val="both"/>
              <w:rPr>
                <w:rFonts w:eastAsiaTheme="minorHAnsi"/>
                <w:b/>
                <w:bCs/>
                <w:color w:val="000000"/>
                <w:sz w:val="23"/>
                <w:szCs w:val="23"/>
              </w:rPr>
            </w:pPr>
          </w:p>
          <w:p w14:paraId="5A1FC5E4" w14:textId="77777777" w:rsidR="00CC73BC" w:rsidRDefault="00CC73BC" w:rsidP="00E3148A">
            <w:pPr>
              <w:autoSpaceDE w:val="0"/>
              <w:autoSpaceDN w:val="0"/>
              <w:bidi w:val="0"/>
              <w:adjustRightInd w:val="0"/>
              <w:jc w:val="both"/>
              <w:rPr>
                <w:rFonts w:eastAsiaTheme="minorHAnsi"/>
                <w:b/>
                <w:bCs/>
                <w:color w:val="000000"/>
                <w:sz w:val="23"/>
                <w:szCs w:val="23"/>
              </w:rPr>
            </w:pPr>
          </w:p>
          <w:p w14:paraId="0FF7A987" w14:textId="77777777" w:rsidR="00CC73BC" w:rsidRDefault="00CC73BC" w:rsidP="00E3148A">
            <w:pPr>
              <w:autoSpaceDE w:val="0"/>
              <w:autoSpaceDN w:val="0"/>
              <w:bidi w:val="0"/>
              <w:adjustRightInd w:val="0"/>
              <w:jc w:val="both"/>
              <w:rPr>
                <w:rFonts w:eastAsiaTheme="minorHAnsi"/>
                <w:b/>
                <w:bCs/>
                <w:color w:val="000000"/>
                <w:sz w:val="23"/>
                <w:szCs w:val="23"/>
              </w:rPr>
            </w:pPr>
          </w:p>
          <w:p w14:paraId="2B2F5086" w14:textId="77777777" w:rsidR="00CC73BC" w:rsidRDefault="00CC73BC" w:rsidP="00E3148A">
            <w:pPr>
              <w:autoSpaceDE w:val="0"/>
              <w:autoSpaceDN w:val="0"/>
              <w:bidi w:val="0"/>
              <w:adjustRightInd w:val="0"/>
              <w:jc w:val="both"/>
              <w:rPr>
                <w:rFonts w:eastAsiaTheme="minorHAnsi"/>
                <w:b/>
                <w:bCs/>
                <w:color w:val="000000"/>
                <w:sz w:val="23"/>
                <w:szCs w:val="23"/>
              </w:rPr>
            </w:pPr>
          </w:p>
          <w:p w14:paraId="5130EC29" w14:textId="77777777" w:rsidR="00CC73BC" w:rsidRDefault="00CC73BC" w:rsidP="00E3148A">
            <w:pPr>
              <w:autoSpaceDE w:val="0"/>
              <w:autoSpaceDN w:val="0"/>
              <w:bidi w:val="0"/>
              <w:adjustRightInd w:val="0"/>
              <w:jc w:val="both"/>
              <w:rPr>
                <w:rFonts w:eastAsiaTheme="minorHAnsi"/>
                <w:b/>
                <w:bCs/>
                <w:color w:val="000000"/>
                <w:sz w:val="23"/>
                <w:szCs w:val="23"/>
              </w:rPr>
            </w:pPr>
          </w:p>
          <w:p w14:paraId="5CE0C5AC" w14:textId="77777777" w:rsidR="00CC73BC" w:rsidRDefault="00CC73BC" w:rsidP="00E3148A">
            <w:pPr>
              <w:autoSpaceDE w:val="0"/>
              <w:autoSpaceDN w:val="0"/>
              <w:bidi w:val="0"/>
              <w:adjustRightInd w:val="0"/>
              <w:jc w:val="both"/>
              <w:rPr>
                <w:rFonts w:asciiTheme="majorBidi" w:eastAsiaTheme="minorHAnsi" w:hAnsiTheme="majorBidi" w:cstheme="majorBidi"/>
                <w:b/>
                <w:bCs/>
                <w:color w:val="FF0000"/>
                <w:sz w:val="40"/>
                <w:szCs w:val="40"/>
              </w:rPr>
            </w:pPr>
          </w:p>
          <w:p w14:paraId="360C3D17"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FF0000"/>
                <w:sz w:val="40"/>
                <w:szCs w:val="40"/>
              </w:rPr>
            </w:pPr>
            <w:r w:rsidRPr="00BA79C5">
              <w:rPr>
                <w:rFonts w:asciiTheme="majorBidi" w:eastAsiaTheme="minorHAnsi" w:hAnsiTheme="majorBidi" w:cstheme="majorBidi"/>
                <w:b/>
                <w:bCs/>
                <w:color w:val="FF0000"/>
                <w:sz w:val="40"/>
                <w:szCs w:val="40"/>
              </w:rPr>
              <w:lastRenderedPageBreak/>
              <w:t>CONTENTS</w:t>
            </w:r>
          </w:p>
          <w:p w14:paraId="0E905A86" w14:textId="77777777" w:rsidR="00CC73BC" w:rsidRPr="00BA79C5" w:rsidRDefault="00CC73BC" w:rsidP="00371C01">
            <w:pPr>
              <w:pStyle w:val="ListParagraph"/>
              <w:numPr>
                <w:ilvl w:val="0"/>
                <w:numId w:val="5"/>
              </w:numPr>
              <w:autoSpaceDE w:val="0"/>
              <w:autoSpaceDN w:val="0"/>
              <w:bidi w:val="0"/>
              <w:adjustRightInd w:val="0"/>
              <w:ind w:left="0"/>
              <w:jc w:val="both"/>
              <w:rPr>
                <w:rFonts w:asciiTheme="majorBidi" w:eastAsiaTheme="minorHAnsi" w:hAnsiTheme="majorBidi" w:cstheme="majorBidi"/>
                <w:b/>
                <w:bCs/>
                <w:color w:val="000000"/>
                <w:sz w:val="28"/>
                <w:szCs w:val="28"/>
              </w:rPr>
            </w:pPr>
            <w:r w:rsidRPr="00BA79C5">
              <w:rPr>
                <w:rFonts w:asciiTheme="majorBidi" w:eastAsiaTheme="minorHAnsi" w:hAnsiTheme="majorBidi" w:cstheme="majorBidi"/>
                <w:b/>
                <w:bCs/>
                <w:color w:val="000000"/>
                <w:sz w:val="28"/>
                <w:szCs w:val="28"/>
              </w:rPr>
              <w:t xml:space="preserve">THE OUTCOMES OF THE UNDERGRADUATE CURRICULUM </w:t>
            </w:r>
          </w:p>
          <w:p w14:paraId="52ED7EE0" w14:textId="77777777" w:rsidR="00CC73BC" w:rsidRPr="00BA79C5" w:rsidRDefault="00CC73BC" w:rsidP="00371C01">
            <w:pPr>
              <w:pStyle w:val="ListParagraph"/>
              <w:numPr>
                <w:ilvl w:val="0"/>
                <w:numId w:val="5"/>
              </w:numPr>
              <w:bidi w:val="0"/>
              <w:ind w:left="0"/>
              <w:jc w:val="both"/>
              <w:rPr>
                <w:rFonts w:asciiTheme="majorBidi" w:hAnsiTheme="majorBidi" w:cstheme="majorBidi"/>
                <w:b/>
                <w:bCs/>
                <w:sz w:val="28"/>
                <w:szCs w:val="28"/>
                <w:lang w:bidi="ar-EG"/>
              </w:rPr>
            </w:pPr>
            <w:r w:rsidRPr="00BA79C5">
              <w:rPr>
                <w:rFonts w:asciiTheme="majorBidi" w:hAnsiTheme="majorBidi" w:cstheme="majorBidi"/>
                <w:b/>
                <w:bCs/>
                <w:sz w:val="28"/>
                <w:szCs w:val="28"/>
                <w:lang w:bidi="ar-EG"/>
              </w:rPr>
              <w:t xml:space="preserve">CURRICULUM MAP </w:t>
            </w:r>
          </w:p>
          <w:p w14:paraId="7C293A0D" w14:textId="77777777" w:rsidR="00CC73BC" w:rsidRPr="00BA79C5" w:rsidRDefault="00CC73BC" w:rsidP="00371C01">
            <w:pPr>
              <w:pStyle w:val="ListParagraph"/>
              <w:numPr>
                <w:ilvl w:val="0"/>
                <w:numId w:val="5"/>
              </w:numPr>
              <w:bidi w:val="0"/>
              <w:ind w:left="0"/>
              <w:jc w:val="both"/>
              <w:rPr>
                <w:rFonts w:asciiTheme="majorBidi" w:hAnsiTheme="majorBidi" w:cstheme="majorBidi"/>
                <w:b/>
                <w:bCs/>
                <w:sz w:val="28"/>
                <w:szCs w:val="28"/>
                <w:lang w:bidi="ar-EG"/>
              </w:rPr>
            </w:pPr>
            <w:r w:rsidRPr="00BA79C5">
              <w:rPr>
                <w:rFonts w:asciiTheme="majorBidi" w:hAnsiTheme="majorBidi" w:cstheme="majorBidi"/>
                <w:b/>
                <w:bCs/>
                <w:sz w:val="28"/>
                <w:szCs w:val="28"/>
                <w:lang w:bidi="ar-EG"/>
              </w:rPr>
              <w:t>NAMES AND CONTACT INFORMATION OF staff in charge of the block:</w:t>
            </w:r>
          </w:p>
          <w:p w14:paraId="54A50D64" w14:textId="77777777" w:rsidR="00CC73BC" w:rsidRPr="00BA79C5" w:rsidRDefault="00CC73BC" w:rsidP="00371C01">
            <w:pPr>
              <w:pStyle w:val="ListParagraph"/>
              <w:numPr>
                <w:ilvl w:val="0"/>
                <w:numId w:val="5"/>
              </w:numPr>
              <w:bidi w:val="0"/>
              <w:ind w:left="0"/>
              <w:jc w:val="both"/>
              <w:rPr>
                <w:rFonts w:asciiTheme="majorBidi" w:hAnsiTheme="majorBidi" w:cstheme="majorBidi"/>
                <w:b/>
                <w:bCs/>
                <w:sz w:val="28"/>
                <w:szCs w:val="28"/>
                <w:lang w:bidi="ar-EG"/>
              </w:rPr>
            </w:pPr>
            <w:r w:rsidRPr="00BA79C5">
              <w:rPr>
                <w:rFonts w:asciiTheme="majorBidi" w:eastAsiaTheme="majorEastAsia" w:hAnsiTheme="majorBidi" w:cstheme="majorBidi"/>
                <w:b/>
                <w:bCs/>
                <w:color w:val="262626" w:themeColor="text1" w:themeTint="D9"/>
                <w:sz w:val="28"/>
                <w:szCs w:val="28"/>
                <w:lang w:bidi="ar-EG"/>
              </w:rPr>
              <w:t>Course/Block specification</w:t>
            </w:r>
          </w:p>
          <w:p w14:paraId="5AFF9B28" w14:textId="77777777" w:rsidR="00CC73BC" w:rsidRDefault="00CC73BC" w:rsidP="00371C01">
            <w:pPr>
              <w:pStyle w:val="ListParagraph"/>
              <w:numPr>
                <w:ilvl w:val="0"/>
                <w:numId w:val="5"/>
              </w:numPr>
              <w:bidi w:val="0"/>
              <w:ind w:left="0"/>
              <w:jc w:val="both"/>
              <w:rPr>
                <w:lang w:bidi="ar-EG"/>
              </w:rPr>
            </w:pPr>
            <w:r w:rsidRPr="00BA79C5">
              <w:rPr>
                <w:rFonts w:asciiTheme="majorBidi" w:hAnsiTheme="majorBidi" w:cstheme="majorBidi"/>
                <w:b/>
                <w:bCs/>
                <w:sz w:val="28"/>
                <w:szCs w:val="28"/>
                <w:lang w:bidi="ar-EG"/>
              </w:rPr>
              <w:t>Portfolio</w:t>
            </w:r>
          </w:p>
          <w:p w14:paraId="1AF0219A" w14:textId="77777777" w:rsidR="00CC73BC" w:rsidRDefault="00CC73BC" w:rsidP="00E3148A">
            <w:pPr>
              <w:bidi w:val="0"/>
              <w:jc w:val="both"/>
              <w:rPr>
                <w:lang w:bidi="ar-EG"/>
              </w:rPr>
            </w:pPr>
          </w:p>
          <w:p w14:paraId="0945E325" w14:textId="77777777" w:rsidR="00CC73BC" w:rsidRPr="00B430EE" w:rsidRDefault="00CC73BC" w:rsidP="00E3148A">
            <w:pPr>
              <w:autoSpaceDE w:val="0"/>
              <w:autoSpaceDN w:val="0"/>
              <w:bidi w:val="0"/>
              <w:adjustRightInd w:val="0"/>
              <w:jc w:val="both"/>
              <w:rPr>
                <w:rFonts w:eastAsiaTheme="minorHAnsi"/>
                <w:color w:val="000000"/>
                <w:sz w:val="23"/>
                <w:szCs w:val="23"/>
              </w:rPr>
            </w:pPr>
          </w:p>
        </w:tc>
      </w:tr>
    </w:tbl>
    <w:p w14:paraId="64F918D7" w14:textId="77777777" w:rsidR="00CC73BC" w:rsidRDefault="00CC73BC" w:rsidP="00E3148A">
      <w:pPr>
        <w:pStyle w:val="Heading2"/>
        <w:bidi w:val="0"/>
        <w:spacing w:before="0"/>
        <w:jc w:val="both"/>
        <w:rPr>
          <w:rFonts w:asciiTheme="majorBidi" w:hAnsiTheme="majorBidi"/>
          <w:color w:val="FF0000"/>
          <w:sz w:val="36"/>
          <w:szCs w:val="36"/>
          <w:lang w:bidi="ar-EG"/>
        </w:rPr>
      </w:pPr>
    </w:p>
    <w:p w14:paraId="433AE4D8" w14:textId="77777777" w:rsidR="00CC73BC" w:rsidRDefault="00CC73BC" w:rsidP="00E3148A">
      <w:pPr>
        <w:bidi w:val="0"/>
        <w:spacing w:line="276" w:lineRule="auto"/>
        <w:jc w:val="both"/>
        <w:rPr>
          <w:rFonts w:asciiTheme="majorBidi" w:eastAsiaTheme="majorEastAsia" w:hAnsiTheme="majorBidi" w:cstheme="majorBidi"/>
          <w:b/>
          <w:bCs/>
          <w:color w:val="FF0000"/>
          <w:sz w:val="36"/>
          <w:szCs w:val="36"/>
          <w:lang w:bidi="ar-EG"/>
        </w:rPr>
      </w:pPr>
      <w:r>
        <w:rPr>
          <w:rFonts w:asciiTheme="majorBidi" w:hAnsiTheme="majorBidi"/>
          <w:color w:val="FF0000"/>
          <w:sz w:val="36"/>
          <w:szCs w:val="36"/>
          <w:lang w:bidi="ar-EG"/>
        </w:rPr>
        <w:br w:type="page"/>
      </w:r>
    </w:p>
    <w:p w14:paraId="456A0C28" w14:textId="77777777" w:rsidR="00CC73BC" w:rsidRDefault="00CC73BC" w:rsidP="00E3148A">
      <w:pPr>
        <w:pStyle w:val="Heading2"/>
        <w:bidi w:val="0"/>
        <w:spacing w:before="0"/>
        <w:jc w:val="both"/>
        <w:rPr>
          <w:rFonts w:asciiTheme="majorBidi" w:hAnsiTheme="majorBidi"/>
          <w:color w:val="FF0000"/>
          <w:sz w:val="36"/>
          <w:szCs w:val="36"/>
        </w:rPr>
      </w:pPr>
      <w:r w:rsidRPr="00BA79C5">
        <w:rPr>
          <w:rFonts w:asciiTheme="majorBidi" w:hAnsiTheme="majorBidi"/>
          <w:color w:val="FF0000"/>
          <w:sz w:val="36"/>
          <w:szCs w:val="36"/>
          <w:lang w:bidi="ar-EG"/>
        </w:rPr>
        <w:lastRenderedPageBreak/>
        <w:t xml:space="preserve">Course title: </w:t>
      </w:r>
    </w:p>
    <w:p w14:paraId="106144A2" w14:textId="77777777" w:rsidR="00CC73BC" w:rsidRDefault="00CC73BC" w:rsidP="00E3148A">
      <w:pPr>
        <w:bidi w:val="0"/>
        <w:jc w:val="both"/>
      </w:pPr>
      <w:r w:rsidRPr="00224C6C">
        <w:rPr>
          <w:rFonts w:asciiTheme="majorBidi" w:hAnsiTheme="majorBidi"/>
          <w:color w:val="262626" w:themeColor="text1" w:themeTint="D9"/>
          <w:sz w:val="36"/>
          <w:szCs w:val="36"/>
        </w:rPr>
        <w:t>Cell biology, function, and genetics</w:t>
      </w:r>
    </w:p>
    <w:p w14:paraId="7E92B61E" w14:textId="77777777" w:rsidR="00CC73BC" w:rsidRPr="00BA79C5" w:rsidRDefault="00CC73BC" w:rsidP="00E3148A">
      <w:pPr>
        <w:bidi w:val="0"/>
        <w:jc w:val="both"/>
      </w:pPr>
    </w:p>
    <w:p w14:paraId="5D6190BC" w14:textId="77777777" w:rsidR="00CC73BC" w:rsidRPr="00BA79C5" w:rsidRDefault="00CC73BC" w:rsidP="00E3148A">
      <w:pPr>
        <w:pStyle w:val="Heading2"/>
        <w:bidi w:val="0"/>
        <w:spacing w:before="0"/>
        <w:jc w:val="both"/>
        <w:rPr>
          <w:rFonts w:asciiTheme="majorBidi" w:hAnsiTheme="majorBidi"/>
          <w:color w:val="FF0000"/>
          <w:sz w:val="36"/>
          <w:szCs w:val="36"/>
          <w:lang w:bidi="ar-EG"/>
        </w:rPr>
      </w:pPr>
      <w:r w:rsidRPr="00BA79C5">
        <w:rPr>
          <w:rFonts w:asciiTheme="majorBidi" w:hAnsiTheme="majorBidi"/>
          <w:color w:val="FF0000"/>
          <w:sz w:val="36"/>
          <w:szCs w:val="36"/>
          <w:lang w:bidi="ar-EG"/>
        </w:rPr>
        <w:t>THE OUTCOMES OF THE UNDERGRADUATE CURRICULUM</w:t>
      </w:r>
    </w:p>
    <w:p w14:paraId="02FA759C" w14:textId="77777777" w:rsidR="00CC73BC" w:rsidRDefault="00CC73BC" w:rsidP="00371C01">
      <w:pPr>
        <w:numPr>
          <w:ilvl w:val="0"/>
          <w:numId w:val="2"/>
        </w:numPr>
        <w:bidi w:val="0"/>
        <w:ind w:left="0"/>
        <w:jc w:val="both"/>
        <w:rPr>
          <w:lang w:bidi="ar-EG"/>
        </w:rPr>
      </w:pPr>
      <w:r w:rsidRPr="00B430EE">
        <w:rPr>
          <w:lang w:bidi="ar-EG"/>
        </w:rPr>
        <w:t>High light the NARS/ program outcomes matched with the course/block</w:t>
      </w:r>
    </w:p>
    <w:p w14:paraId="5D7E9811" w14:textId="77777777" w:rsidR="00CC73BC" w:rsidRPr="00B430EE" w:rsidRDefault="00CC73BC" w:rsidP="00371C01">
      <w:pPr>
        <w:numPr>
          <w:ilvl w:val="0"/>
          <w:numId w:val="2"/>
        </w:numPr>
        <w:bidi w:val="0"/>
        <w:ind w:left="0"/>
        <w:jc w:val="both"/>
        <w:rPr>
          <w:lang w:bidi="ar-EG"/>
        </w:rPr>
      </w:pPr>
    </w:p>
    <w:p w14:paraId="5C9CBF6F" w14:textId="77777777" w:rsidR="00CC73BC" w:rsidRPr="00BA79C5" w:rsidRDefault="00CC73BC" w:rsidP="00E3148A">
      <w:pPr>
        <w:bidi w:val="0"/>
        <w:jc w:val="both"/>
        <w:rPr>
          <w:color w:val="FF0000"/>
          <w:sz w:val="36"/>
          <w:szCs w:val="36"/>
          <w:lang w:bidi="ar-EG"/>
        </w:rPr>
      </w:pPr>
      <w:r w:rsidRPr="00BA79C5">
        <w:rPr>
          <w:b/>
          <w:bCs/>
          <w:color w:val="FF0000"/>
          <w:sz w:val="36"/>
          <w:szCs w:val="36"/>
          <w:lang w:bidi="ar-EG"/>
        </w:rPr>
        <w:t>CURRICULUM MAP</w:t>
      </w:r>
    </w:p>
    <w:p w14:paraId="0468EE74" w14:textId="77777777" w:rsidR="00CC73BC" w:rsidRPr="00B430EE" w:rsidRDefault="00CC73BC" w:rsidP="00371C01">
      <w:pPr>
        <w:numPr>
          <w:ilvl w:val="0"/>
          <w:numId w:val="3"/>
        </w:numPr>
        <w:bidi w:val="0"/>
        <w:ind w:left="0"/>
        <w:jc w:val="both"/>
        <w:rPr>
          <w:lang w:bidi="ar-EG"/>
        </w:rPr>
      </w:pPr>
      <w:r w:rsidRPr="00B430EE">
        <w:rPr>
          <w:lang w:bidi="ar-EG"/>
        </w:rPr>
        <w:t>High light the course/block to show the student its position in the map</w:t>
      </w:r>
    </w:p>
    <w:p w14:paraId="4890858C" w14:textId="77777777" w:rsidR="00CC73BC" w:rsidRDefault="00CC73BC" w:rsidP="00E3148A">
      <w:pPr>
        <w:bidi w:val="0"/>
        <w:jc w:val="both"/>
        <w:rPr>
          <w:lang w:bidi="ar-EG"/>
        </w:rPr>
      </w:pPr>
      <w:r w:rsidRPr="00B430EE">
        <w:rPr>
          <w:lang w:bidi="ar-EG"/>
        </w:rPr>
        <w:tab/>
      </w:r>
    </w:p>
    <w:p w14:paraId="6B60288B" w14:textId="77777777" w:rsidR="00CC73BC" w:rsidRDefault="00CC73BC" w:rsidP="00E3148A">
      <w:pPr>
        <w:bidi w:val="0"/>
        <w:jc w:val="both"/>
        <w:rPr>
          <w:lang w:bidi="ar-EG"/>
        </w:rPr>
      </w:pPr>
    </w:p>
    <w:p w14:paraId="630050C8" w14:textId="77777777" w:rsidR="00CC73BC" w:rsidRPr="00BA79C5" w:rsidRDefault="00CC73BC" w:rsidP="00E3148A">
      <w:pPr>
        <w:bidi w:val="0"/>
        <w:jc w:val="both"/>
        <w:rPr>
          <w:color w:val="FF0000"/>
          <w:sz w:val="36"/>
          <w:szCs w:val="36"/>
          <w:lang w:bidi="ar-EG"/>
        </w:rPr>
      </w:pPr>
      <w:r w:rsidRPr="00BA79C5">
        <w:rPr>
          <w:b/>
          <w:bCs/>
          <w:color w:val="FF0000"/>
          <w:sz w:val="36"/>
          <w:szCs w:val="36"/>
          <w:lang w:bidi="ar-EG"/>
        </w:rPr>
        <w:t>NAMES AND CONTACT INFORMATION OF staff in charge of the block</w:t>
      </w:r>
      <w:r w:rsidRPr="00BA79C5">
        <w:rPr>
          <w:color w:val="FF0000"/>
          <w:sz w:val="36"/>
          <w:szCs w:val="36"/>
          <w:lang w:bidi="ar-EG"/>
        </w:rPr>
        <w:t>:</w:t>
      </w:r>
    </w:p>
    <w:p w14:paraId="1E280544" w14:textId="77777777" w:rsidR="00CC73BC" w:rsidRPr="00B430EE" w:rsidRDefault="00CC73BC" w:rsidP="00371C01">
      <w:pPr>
        <w:numPr>
          <w:ilvl w:val="0"/>
          <w:numId w:val="4"/>
        </w:numPr>
        <w:bidi w:val="0"/>
        <w:ind w:left="0"/>
        <w:jc w:val="both"/>
        <w:rPr>
          <w:lang w:bidi="ar-EG"/>
        </w:rPr>
      </w:pPr>
      <w:r w:rsidRPr="00B430EE">
        <w:rPr>
          <w:lang w:bidi="ar-EG"/>
        </w:rPr>
        <w:t>Block coordinators</w:t>
      </w:r>
      <w:r>
        <w:rPr>
          <w:lang w:bidi="ar-EG"/>
        </w:rPr>
        <w:t>:</w:t>
      </w:r>
    </w:p>
    <w:p w14:paraId="005EB7CE" w14:textId="77777777" w:rsidR="00CC73BC" w:rsidRPr="00B430EE" w:rsidRDefault="00CC73BC" w:rsidP="00371C01">
      <w:pPr>
        <w:numPr>
          <w:ilvl w:val="0"/>
          <w:numId w:val="4"/>
        </w:numPr>
        <w:bidi w:val="0"/>
        <w:ind w:left="0"/>
        <w:jc w:val="both"/>
        <w:rPr>
          <w:rtl/>
          <w:lang w:bidi="ar-EG"/>
        </w:rPr>
      </w:pPr>
      <w:r w:rsidRPr="00B430EE">
        <w:rPr>
          <w:lang w:bidi="ar-EG"/>
        </w:rPr>
        <w:t>Heads of departments sharing in the block</w:t>
      </w:r>
      <w:r>
        <w:rPr>
          <w:lang w:bidi="ar-EG"/>
        </w:rPr>
        <w:t>:</w:t>
      </w:r>
    </w:p>
    <w:p w14:paraId="4CBE12DB" w14:textId="77777777" w:rsidR="00CC73BC" w:rsidRPr="00B430EE" w:rsidRDefault="00CC73BC" w:rsidP="00371C01">
      <w:pPr>
        <w:numPr>
          <w:ilvl w:val="0"/>
          <w:numId w:val="4"/>
        </w:numPr>
        <w:bidi w:val="0"/>
        <w:ind w:left="0"/>
        <w:jc w:val="both"/>
        <w:rPr>
          <w:rtl/>
          <w:lang w:bidi="ar-EG"/>
        </w:rPr>
      </w:pPr>
      <w:r w:rsidRPr="00B430EE">
        <w:rPr>
          <w:lang w:bidi="ar-EG"/>
        </w:rPr>
        <w:t>All staff involved</w:t>
      </w:r>
      <w:r>
        <w:rPr>
          <w:lang w:bidi="ar-EG"/>
        </w:rPr>
        <w:t>:</w:t>
      </w:r>
    </w:p>
    <w:p w14:paraId="32E63E2B" w14:textId="77777777" w:rsidR="00CC73BC" w:rsidRDefault="00CC73BC" w:rsidP="00E3148A">
      <w:pPr>
        <w:bidi w:val="0"/>
        <w:jc w:val="both"/>
        <w:rPr>
          <w:lang w:bidi="ar-EG"/>
        </w:rPr>
      </w:pPr>
    </w:p>
    <w:p w14:paraId="45EBBAFB" w14:textId="77777777" w:rsidR="00CC73BC" w:rsidRDefault="00CC73BC" w:rsidP="00E3148A">
      <w:pPr>
        <w:bidi w:val="0"/>
        <w:jc w:val="both"/>
        <w:rPr>
          <w:lang w:bidi="ar-EG"/>
        </w:rPr>
      </w:pPr>
    </w:p>
    <w:p w14:paraId="7F711455" w14:textId="77777777" w:rsidR="00CC73BC" w:rsidRDefault="00CC73BC" w:rsidP="00E3148A">
      <w:pPr>
        <w:bidi w:val="0"/>
        <w:jc w:val="both"/>
        <w:rPr>
          <w:lang w:bidi="ar-EG"/>
        </w:rPr>
      </w:pPr>
    </w:p>
    <w:p w14:paraId="30260953" w14:textId="77777777" w:rsidR="00CC73BC" w:rsidRDefault="00CC73BC" w:rsidP="00E3148A">
      <w:pPr>
        <w:bidi w:val="0"/>
        <w:jc w:val="both"/>
        <w:rPr>
          <w:lang w:bidi="ar-EG"/>
        </w:rPr>
      </w:pPr>
    </w:p>
    <w:p w14:paraId="3E408626" w14:textId="77777777" w:rsidR="00CC73BC" w:rsidRDefault="00CC73BC" w:rsidP="00E3148A">
      <w:pPr>
        <w:bidi w:val="0"/>
        <w:jc w:val="both"/>
        <w:rPr>
          <w:lang w:bidi="ar-EG"/>
        </w:rPr>
      </w:pPr>
    </w:p>
    <w:p w14:paraId="4C674735" w14:textId="77777777" w:rsidR="00CC73BC" w:rsidRDefault="00CC73BC" w:rsidP="00E3148A">
      <w:pPr>
        <w:bidi w:val="0"/>
        <w:jc w:val="both"/>
        <w:rPr>
          <w:lang w:bidi="ar-EG"/>
        </w:rPr>
      </w:pPr>
    </w:p>
    <w:p w14:paraId="31238935" w14:textId="77777777" w:rsidR="00CC73BC" w:rsidRDefault="00CC73BC" w:rsidP="00E3148A">
      <w:pPr>
        <w:bidi w:val="0"/>
        <w:jc w:val="both"/>
        <w:rPr>
          <w:lang w:bidi="ar-EG"/>
        </w:rPr>
      </w:pPr>
    </w:p>
    <w:p w14:paraId="3B537EA3" w14:textId="77777777" w:rsidR="00CC73BC" w:rsidRDefault="00CC73BC" w:rsidP="00E3148A">
      <w:pPr>
        <w:bidi w:val="0"/>
        <w:jc w:val="both"/>
        <w:rPr>
          <w:lang w:bidi="ar-EG"/>
        </w:rPr>
      </w:pPr>
    </w:p>
    <w:p w14:paraId="0D2DF887" w14:textId="77777777" w:rsidR="00CC73BC" w:rsidRDefault="00CC73BC" w:rsidP="00E3148A">
      <w:pPr>
        <w:bidi w:val="0"/>
        <w:jc w:val="both"/>
        <w:rPr>
          <w:lang w:bidi="ar-EG"/>
        </w:rPr>
      </w:pPr>
    </w:p>
    <w:p w14:paraId="37A40732" w14:textId="77777777" w:rsidR="00CC73BC" w:rsidRDefault="00CC73BC" w:rsidP="00E3148A">
      <w:pPr>
        <w:bidi w:val="0"/>
        <w:jc w:val="both"/>
        <w:rPr>
          <w:lang w:bidi="ar-EG"/>
        </w:rPr>
      </w:pPr>
    </w:p>
    <w:p w14:paraId="2AB4CCD3" w14:textId="77777777" w:rsidR="00CC73BC" w:rsidRDefault="00CC73BC" w:rsidP="00E3148A">
      <w:pPr>
        <w:bidi w:val="0"/>
        <w:jc w:val="both"/>
        <w:rPr>
          <w:lang w:bidi="ar-EG"/>
        </w:rPr>
      </w:pPr>
    </w:p>
    <w:p w14:paraId="75229550" w14:textId="77777777" w:rsidR="00CC73BC" w:rsidRDefault="00CC73BC" w:rsidP="00E3148A">
      <w:pPr>
        <w:bidi w:val="0"/>
        <w:jc w:val="both"/>
        <w:rPr>
          <w:lang w:bidi="ar-EG"/>
        </w:rPr>
      </w:pPr>
    </w:p>
    <w:p w14:paraId="4AC71606" w14:textId="77777777" w:rsidR="00CC73BC" w:rsidRDefault="00CC73BC" w:rsidP="00E3148A">
      <w:pPr>
        <w:bidi w:val="0"/>
        <w:jc w:val="both"/>
        <w:rPr>
          <w:lang w:bidi="ar-EG"/>
        </w:rPr>
      </w:pPr>
    </w:p>
    <w:p w14:paraId="52A4B6AD" w14:textId="77777777" w:rsidR="00CC73BC" w:rsidRDefault="00CC73BC" w:rsidP="00E3148A">
      <w:pPr>
        <w:bidi w:val="0"/>
        <w:jc w:val="both"/>
        <w:rPr>
          <w:lang w:bidi="ar-EG"/>
        </w:rPr>
      </w:pPr>
    </w:p>
    <w:p w14:paraId="1400E42A" w14:textId="77777777" w:rsidR="00CC73BC" w:rsidRDefault="00CC73BC" w:rsidP="00E3148A">
      <w:pPr>
        <w:bidi w:val="0"/>
        <w:jc w:val="both"/>
        <w:rPr>
          <w:lang w:bidi="ar-EG"/>
        </w:rPr>
      </w:pPr>
    </w:p>
    <w:p w14:paraId="013DE685" w14:textId="77777777" w:rsidR="00CC73BC" w:rsidRDefault="00CC73BC" w:rsidP="00E3148A">
      <w:pPr>
        <w:bidi w:val="0"/>
        <w:jc w:val="both"/>
        <w:rPr>
          <w:lang w:bidi="ar-EG"/>
        </w:rPr>
      </w:pPr>
    </w:p>
    <w:p w14:paraId="3EC125D4" w14:textId="77777777" w:rsidR="00CC73BC" w:rsidRDefault="00CC73BC" w:rsidP="00E3148A">
      <w:pPr>
        <w:bidi w:val="0"/>
        <w:jc w:val="both"/>
        <w:rPr>
          <w:lang w:bidi="ar-EG"/>
        </w:rPr>
      </w:pPr>
    </w:p>
    <w:p w14:paraId="12D5019F" w14:textId="77777777" w:rsidR="00CC73BC" w:rsidRDefault="00CC73BC" w:rsidP="00E3148A">
      <w:pPr>
        <w:bidi w:val="0"/>
        <w:jc w:val="both"/>
        <w:rPr>
          <w:lang w:bidi="ar-EG"/>
        </w:rPr>
      </w:pPr>
    </w:p>
    <w:p w14:paraId="10ABFA45" w14:textId="77777777" w:rsidR="00CC73BC" w:rsidRDefault="00CC73BC" w:rsidP="00E3148A">
      <w:pPr>
        <w:bidi w:val="0"/>
        <w:jc w:val="both"/>
        <w:rPr>
          <w:lang w:bidi="ar-EG"/>
        </w:rPr>
      </w:pPr>
    </w:p>
    <w:p w14:paraId="30ACE3D0" w14:textId="77777777" w:rsidR="00CC73BC" w:rsidRDefault="00CC73BC" w:rsidP="00E3148A">
      <w:pPr>
        <w:bidi w:val="0"/>
        <w:spacing w:line="276" w:lineRule="auto"/>
        <w:jc w:val="both"/>
        <w:rPr>
          <w:rFonts w:asciiTheme="majorBidi" w:eastAsiaTheme="majorEastAsia" w:hAnsiTheme="majorBidi" w:cstheme="majorBidi"/>
          <w:b/>
          <w:bCs/>
          <w:color w:val="0D0D0D" w:themeColor="text1" w:themeTint="F2"/>
          <w:sz w:val="28"/>
          <w:szCs w:val="28"/>
          <w:lang w:bidi="ar-EG"/>
        </w:rPr>
      </w:pPr>
      <w:r>
        <w:rPr>
          <w:rFonts w:asciiTheme="majorBidi" w:hAnsiTheme="majorBidi"/>
          <w:color w:val="0D0D0D" w:themeColor="text1" w:themeTint="F2"/>
          <w:sz w:val="28"/>
          <w:szCs w:val="28"/>
          <w:lang w:bidi="ar-EG"/>
        </w:rPr>
        <w:br w:type="page"/>
      </w:r>
    </w:p>
    <w:p w14:paraId="73AC659F" w14:textId="77777777" w:rsidR="00CC73BC" w:rsidRPr="004C0001" w:rsidRDefault="00CC73BC" w:rsidP="00E3148A">
      <w:pPr>
        <w:pStyle w:val="Heading2"/>
        <w:bidi w:val="0"/>
        <w:spacing w:before="0"/>
        <w:jc w:val="both"/>
        <w:rPr>
          <w:rFonts w:asciiTheme="majorBidi" w:hAnsiTheme="majorBidi"/>
          <w:color w:val="0D0D0D" w:themeColor="text1" w:themeTint="F2"/>
          <w:sz w:val="28"/>
          <w:szCs w:val="28"/>
          <w:lang w:bidi="ar-EG"/>
        </w:rPr>
      </w:pPr>
      <w:r w:rsidRPr="004C0001">
        <w:rPr>
          <w:rFonts w:asciiTheme="majorBidi" w:hAnsiTheme="majorBidi"/>
          <w:color w:val="0D0D0D" w:themeColor="text1" w:themeTint="F2"/>
          <w:sz w:val="28"/>
          <w:szCs w:val="28"/>
          <w:lang w:bidi="ar-EG"/>
        </w:rPr>
        <w:lastRenderedPageBreak/>
        <w:t>Course/Block specification</w:t>
      </w:r>
    </w:p>
    <w:p w14:paraId="37C37468" w14:textId="77777777" w:rsidR="00CC73BC" w:rsidRPr="00BA79C5" w:rsidRDefault="00CC73BC" w:rsidP="00E3148A">
      <w:pPr>
        <w:bidi w:val="0"/>
        <w:jc w:val="both"/>
        <w:rPr>
          <w:rFonts w:asciiTheme="majorBidi" w:eastAsiaTheme="minorHAnsi" w:hAnsiTheme="majorBidi" w:cstheme="majorBidi"/>
          <w:b/>
          <w:bCs/>
          <w:color w:val="231F20"/>
          <w:sz w:val="28"/>
          <w:szCs w:val="28"/>
        </w:rPr>
      </w:pPr>
    </w:p>
    <w:p w14:paraId="60558622"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eastAsiaTheme="minorHAnsi" w:hAnsiTheme="majorBidi" w:cstheme="majorBidi"/>
          <w:b/>
          <w:bCs/>
          <w:color w:val="231F20"/>
          <w:sz w:val="28"/>
          <w:szCs w:val="28"/>
        </w:rPr>
        <w:t>A-Basic Information:</w:t>
      </w:r>
    </w:p>
    <w:p w14:paraId="4C07A3B6" w14:textId="77777777" w:rsidR="00CC73BC" w:rsidRPr="00BA79C5" w:rsidRDefault="00CC73BC" w:rsidP="00E3148A">
      <w:pPr>
        <w:bidi w:val="0"/>
        <w:jc w:val="both"/>
        <w:rPr>
          <w:rFonts w:asciiTheme="majorBidi" w:hAnsiTheme="majorBidi" w:cstheme="majorBidi"/>
          <w:sz w:val="28"/>
          <w:szCs w:val="28"/>
        </w:rPr>
      </w:pPr>
    </w:p>
    <w:p w14:paraId="5C206365" w14:textId="77777777" w:rsidR="00CC73BC" w:rsidRPr="00BA79C5" w:rsidRDefault="00CC73BC" w:rsidP="00E3148A">
      <w:pPr>
        <w:bidi w:val="0"/>
        <w:ind w:hanging="567"/>
        <w:jc w:val="both"/>
        <w:rPr>
          <w:rFonts w:asciiTheme="majorBidi" w:hAnsiTheme="majorBidi" w:cstheme="majorBidi"/>
          <w:sz w:val="28"/>
          <w:szCs w:val="28"/>
          <w:lang w:bidi="ar-EG"/>
        </w:rPr>
      </w:pPr>
      <w:r w:rsidRPr="00BA79C5">
        <w:rPr>
          <w:rFonts w:asciiTheme="majorBidi" w:hAnsiTheme="majorBidi" w:cstheme="majorBidi"/>
          <w:b/>
          <w:bCs/>
          <w:sz w:val="28"/>
          <w:szCs w:val="28"/>
          <w:lang w:bidi="ar-EG"/>
        </w:rPr>
        <w:t>Program on which the course is given</w:t>
      </w:r>
      <w:r w:rsidRPr="00BA79C5">
        <w:rPr>
          <w:rFonts w:asciiTheme="majorBidi" w:hAnsiTheme="majorBidi" w:cstheme="majorBidi"/>
          <w:sz w:val="28"/>
          <w:szCs w:val="28"/>
          <w:lang w:bidi="ar-EG"/>
        </w:rPr>
        <w:t>:  bachelor of medicine and surgery (M.B., B.Ch.).</w:t>
      </w:r>
    </w:p>
    <w:p w14:paraId="6191F135" w14:textId="77777777" w:rsidR="00CC73BC" w:rsidRPr="00BA79C5" w:rsidRDefault="00CC73BC" w:rsidP="00E3148A">
      <w:pPr>
        <w:bidi w:val="0"/>
        <w:ind w:hanging="567"/>
        <w:jc w:val="both"/>
        <w:rPr>
          <w:rFonts w:asciiTheme="majorBidi" w:hAnsiTheme="majorBidi" w:cstheme="majorBidi"/>
          <w:sz w:val="28"/>
          <w:szCs w:val="28"/>
          <w:rtl/>
          <w:lang w:bidi="ar-EG"/>
        </w:rPr>
      </w:pPr>
      <w:r w:rsidRPr="00BA79C5">
        <w:rPr>
          <w:rFonts w:asciiTheme="majorBidi" w:hAnsiTheme="majorBidi" w:cstheme="majorBidi"/>
          <w:b/>
          <w:bCs/>
          <w:sz w:val="28"/>
          <w:szCs w:val="28"/>
          <w:lang w:val="de-DE" w:bidi="ar-EG"/>
        </w:rPr>
        <w:t>Elements (</w:t>
      </w:r>
      <w:r w:rsidRPr="00BA79C5">
        <w:rPr>
          <w:rFonts w:asciiTheme="majorBidi" w:hAnsiTheme="majorBidi" w:cstheme="majorBidi"/>
          <w:b/>
          <w:bCs/>
          <w:sz w:val="28"/>
          <w:szCs w:val="28"/>
          <w:u w:val="single"/>
          <w:lang w:val="de-DE" w:bidi="ar-EG"/>
        </w:rPr>
        <w:t>major</w:t>
      </w:r>
      <w:r w:rsidRPr="00BA79C5">
        <w:rPr>
          <w:rFonts w:asciiTheme="majorBidi" w:hAnsiTheme="majorBidi" w:cstheme="majorBidi"/>
          <w:b/>
          <w:bCs/>
          <w:sz w:val="28"/>
          <w:szCs w:val="28"/>
          <w:lang w:val="de-DE" w:bidi="ar-EG"/>
        </w:rPr>
        <w:t xml:space="preserve"> or minor) of the program: (undergraduate):  </w:t>
      </w:r>
    </w:p>
    <w:p w14:paraId="36DF5E17" w14:textId="77777777" w:rsidR="00CC73BC" w:rsidRPr="00BA79C5" w:rsidRDefault="00CC73BC" w:rsidP="00E3148A">
      <w:pPr>
        <w:bidi w:val="0"/>
        <w:jc w:val="both"/>
        <w:rPr>
          <w:rFonts w:asciiTheme="majorBidi" w:hAnsiTheme="majorBidi" w:cstheme="majorBidi"/>
          <w:sz w:val="28"/>
          <w:szCs w:val="28"/>
          <w:rtl/>
          <w:lang w:bidi="ar-EG"/>
        </w:rPr>
      </w:pPr>
      <w:r w:rsidRPr="00BA79C5">
        <w:rPr>
          <w:rFonts w:asciiTheme="majorBidi" w:hAnsiTheme="majorBidi" w:cstheme="majorBidi"/>
          <w:b/>
          <w:bCs/>
          <w:sz w:val="28"/>
          <w:szCs w:val="28"/>
          <w:lang w:val="de-DE" w:bidi="ar-EG"/>
        </w:rPr>
        <w:t>Departments offering the course:</w:t>
      </w:r>
      <w:r w:rsidRPr="00BA79C5">
        <w:rPr>
          <w:rFonts w:asciiTheme="majorBidi" w:hAnsiTheme="majorBidi" w:cstheme="majorBidi"/>
          <w:sz w:val="28"/>
          <w:szCs w:val="28"/>
          <w:lang w:val="de-DE" w:bidi="ar-EG"/>
        </w:rPr>
        <w:t xml:space="preserve"> Integrated</w:t>
      </w:r>
      <w:r w:rsidRPr="00BA79C5">
        <w:rPr>
          <w:rFonts w:asciiTheme="majorBidi" w:hAnsiTheme="majorBidi" w:cstheme="majorBidi"/>
          <w:sz w:val="28"/>
          <w:szCs w:val="28"/>
          <w:lang w:bidi="ar-EG"/>
        </w:rPr>
        <w:t xml:space="preserve"> </w:t>
      </w:r>
      <w:r>
        <w:rPr>
          <w:rFonts w:asciiTheme="majorBidi" w:hAnsiTheme="majorBidi" w:cstheme="majorBidi"/>
          <w:sz w:val="28"/>
          <w:szCs w:val="28"/>
          <w:lang w:bidi="ar-EG"/>
        </w:rPr>
        <w:t>Biochemistry and physiology</w:t>
      </w:r>
    </w:p>
    <w:p w14:paraId="3229580C" w14:textId="77777777" w:rsidR="00CC73BC" w:rsidRPr="00BA79C5" w:rsidRDefault="00CC73BC" w:rsidP="00E3148A">
      <w:pPr>
        <w:bidi w:val="0"/>
        <w:ind w:hanging="567"/>
        <w:jc w:val="both"/>
        <w:rPr>
          <w:rFonts w:asciiTheme="majorBidi" w:hAnsiTheme="majorBidi" w:cstheme="majorBidi"/>
          <w:sz w:val="28"/>
          <w:szCs w:val="28"/>
          <w:rtl/>
          <w:lang w:bidi="ar-EG"/>
        </w:rPr>
      </w:pPr>
      <w:r w:rsidRPr="00BA79C5">
        <w:rPr>
          <w:rFonts w:asciiTheme="majorBidi" w:hAnsiTheme="majorBidi" w:cstheme="majorBidi"/>
          <w:sz w:val="28"/>
          <w:szCs w:val="28"/>
          <w:lang w:val="de-DE" w:bidi="ar-EG"/>
        </w:rPr>
        <w:t xml:space="preserve">Academic year/level:   year </w:t>
      </w:r>
      <w:r>
        <w:rPr>
          <w:rFonts w:asciiTheme="majorBidi" w:hAnsiTheme="majorBidi" w:cstheme="majorBidi"/>
          <w:sz w:val="28"/>
          <w:szCs w:val="28"/>
          <w:lang w:val="de-DE" w:bidi="ar-EG"/>
        </w:rPr>
        <w:t>1</w:t>
      </w:r>
      <w:r w:rsidRPr="00BA79C5">
        <w:rPr>
          <w:rFonts w:asciiTheme="majorBidi" w:hAnsiTheme="majorBidi" w:cstheme="majorBidi"/>
          <w:sz w:val="28"/>
          <w:szCs w:val="28"/>
          <w:lang w:val="de-DE" w:bidi="ar-EG"/>
        </w:rPr>
        <w:t xml:space="preserve"> semester </w:t>
      </w:r>
      <w:r>
        <w:rPr>
          <w:rFonts w:asciiTheme="majorBidi" w:hAnsiTheme="majorBidi" w:cstheme="majorBidi"/>
          <w:sz w:val="28"/>
          <w:szCs w:val="28"/>
          <w:lang w:val="de-DE" w:bidi="ar-EG"/>
        </w:rPr>
        <w:t>2</w:t>
      </w:r>
    </w:p>
    <w:p w14:paraId="772386F8" w14:textId="77777777" w:rsidR="00CC73BC" w:rsidRPr="00BA79C5" w:rsidRDefault="00CC73BC" w:rsidP="00E3148A">
      <w:pPr>
        <w:bidi w:val="0"/>
        <w:ind w:hanging="567"/>
        <w:jc w:val="both"/>
        <w:rPr>
          <w:rFonts w:asciiTheme="majorBidi" w:hAnsiTheme="majorBidi" w:cstheme="majorBidi"/>
          <w:sz w:val="28"/>
          <w:szCs w:val="28"/>
          <w:rtl/>
          <w:lang w:bidi="ar-EG"/>
        </w:rPr>
      </w:pPr>
      <w:r w:rsidRPr="00BA79C5">
        <w:rPr>
          <w:rFonts w:asciiTheme="majorBidi" w:hAnsiTheme="majorBidi" w:cstheme="majorBidi"/>
          <w:sz w:val="28"/>
          <w:szCs w:val="28"/>
          <w:lang w:val="de-DE" w:bidi="ar-EG"/>
        </w:rPr>
        <w:t xml:space="preserve">Date of specification approval: </w:t>
      </w:r>
      <w:r>
        <w:rPr>
          <w:rFonts w:asciiTheme="majorBidi" w:hAnsiTheme="majorBidi" w:cstheme="majorBidi"/>
          <w:sz w:val="28"/>
          <w:szCs w:val="28"/>
          <w:lang w:val="de-DE" w:bidi="ar-EG"/>
        </w:rPr>
        <w:t>2018-2019</w:t>
      </w:r>
      <w:r w:rsidRPr="00BA79C5">
        <w:rPr>
          <w:rFonts w:asciiTheme="majorBidi" w:hAnsiTheme="majorBidi" w:cstheme="majorBidi"/>
          <w:sz w:val="28"/>
          <w:szCs w:val="28"/>
          <w:lang w:val="de-DE" w:bidi="ar-EG"/>
        </w:rPr>
        <w:t xml:space="preserve"> </w:t>
      </w:r>
    </w:p>
    <w:p w14:paraId="28FDC44B" w14:textId="77777777" w:rsidR="00CC73BC" w:rsidRPr="00BA79C5" w:rsidRDefault="00CC73BC" w:rsidP="00E3148A">
      <w:pPr>
        <w:bidi w:val="0"/>
        <w:spacing w:line="276" w:lineRule="auto"/>
        <w:ind w:hanging="567"/>
        <w:jc w:val="both"/>
        <w:rPr>
          <w:rFonts w:asciiTheme="majorBidi" w:hAnsiTheme="majorBidi" w:cstheme="majorBidi"/>
          <w:sz w:val="28"/>
          <w:szCs w:val="28"/>
          <w:rtl/>
          <w:lang w:bidi="ar-EG"/>
        </w:rPr>
      </w:pPr>
      <w:r w:rsidRPr="00BA79C5">
        <w:rPr>
          <w:rFonts w:asciiTheme="majorBidi" w:hAnsiTheme="majorBidi" w:cstheme="majorBidi"/>
          <w:sz w:val="28"/>
          <w:szCs w:val="28"/>
          <w:lang w:val="el-GR" w:bidi="ar-EG"/>
        </w:rPr>
        <w:t>Θ</w:t>
      </w:r>
      <w:r w:rsidRPr="00BA79C5">
        <w:rPr>
          <w:rFonts w:asciiTheme="majorBidi" w:hAnsiTheme="majorBidi" w:cstheme="majorBidi"/>
          <w:sz w:val="28"/>
          <w:szCs w:val="28"/>
          <w:lang w:val="de-DE" w:bidi="ar-EG"/>
        </w:rPr>
        <w:t xml:space="preserve">  Title: </w:t>
      </w:r>
      <w:r>
        <w:rPr>
          <w:rFonts w:asciiTheme="majorBidi" w:hAnsiTheme="majorBidi" w:cstheme="majorBidi"/>
          <w:sz w:val="28"/>
          <w:szCs w:val="28"/>
          <w:lang w:val="de-DE" w:bidi="ar-EG"/>
        </w:rPr>
        <w:t>Cell biology, function and genetics</w:t>
      </w:r>
    </w:p>
    <w:p w14:paraId="2A602FD0" w14:textId="77777777" w:rsidR="00CC73BC" w:rsidRPr="00BA79C5" w:rsidRDefault="00CC73BC" w:rsidP="00E3148A">
      <w:pPr>
        <w:bidi w:val="0"/>
        <w:spacing w:line="276" w:lineRule="auto"/>
        <w:ind w:hanging="567"/>
        <w:jc w:val="both"/>
        <w:rPr>
          <w:rFonts w:asciiTheme="majorBidi" w:hAnsiTheme="majorBidi" w:cstheme="majorBidi"/>
          <w:sz w:val="28"/>
          <w:szCs w:val="28"/>
          <w:lang w:bidi="ar-EG"/>
        </w:rPr>
      </w:pPr>
      <w:r w:rsidRPr="00BA79C5">
        <w:rPr>
          <w:rFonts w:asciiTheme="majorBidi" w:hAnsiTheme="majorBidi" w:cstheme="majorBidi"/>
          <w:sz w:val="28"/>
          <w:szCs w:val="28"/>
          <w:lang w:val="el-GR" w:bidi="ar-EG"/>
        </w:rPr>
        <w:t>Θ</w:t>
      </w:r>
      <w:r w:rsidRPr="00BA79C5">
        <w:rPr>
          <w:rFonts w:asciiTheme="majorBidi" w:hAnsiTheme="majorBidi" w:cstheme="majorBidi"/>
          <w:sz w:val="28"/>
          <w:szCs w:val="28"/>
          <w:lang w:val="de-DE" w:bidi="ar-EG"/>
        </w:rPr>
        <w:t xml:space="preserve">  </w:t>
      </w:r>
      <w:r w:rsidRPr="00F52070">
        <w:rPr>
          <w:rFonts w:asciiTheme="majorBidi" w:hAnsiTheme="majorBidi" w:cstheme="majorBidi"/>
          <w:color w:val="FF0000"/>
          <w:sz w:val="28"/>
          <w:szCs w:val="28"/>
          <w:lang w:val="de-DE" w:bidi="ar-EG"/>
        </w:rPr>
        <w:t xml:space="preserve">Code:  </w:t>
      </w:r>
      <w:r w:rsidRPr="00BA79C5">
        <w:rPr>
          <w:rFonts w:asciiTheme="majorBidi" w:hAnsiTheme="majorBidi" w:cstheme="majorBidi"/>
          <w:sz w:val="28"/>
          <w:szCs w:val="28"/>
          <w:lang w:bidi="ar-EG"/>
        </w:rPr>
        <w:t>…………..</w:t>
      </w:r>
    </w:p>
    <w:p w14:paraId="47170BBD" w14:textId="77777777" w:rsidR="00CC73BC" w:rsidRPr="00BA79C5" w:rsidRDefault="00CC73BC" w:rsidP="00E3148A">
      <w:pPr>
        <w:bidi w:val="0"/>
        <w:spacing w:line="276" w:lineRule="auto"/>
        <w:ind w:hanging="567"/>
        <w:jc w:val="both"/>
        <w:rPr>
          <w:rFonts w:asciiTheme="majorBidi" w:hAnsiTheme="majorBidi" w:cstheme="majorBidi"/>
          <w:color w:val="0D0D0D" w:themeColor="text1" w:themeTint="F2"/>
          <w:sz w:val="28"/>
          <w:szCs w:val="28"/>
          <w:rtl/>
          <w:lang w:bidi="ar-EG"/>
        </w:rPr>
      </w:pPr>
      <w:r w:rsidRPr="00BA79C5">
        <w:rPr>
          <w:rFonts w:asciiTheme="majorBidi" w:hAnsiTheme="majorBidi" w:cstheme="majorBidi"/>
          <w:sz w:val="28"/>
          <w:szCs w:val="28"/>
          <w:lang w:val="el-GR" w:bidi="ar-EG"/>
        </w:rPr>
        <w:t>Θ</w:t>
      </w:r>
      <w:r w:rsidRPr="00BA79C5">
        <w:rPr>
          <w:rFonts w:asciiTheme="majorBidi" w:hAnsiTheme="majorBidi" w:cstheme="majorBidi"/>
          <w:sz w:val="28"/>
          <w:szCs w:val="28"/>
          <w:lang w:val="de-DE" w:bidi="ar-EG"/>
        </w:rPr>
        <w:t xml:space="preserve">  Credit points:   </w:t>
      </w:r>
      <w:r>
        <w:rPr>
          <w:rFonts w:asciiTheme="majorBidi" w:hAnsiTheme="majorBidi" w:cstheme="majorBidi"/>
          <w:color w:val="0D0D0D" w:themeColor="text1" w:themeTint="F2"/>
          <w:sz w:val="28"/>
          <w:szCs w:val="28"/>
          <w:lang w:val="de-DE" w:bidi="ar-EG"/>
        </w:rPr>
        <w:t>12</w:t>
      </w:r>
    </w:p>
    <w:tbl>
      <w:tblPr>
        <w:tblStyle w:val="TableGrid"/>
        <w:bidiVisual/>
        <w:tblW w:w="5385" w:type="pct"/>
        <w:tblInd w:w="-586" w:type="dxa"/>
        <w:tblLayout w:type="fixed"/>
        <w:tblLook w:val="04A0" w:firstRow="1" w:lastRow="0" w:firstColumn="1" w:lastColumn="0" w:noHBand="0" w:noVBand="1"/>
      </w:tblPr>
      <w:tblGrid>
        <w:gridCol w:w="1438"/>
        <w:gridCol w:w="1529"/>
        <w:gridCol w:w="2206"/>
        <w:gridCol w:w="314"/>
        <w:gridCol w:w="1133"/>
        <w:gridCol w:w="1481"/>
        <w:gridCol w:w="1077"/>
      </w:tblGrid>
      <w:tr w:rsidR="00CC73BC" w:rsidRPr="00BA79C5" w14:paraId="1529052D" w14:textId="77777777" w:rsidTr="00CC73BC">
        <w:trPr>
          <w:trHeight w:val="268"/>
        </w:trPr>
        <w:tc>
          <w:tcPr>
            <w:tcW w:w="2818" w:type="pct"/>
            <w:gridSpan w:val="3"/>
            <w:tcBorders>
              <w:top w:val="thinThickSmallGap" w:sz="24" w:space="0" w:color="auto"/>
            </w:tcBorders>
            <w:shd w:val="clear" w:color="auto" w:fill="FFC000"/>
          </w:tcPr>
          <w:p w14:paraId="5A2A2EF2" w14:textId="77777777" w:rsidR="00CC73BC" w:rsidRPr="006F5ADE" w:rsidRDefault="00CC73BC" w:rsidP="00E3148A">
            <w:pPr>
              <w:bidi w:val="0"/>
              <w:jc w:val="both"/>
              <w:rPr>
                <w:rFonts w:asciiTheme="majorBidi" w:hAnsiTheme="majorBidi" w:cstheme="majorBidi"/>
                <w:b/>
                <w:bCs/>
                <w:sz w:val="28"/>
                <w:szCs w:val="28"/>
                <w:lang w:bidi="ar-EG"/>
              </w:rPr>
            </w:pPr>
            <w:r w:rsidRPr="006F5ADE">
              <w:rPr>
                <w:rFonts w:asciiTheme="majorBidi" w:hAnsiTheme="majorBidi" w:cstheme="majorBidi"/>
                <w:b/>
                <w:bCs/>
                <w:sz w:val="28"/>
                <w:szCs w:val="28"/>
                <w:lang w:bidi="ar-EG"/>
              </w:rPr>
              <w:t>learning activities</w:t>
            </w:r>
          </w:p>
        </w:tc>
        <w:tc>
          <w:tcPr>
            <w:tcW w:w="788" w:type="pct"/>
            <w:gridSpan w:val="2"/>
            <w:tcBorders>
              <w:top w:val="thinThickSmallGap" w:sz="24" w:space="0" w:color="auto"/>
            </w:tcBorders>
            <w:shd w:val="clear" w:color="auto" w:fill="FFC000"/>
          </w:tcPr>
          <w:p w14:paraId="1F57D93A" w14:textId="77777777" w:rsidR="00CC73BC" w:rsidRPr="006F5ADE" w:rsidRDefault="00CC73BC" w:rsidP="00E3148A">
            <w:pPr>
              <w:bidi w:val="0"/>
              <w:jc w:val="both"/>
              <w:rPr>
                <w:rFonts w:asciiTheme="majorBidi" w:hAnsiTheme="majorBidi" w:cstheme="majorBidi"/>
                <w:b/>
                <w:bCs/>
                <w:sz w:val="28"/>
                <w:szCs w:val="28"/>
                <w:lang w:bidi="ar-EG"/>
              </w:rPr>
            </w:pPr>
            <w:r w:rsidRPr="006F5ADE">
              <w:rPr>
                <w:rFonts w:asciiTheme="majorBidi" w:hAnsiTheme="majorBidi" w:cstheme="majorBidi"/>
                <w:b/>
                <w:bCs/>
                <w:sz w:val="28"/>
                <w:szCs w:val="28"/>
                <w:lang w:bidi="ar-EG"/>
              </w:rPr>
              <w:t>days/week</w:t>
            </w:r>
          </w:p>
        </w:tc>
        <w:tc>
          <w:tcPr>
            <w:tcW w:w="807" w:type="pct"/>
            <w:tcBorders>
              <w:top w:val="thinThickSmallGap" w:sz="24" w:space="0" w:color="auto"/>
            </w:tcBorders>
            <w:shd w:val="clear" w:color="auto" w:fill="FFC000"/>
          </w:tcPr>
          <w:p w14:paraId="08353B59" w14:textId="77777777" w:rsidR="00CC73BC" w:rsidRPr="006F5ADE" w:rsidRDefault="00CC73BC" w:rsidP="00E3148A">
            <w:pPr>
              <w:bidi w:val="0"/>
              <w:jc w:val="both"/>
              <w:rPr>
                <w:rFonts w:asciiTheme="majorBidi" w:hAnsiTheme="majorBidi" w:cstheme="majorBidi"/>
                <w:b/>
                <w:bCs/>
                <w:sz w:val="28"/>
                <w:szCs w:val="28"/>
                <w:lang w:bidi="ar-EG"/>
              </w:rPr>
            </w:pPr>
            <w:r w:rsidRPr="006F5ADE">
              <w:rPr>
                <w:rFonts w:asciiTheme="majorBidi" w:hAnsiTheme="majorBidi" w:cstheme="majorBidi"/>
                <w:b/>
                <w:bCs/>
                <w:sz w:val="28"/>
                <w:szCs w:val="28"/>
                <w:lang w:bidi="ar-EG"/>
              </w:rPr>
              <w:t>points</w:t>
            </w:r>
          </w:p>
        </w:tc>
        <w:tc>
          <w:tcPr>
            <w:tcW w:w="587" w:type="pct"/>
            <w:tcBorders>
              <w:top w:val="thinThickSmallGap" w:sz="24" w:space="0" w:color="auto"/>
              <w:right w:val="thinThickSmallGap" w:sz="24" w:space="0" w:color="auto"/>
            </w:tcBorders>
            <w:shd w:val="clear" w:color="auto" w:fill="FFC000"/>
          </w:tcPr>
          <w:p w14:paraId="7D327E6D" w14:textId="77777777" w:rsidR="00CC73BC" w:rsidRPr="006F5ADE" w:rsidRDefault="00CC73BC" w:rsidP="00E3148A">
            <w:pPr>
              <w:bidi w:val="0"/>
              <w:jc w:val="both"/>
              <w:rPr>
                <w:rFonts w:asciiTheme="majorBidi" w:hAnsiTheme="majorBidi" w:cstheme="majorBidi"/>
                <w:b/>
                <w:bCs/>
                <w:sz w:val="28"/>
                <w:szCs w:val="28"/>
                <w:lang w:bidi="ar-EG"/>
              </w:rPr>
            </w:pPr>
            <w:r w:rsidRPr="006F5ADE">
              <w:rPr>
                <w:rFonts w:asciiTheme="majorBidi" w:hAnsiTheme="majorBidi" w:cstheme="majorBidi"/>
                <w:b/>
                <w:bCs/>
                <w:sz w:val="28"/>
                <w:szCs w:val="28"/>
                <w:lang w:bidi="ar-EG"/>
              </w:rPr>
              <w:t>Block</w:t>
            </w:r>
          </w:p>
        </w:tc>
      </w:tr>
      <w:tr w:rsidR="00CC73BC" w:rsidRPr="00BA79C5" w14:paraId="0104F5FB" w14:textId="77777777" w:rsidTr="00CC73BC">
        <w:trPr>
          <w:trHeight w:val="790"/>
        </w:trPr>
        <w:tc>
          <w:tcPr>
            <w:tcW w:w="783" w:type="pct"/>
            <w:shd w:val="clear" w:color="auto" w:fill="00B0F0"/>
          </w:tcPr>
          <w:p w14:paraId="61B84046" w14:textId="77777777" w:rsidR="00CC73BC" w:rsidRPr="00BA79C5" w:rsidRDefault="00CC73BC" w:rsidP="00E3148A">
            <w:pPr>
              <w:bidi w:val="0"/>
              <w:jc w:val="both"/>
              <w:rPr>
                <w:rFonts w:asciiTheme="majorBidi" w:hAnsiTheme="majorBidi" w:cstheme="majorBidi"/>
                <w:sz w:val="28"/>
                <w:szCs w:val="28"/>
                <w:rtl/>
                <w:lang w:bidi="ar-EG"/>
              </w:rPr>
            </w:pPr>
            <w:r w:rsidRPr="00BA79C5">
              <w:rPr>
                <w:rFonts w:asciiTheme="majorBidi" w:hAnsiTheme="majorBidi" w:cstheme="majorBidi"/>
                <w:sz w:val="28"/>
                <w:szCs w:val="28"/>
                <w:lang w:bidi="ar-EG"/>
              </w:rPr>
              <w:t>assignment</w:t>
            </w:r>
          </w:p>
        </w:tc>
        <w:tc>
          <w:tcPr>
            <w:tcW w:w="833" w:type="pct"/>
            <w:shd w:val="clear" w:color="auto" w:fill="00B0F0"/>
          </w:tcPr>
          <w:p w14:paraId="7486AEB8" w14:textId="77777777" w:rsidR="00CC73BC" w:rsidRPr="00BA79C5" w:rsidRDefault="00CC73BC" w:rsidP="00E3148A">
            <w:pPr>
              <w:bidi w:val="0"/>
              <w:jc w:val="both"/>
              <w:rPr>
                <w:rFonts w:asciiTheme="majorBidi" w:hAnsiTheme="majorBidi" w:cstheme="majorBidi"/>
                <w:sz w:val="28"/>
                <w:szCs w:val="28"/>
                <w:lang w:bidi="ar-EG"/>
              </w:rPr>
            </w:pPr>
            <w:r w:rsidRPr="00BA79C5">
              <w:rPr>
                <w:rFonts w:asciiTheme="majorBidi" w:hAnsiTheme="majorBidi" w:cstheme="majorBidi"/>
                <w:sz w:val="28"/>
                <w:szCs w:val="28"/>
                <w:lang w:bidi="ar-EG"/>
              </w:rPr>
              <w:t xml:space="preserve">formative </w:t>
            </w:r>
          </w:p>
          <w:p w14:paraId="6DE9BB42" w14:textId="77777777" w:rsidR="00CC73BC" w:rsidRPr="00BA79C5" w:rsidRDefault="00CC73BC" w:rsidP="00E3148A">
            <w:pPr>
              <w:bidi w:val="0"/>
              <w:jc w:val="both"/>
              <w:rPr>
                <w:rFonts w:asciiTheme="majorBidi" w:hAnsiTheme="majorBidi" w:cstheme="majorBidi"/>
                <w:sz w:val="28"/>
                <w:szCs w:val="28"/>
                <w:rtl/>
                <w:lang w:bidi="ar-EG"/>
              </w:rPr>
            </w:pPr>
            <w:r w:rsidRPr="00BA79C5">
              <w:rPr>
                <w:rFonts w:asciiTheme="majorBidi" w:hAnsiTheme="majorBidi" w:cstheme="majorBidi"/>
                <w:sz w:val="28"/>
                <w:szCs w:val="28"/>
                <w:lang w:bidi="ar-EG"/>
              </w:rPr>
              <w:t>assessment/feedback</w:t>
            </w:r>
          </w:p>
        </w:tc>
        <w:tc>
          <w:tcPr>
            <w:tcW w:w="1373" w:type="pct"/>
            <w:gridSpan w:val="2"/>
            <w:shd w:val="clear" w:color="auto" w:fill="00B0F0"/>
          </w:tcPr>
          <w:p w14:paraId="3AC1BAE7" w14:textId="77777777" w:rsidR="00CC73BC" w:rsidRPr="00BA79C5" w:rsidRDefault="00CC73BC" w:rsidP="00E3148A">
            <w:pPr>
              <w:bidi w:val="0"/>
              <w:jc w:val="both"/>
              <w:rPr>
                <w:rFonts w:asciiTheme="majorBidi" w:hAnsiTheme="majorBidi" w:cstheme="majorBidi"/>
                <w:sz w:val="28"/>
                <w:szCs w:val="28"/>
                <w:rtl/>
                <w:lang w:bidi="ar-EG"/>
              </w:rPr>
            </w:pPr>
            <w:r w:rsidRPr="00BA79C5">
              <w:rPr>
                <w:rFonts w:asciiTheme="majorBidi" w:hAnsiTheme="majorBidi" w:cstheme="majorBidi"/>
                <w:sz w:val="28"/>
                <w:szCs w:val="28"/>
                <w:lang w:bidi="ar-EG"/>
              </w:rPr>
              <w:t>contact hours/points</w:t>
            </w:r>
          </w:p>
        </w:tc>
        <w:tc>
          <w:tcPr>
            <w:tcW w:w="616" w:type="pct"/>
            <w:shd w:val="clear" w:color="auto" w:fill="00B0F0"/>
          </w:tcPr>
          <w:p w14:paraId="352C075C" w14:textId="77777777" w:rsidR="00CC73BC" w:rsidRPr="00BA79C5" w:rsidRDefault="00CC73BC" w:rsidP="00E3148A">
            <w:pPr>
              <w:bidi w:val="0"/>
              <w:jc w:val="both"/>
              <w:rPr>
                <w:rFonts w:asciiTheme="majorBidi" w:hAnsiTheme="majorBidi" w:cstheme="majorBidi"/>
                <w:sz w:val="28"/>
                <w:szCs w:val="28"/>
                <w:rtl/>
                <w:lang w:bidi="ar-EG"/>
              </w:rPr>
            </w:pPr>
          </w:p>
        </w:tc>
        <w:tc>
          <w:tcPr>
            <w:tcW w:w="807" w:type="pct"/>
            <w:shd w:val="clear" w:color="auto" w:fill="00B0F0"/>
          </w:tcPr>
          <w:p w14:paraId="75232D49" w14:textId="77777777" w:rsidR="00CC73BC" w:rsidRPr="00BA79C5" w:rsidRDefault="00CC73BC" w:rsidP="00E3148A">
            <w:pPr>
              <w:bidi w:val="0"/>
              <w:jc w:val="both"/>
              <w:rPr>
                <w:rFonts w:asciiTheme="majorBidi" w:hAnsiTheme="majorBidi" w:cstheme="majorBidi"/>
                <w:sz w:val="28"/>
                <w:szCs w:val="28"/>
                <w:rtl/>
                <w:lang w:bidi="ar-EG"/>
              </w:rPr>
            </w:pPr>
          </w:p>
        </w:tc>
        <w:tc>
          <w:tcPr>
            <w:tcW w:w="587" w:type="pct"/>
            <w:tcBorders>
              <w:right w:val="thinThickSmallGap" w:sz="24" w:space="0" w:color="auto"/>
            </w:tcBorders>
            <w:shd w:val="clear" w:color="auto" w:fill="00B0F0"/>
          </w:tcPr>
          <w:p w14:paraId="618D33B1" w14:textId="77777777" w:rsidR="00CC73BC" w:rsidRPr="00BA79C5" w:rsidRDefault="00CC73BC" w:rsidP="00E3148A">
            <w:pPr>
              <w:bidi w:val="0"/>
              <w:jc w:val="both"/>
              <w:rPr>
                <w:rFonts w:asciiTheme="majorBidi" w:hAnsiTheme="majorBidi" w:cstheme="majorBidi"/>
                <w:sz w:val="28"/>
                <w:szCs w:val="28"/>
                <w:rtl/>
                <w:lang w:bidi="ar-EG"/>
              </w:rPr>
            </w:pPr>
          </w:p>
        </w:tc>
      </w:tr>
      <w:tr w:rsidR="00CC73BC" w:rsidRPr="00BA79C5" w14:paraId="3CF53DC1" w14:textId="77777777" w:rsidTr="00CC73BC">
        <w:trPr>
          <w:trHeight w:val="790"/>
        </w:trPr>
        <w:tc>
          <w:tcPr>
            <w:tcW w:w="783" w:type="pct"/>
          </w:tcPr>
          <w:p w14:paraId="365D4825" w14:textId="77777777" w:rsidR="00CC73BC" w:rsidRPr="00BA79C5" w:rsidRDefault="00CC73BC" w:rsidP="00E3148A">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34 </w:t>
            </w:r>
            <w:r w:rsidRPr="00BA79C5">
              <w:rPr>
                <w:rFonts w:asciiTheme="majorBidi" w:hAnsiTheme="majorBidi" w:cstheme="majorBidi"/>
                <w:sz w:val="28"/>
                <w:szCs w:val="28"/>
                <w:lang w:bidi="ar-EG"/>
              </w:rPr>
              <w:t>points</w:t>
            </w:r>
          </w:p>
        </w:tc>
        <w:tc>
          <w:tcPr>
            <w:tcW w:w="833" w:type="pct"/>
          </w:tcPr>
          <w:p w14:paraId="33A5827E" w14:textId="77777777" w:rsidR="00CC73BC" w:rsidRPr="00BA79C5" w:rsidRDefault="00CC73BC" w:rsidP="00E3148A">
            <w:pPr>
              <w:bidi w:val="0"/>
              <w:jc w:val="both"/>
              <w:rPr>
                <w:rFonts w:asciiTheme="majorBidi" w:hAnsiTheme="majorBidi" w:cstheme="majorBidi"/>
                <w:sz w:val="28"/>
                <w:szCs w:val="28"/>
                <w:lang w:bidi="ar-EG"/>
              </w:rPr>
            </w:pPr>
            <w:r>
              <w:rPr>
                <w:rFonts w:asciiTheme="majorBidi" w:hAnsiTheme="majorBidi" w:cstheme="majorBidi"/>
                <w:sz w:val="28"/>
                <w:szCs w:val="28"/>
                <w:lang w:bidi="ar-EG"/>
              </w:rPr>
              <w:t>15 hrs</w:t>
            </w:r>
          </w:p>
        </w:tc>
        <w:tc>
          <w:tcPr>
            <w:tcW w:w="1373" w:type="pct"/>
            <w:gridSpan w:val="2"/>
          </w:tcPr>
          <w:p w14:paraId="6F8BF2EA" w14:textId="77777777" w:rsidR="00CC73BC" w:rsidRPr="00BA79C5" w:rsidRDefault="00CC73BC" w:rsidP="00E3148A">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153 </w:t>
            </w:r>
            <w:r w:rsidRPr="00BA79C5">
              <w:rPr>
                <w:rFonts w:asciiTheme="majorBidi" w:hAnsiTheme="majorBidi" w:cstheme="majorBidi"/>
                <w:sz w:val="28"/>
                <w:szCs w:val="28"/>
                <w:lang w:bidi="ar-EG"/>
              </w:rPr>
              <w:t>hours;</w:t>
            </w:r>
          </w:p>
          <w:p w14:paraId="66F2DE5C" w14:textId="77777777" w:rsidR="00CC73BC" w:rsidRPr="00BA79C5" w:rsidRDefault="00CC73BC" w:rsidP="00E3148A">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74 hrs </w:t>
            </w:r>
            <w:r w:rsidRPr="00BA79C5">
              <w:rPr>
                <w:rFonts w:asciiTheme="majorBidi" w:hAnsiTheme="majorBidi" w:cstheme="majorBidi"/>
                <w:sz w:val="28"/>
                <w:szCs w:val="28"/>
                <w:lang w:bidi="ar-EG"/>
              </w:rPr>
              <w:t>lecture</w:t>
            </w:r>
          </w:p>
          <w:p w14:paraId="0E496A3C" w14:textId="77777777" w:rsidR="00CC73BC" w:rsidRPr="00BA79C5" w:rsidRDefault="00CC73BC" w:rsidP="00E3148A">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30 hrs </w:t>
            </w:r>
            <w:r w:rsidRPr="00BA79C5">
              <w:rPr>
                <w:rFonts w:asciiTheme="majorBidi" w:hAnsiTheme="majorBidi" w:cstheme="majorBidi"/>
                <w:sz w:val="28"/>
                <w:szCs w:val="28"/>
                <w:lang w:bidi="ar-EG"/>
              </w:rPr>
              <w:t>practical</w:t>
            </w:r>
          </w:p>
        </w:tc>
        <w:tc>
          <w:tcPr>
            <w:tcW w:w="616" w:type="pct"/>
          </w:tcPr>
          <w:p w14:paraId="317D281C" w14:textId="77777777" w:rsidR="00CC73BC" w:rsidRPr="00BA79C5" w:rsidRDefault="00CC73BC" w:rsidP="00E3148A">
            <w:pPr>
              <w:bidi w:val="0"/>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7 </w:t>
            </w:r>
            <w:r w:rsidRPr="00BA79C5">
              <w:rPr>
                <w:rFonts w:asciiTheme="majorBidi" w:hAnsiTheme="majorBidi" w:cstheme="majorBidi"/>
                <w:sz w:val="28"/>
                <w:szCs w:val="28"/>
                <w:lang w:bidi="ar-EG"/>
              </w:rPr>
              <w:t>weeks</w:t>
            </w:r>
          </w:p>
        </w:tc>
        <w:tc>
          <w:tcPr>
            <w:tcW w:w="807" w:type="pct"/>
          </w:tcPr>
          <w:p w14:paraId="2978895F" w14:textId="77777777" w:rsidR="00CC73BC" w:rsidRPr="00BA79C5" w:rsidRDefault="00CC73BC" w:rsidP="00E3148A">
            <w:pPr>
              <w:bidi w:val="0"/>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12 </w:t>
            </w:r>
            <w:r w:rsidRPr="00BA79C5">
              <w:rPr>
                <w:rFonts w:asciiTheme="majorBidi" w:hAnsiTheme="majorBidi" w:cstheme="majorBidi"/>
                <w:sz w:val="28"/>
                <w:szCs w:val="28"/>
                <w:lang w:bidi="ar-EG"/>
              </w:rPr>
              <w:t>points</w:t>
            </w:r>
          </w:p>
        </w:tc>
        <w:tc>
          <w:tcPr>
            <w:tcW w:w="587" w:type="pct"/>
            <w:tcBorders>
              <w:right w:val="thinThickSmallGap" w:sz="24" w:space="0" w:color="auto"/>
            </w:tcBorders>
          </w:tcPr>
          <w:p w14:paraId="103ADB21" w14:textId="77777777" w:rsidR="00CC73BC" w:rsidRPr="00BA79C5" w:rsidRDefault="00CC73BC" w:rsidP="00E3148A">
            <w:pPr>
              <w:bidi w:val="0"/>
              <w:jc w:val="both"/>
              <w:rPr>
                <w:rFonts w:asciiTheme="majorBidi" w:hAnsiTheme="majorBidi" w:cstheme="majorBidi"/>
                <w:sz w:val="28"/>
                <w:szCs w:val="28"/>
                <w:rtl/>
                <w:lang w:bidi="ar-EG"/>
              </w:rPr>
            </w:pPr>
          </w:p>
        </w:tc>
      </w:tr>
    </w:tbl>
    <w:p w14:paraId="274EFADE" w14:textId="77777777" w:rsidR="00CC73BC" w:rsidRPr="00BA79C5" w:rsidRDefault="00CC73BC" w:rsidP="00E3148A">
      <w:pPr>
        <w:bidi w:val="0"/>
        <w:spacing w:line="276" w:lineRule="auto"/>
        <w:ind w:hanging="567"/>
        <w:jc w:val="both"/>
        <w:rPr>
          <w:rFonts w:asciiTheme="majorBidi" w:hAnsiTheme="majorBidi" w:cstheme="majorBidi"/>
          <w:sz w:val="28"/>
          <w:szCs w:val="28"/>
          <w:lang w:val="el-GR" w:bidi="ar-EG"/>
        </w:rPr>
      </w:pPr>
    </w:p>
    <w:p w14:paraId="1BFAE3C1"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r w:rsidRPr="00BA79C5">
        <w:rPr>
          <w:rFonts w:asciiTheme="majorBidi" w:eastAsiaTheme="minorHAnsi" w:hAnsiTheme="majorBidi" w:cstheme="majorBidi"/>
          <w:b/>
          <w:bCs/>
          <w:color w:val="231F20"/>
          <w:sz w:val="28"/>
          <w:szCs w:val="28"/>
        </w:rPr>
        <w:t>B- Professional Information</w:t>
      </w:r>
    </w:p>
    <w:p w14:paraId="03001312" w14:textId="77777777" w:rsidR="00CC73BC" w:rsidRPr="006F5ADE" w:rsidRDefault="00CC73BC" w:rsidP="00371C01">
      <w:pPr>
        <w:pStyle w:val="ListParagraph"/>
        <w:numPr>
          <w:ilvl w:val="0"/>
          <w:numId w:val="7"/>
        </w:numPr>
        <w:autoSpaceDE w:val="0"/>
        <w:autoSpaceDN w:val="0"/>
        <w:bidi w:val="0"/>
        <w:adjustRightInd w:val="0"/>
        <w:ind w:left="0"/>
        <w:jc w:val="both"/>
        <w:rPr>
          <w:rFonts w:asciiTheme="majorBidi" w:eastAsiaTheme="minorHAnsi" w:hAnsiTheme="majorBidi" w:cstheme="majorBidi"/>
          <w:b/>
          <w:bCs/>
          <w:color w:val="231F20"/>
          <w:sz w:val="28"/>
          <w:szCs w:val="28"/>
        </w:rPr>
      </w:pPr>
      <w:r w:rsidRPr="006F5ADE">
        <w:rPr>
          <w:rFonts w:asciiTheme="majorBidi" w:eastAsiaTheme="minorHAnsi" w:hAnsiTheme="majorBidi" w:cstheme="majorBidi"/>
          <w:b/>
          <w:bCs/>
          <w:color w:val="231F20"/>
          <w:sz w:val="28"/>
          <w:szCs w:val="28"/>
        </w:rPr>
        <w:t>Course aims:</w:t>
      </w:r>
    </w:p>
    <w:p w14:paraId="34E8569B" w14:textId="77777777" w:rsidR="00CC73BC" w:rsidRPr="006F5ADE" w:rsidRDefault="00CC73BC" w:rsidP="00371C01">
      <w:pPr>
        <w:pStyle w:val="ListParagraph"/>
        <w:numPr>
          <w:ilvl w:val="0"/>
          <w:numId w:val="6"/>
        </w:numPr>
        <w:bidi w:val="0"/>
        <w:spacing w:line="360" w:lineRule="auto"/>
        <w:ind w:left="0"/>
        <w:jc w:val="both"/>
        <w:rPr>
          <w:rFonts w:asciiTheme="majorBidi" w:hAnsiTheme="majorBidi" w:cstheme="majorBidi"/>
          <w:sz w:val="28"/>
          <w:szCs w:val="28"/>
          <w:lang w:val="en-GB" w:bidi="ar-EG"/>
        </w:rPr>
      </w:pPr>
      <w:r w:rsidRPr="006F5ADE">
        <w:rPr>
          <w:rFonts w:asciiTheme="majorBidi" w:hAnsiTheme="majorBidi" w:cstheme="majorBidi"/>
          <w:sz w:val="28"/>
          <w:szCs w:val="28"/>
          <w:lang w:val="en-GB" w:bidi="ar-EG"/>
        </w:rPr>
        <w:t>Understand the cellular functions, transport through cell membrane, membrane potential, energy production and storage, basal metabolic rate, carbohydrate, protein and fat metabolism, maintain of body temperature and maintain and transmitting its genetic information.</w:t>
      </w:r>
    </w:p>
    <w:p w14:paraId="504F5393"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r w:rsidRPr="00BA79C5">
        <w:rPr>
          <w:rFonts w:asciiTheme="majorBidi" w:eastAsiaTheme="minorHAnsi" w:hAnsiTheme="majorBidi" w:cstheme="majorBidi"/>
          <w:b/>
          <w:bCs/>
          <w:color w:val="231F20"/>
          <w:sz w:val="28"/>
          <w:szCs w:val="28"/>
        </w:rPr>
        <w:t>2- Intended Learning Outcomes from the course:</w:t>
      </w:r>
    </w:p>
    <w:p w14:paraId="0E460207"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r w:rsidRPr="00BA79C5">
        <w:rPr>
          <w:rFonts w:asciiTheme="majorBidi" w:eastAsiaTheme="minorHAnsi" w:hAnsiTheme="majorBidi" w:cstheme="majorBidi"/>
          <w:b/>
          <w:bCs/>
          <w:color w:val="231F20"/>
          <w:sz w:val="28"/>
          <w:szCs w:val="28"/>
        </w:rPr>
        <w:t>Express the ILOs of the course in terms of:</w:t>
      </w:r>
    </w:p>
    <w:p w14:paraId="2EC86EEE" w14:textId="77777777" w:rsidR="00CC73BC" w:rsidRPr="00BA79C5" w:rsidRDefault="00241E8B" w:rsidP="00E3148A">
      <w:pPr>
        <w:autoSpaceDE w:val="0"/>
        <w:autoSpaceDN w:val="0"/>
        <w:bidi w:val="0"/>
        <w:adjustRightInd w:val="0"/>
        <w:jc w:val="both"/>
        <w:rPr>
          <w:rFonts w:asciiTheme="majorBidi" w:eastAsiaTheme="minorHAnsi" w:hAnsiTheme="majorBidi" w:cstheme="majorBidi"/>
          <w:b/>
          <w:bCs/>
          <w:color w:val="231F20"/>
          <w:sz w:val="28"/>
          <w:szCs w:val="28"/>
        </w:rPr>
      </w:pPr>
      <w:r>
        <w:rPr>
          <w:rFonts w:asciiTheme="majorBidi" w:eastAsiaTheme="minorHAnsi" w:hAnsiTheme="majorBidi" w:cstheme="majorBidi"/>
          <w:b/>
          <w:bCs/>
          <w:color w:val="231F20"/>
          <w:sz w:val="28"/>
          <w:szCs w:val="28"/>
        </w:rPr>
        <w:t>A</w:t>
      </w:r>
      <w:r w:rsidR="00CC73BC" w:rsidRPr="00BA79C5">
        <w:rPr>
          <w:rFonts w:asciiTheme="majorBidi" w:eastAsiaTheme="minorHAnsi" w:hAnsiTheme="majorBidi" w:cstheme="majorBidi"/>
          <w:b/>
          <w:bCs/>
          <w:color w:val="231F20"/>
          <w:sz w:val="28"/>
          <w:szCs w:val="28"/>
        </w:rPr>
        <w:t>- Knowledge and understanding</w:t>
      </w:r>
    </w:p>
    <w:p w14:paraId="5A5476A1" w14:textId="77777777" w:rsidR="00CC73BC" w:rsidRPr="00FF12D1" w:rsidRDefault="00CC73BC" w:rsidP="00E3148A">
      <w:pPr>
        <w:pStyle w:val="Default"/>
        <w:spacing w:line="360" w:lineRule="auto"/>
        <w:jc w:val="both"/>
        <w:rPr>
          <w:rFonts w:asciiTheme="majorBidi" w:hAnsiTheme="majorBidi" w:cstheme="majorBidi"/>
          <w:color w:val="0D0D0D" w:themeColor="text1" w:themeTint="F2"/>
        </w:rPr>
      </w:pPr>
      <w:r w:rsidRPr="00FF12D1">
        <w:rPr>
          <w:rFonts w:asciiTheme="majorBidi" w:hAnsiTheme="majorBidi" w:cstheme="majorBidi"/>
          <w:color w:val="0D0D0D" w:themeColor="text1" w:themeTint="F2"/>
        </w:rPr>
        <w:t xml:space="preserve">Upon completion of the Biochemistry course students should be able to: </w:t>
      </w:r>
    </w:p>
    <w:p w14:paraId="7557D3FB" w14:textId="77777777" w:rsidR="00CC73BC" w:rsidRPr="00241E8B" w:rsidRDefault="00CC73BC" w:rsidP="00371C01">
      <w:pPr>
        <w:pStyle w:val="ListParagraph"/>
        <w:numPr>
          <w:ilvl w:val="0"/>
          <w:numId w:val="12"/>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Know the structure and functions of the different classes of dietary components and body biomolecules and their derivatives. </w:t>
      </w:r>
    </w:p>
    <w:p w14:paraId="456C27B0" w14:textId="77777777" w:rsidR="00CC73BC" w:rsidRPr="00241E8B" w:rsidRDefault="00CC73BC" w:rsidP="00371C01">
      <w:pPr>
        <w:pStyle w:val="ListParagraph"/>
        <w:numPr>
          <w:ilvl w:val="0"/>
          <w:numId w:val="12"/>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color w:val="548DD4" w:themeColor="text2" w:themeTint="99"/>
          <w:sz w:val="23"/>
          <w:szCs w:val="23"/>
        </w:rPr>
        <w:t>Know basics of biochemical reactions</w:t>
      </w:r>
      <w:r w:rsidRPr="00241E8B">
        <w:rPr>
          <w:rFonts w:asciiTheme="majorBidi" w:hAnsiTheme="majorBidi" w:cstheme="majorBidi"/>
          <w:color w:val="548DD4" w:themeColor="text2" w:themeTint="99"/>
          <w:lang w:val="en-GB"/>
        </w:rPr>
        <w:t>.</w:t>
      </w:r>
    </w:p>
    <w:p w14:paraId="613B6D2B" w14:textId="77777777" w:rsidR="00EA5706" w:rsidRPr="00241E8B" w:rsidRDefault="00CC73BC" w:rsidP="00371C01">
      <w:pPr>
        <w:pStyle w:val="ListParagraph"/>
        <w:numPr>
          <w:ilvl w:val="0"/>
          <w:numId w:val="12"/>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Describe the central pathways that provide living organisms with energy. </w:t>
      </w:r>
    </w:p>
    <w:p w14:paraId="3FD7E97B" w14:textId="77777777" w:rsidR="00CC73BC" w:rsidRPr="00241E8B" w:rsidRDefault="00CC73BC" w:rsidP="00371C01">
      <w:pPr>
        <w:pStyle w:val="ListParagraph"/>
        <w:numPr>
          <w:ilvl w:val="0"/>
          <w:numId w:val="12"/>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Know the terms of reactive oxygen species, and xenobiotics and their harm to the human body. </w:t>
      </w:r>
    </w:p>
    <w:p w14:paraId="5924EBDF" w14:textId="07502A1A" w:rsidR="00CC73BC" w:rsidRPr="00241E8B" w:rsidRDefault="00673D14" w:rsidP="00371C01">
      <w:pPr>
        <w:pStyle w:val="Default"/>
        <w:numPr>
          <w:ilvl w:val="0"/>
          <w:numId w:val="12"/>
        </w:numPr>
        <w:spacing w:line="360" w:lineRule="auto"/>
        <w:ind w:left="0"/>
        <w:jc w:val="both"/>
        <w:rPr>
          <w:rFonts w:asciiTheme="majorBidi" w:hAnsiTheme="majorBidi" w:cstheme="majorBidi"/>
          <w:color w:val="548DD4" w:themeColor="text2" w:themeTint="99"/>
        </w:rPr>
      </w:pPr>
      <w:r>
        <w:rPr>
          <w:rFonts w:asciiTheme="majorBidi" w:hAnsiTheme="majorBidi" w:cstheme="majorBidi"/>
          <w:color w:val="548DD4" w:themeColor="text2" w:themeTint="99"/>
        </w:rPr>
        <w:lastRenderedPageBreak/>
        <w:t xml:space="preserve">Illustrate </w:t>
      </w:r>
      <w:r w:rsidRPr="00241E8B">
        <w:rPr>
          <w:rFonts w:asciiTheme="majorBidi" w:hAnsiTheme="majorBidi" w:cstheme="majorBidi"/>
          <w:color w:val="548DD4" w:themeColor="text2" w:themeTint="99"/>
        </w:rPr>
        <w:t xml:space="preserve"> </w:t>
      </w:r>
      <w:r w:rsidR="00CC73BC" w:rsidRPr="00241E8B">
        <w:rPr>
          <w:rFonts w:asciiTheme="majorBidi" w:hAnsiTheme="majorBidi" w:cstheme="majorBidi"/>
          <w:color w:val="548DD4" w:themeColor="text2" w:themeTint="99"/>
        </w:rPr>
        <w:t xml:space="preserve">the flow of genetic information in human body. </w:t>
      </w:r>
    </w:p>
    <w:p w14:paraId="7879C232" w14:textId="77777777" w:rsidR="002A32C9" w:rsidRPr="004C4ABA" w:rsidRDefault="00CC73BC" w:rsidP="00371C01">
      <w:pPr>
        <w:pStyle w:val="Default"/>
        <w:numPr>
          <w:ilvl w:val="0"/>
          <w:numId w:val="12"/>
        </w:numPr>
        <w:spacing w:line="360" w:lineRule="auto"/>
        <w:ind w:left="0"/>
        <w:jc w:val="both"/>
        <w:rPr>
          <w:rFonts w:asciiTheme="majorBidi" w:hAnsiTheme="majorBidi" w:cstheme="majorBidi"/>
          <w:color w:val="548DD4" w:themeColor="text2" w:themeTint="99"/>
        </w:rPr>
      </w:pPr>
      <w:r w:rsidRPr="00241E8B">
        <w:rPr>
          <w:rFonts w:asciiTheme="majorBidi" w:hAnsiTheme="majorBidi" w:cstheme="majorBidi"/>
          <w:color w:val="548DD4" w:themeColor="text2" w:themeTint="99"/>
        </w:rPr>
        <w:t>Define cell cycle events,</w:t>
      </w:r>
      <w:r w:rsidR="00EA5706" w:rsidRPr="00241E8B">
        <w:rPr>
          <w:rFonts w:asciiTheme="majorBidi" w:hAnsiTheme="majorBidi" w:cstheme="majorBidi"/>
          <w:color w:val="548DD4" w:themeColor="text2" w:themeTint="99"/>
        </w:rPr>
        <w:t xml:space="preserve"> terms of apoptosis, oncogene, </w:t>
      </w:r>
      <w:r w:rsidR="002A32C9" w:rsidRPr="00241E8B">
        <w:rPr>
          <w:rFonts w:asciiTheme="majorBidi" w:hAnsiTheme="majorBidi" w:cstheme="majorBidi"/>
          <w:color w:val="548DD4" w:themeColor="text2" w:themeTint="99"/>
        </w:rPr>
        <w:t>tumour</w:t>
      </w:r>
      <w:r w:rsidR="00EA5706" w:rsidRPr="00241E8B">
        <w:rPr>
          <w:rFonts w:asciiTheme="majorBidi" w:hAnsiTheme="majorBidi" w:cstheme="majorBidi"/>
          <w:color w:val="548DD4" w:themeColor="text2" w:themeTint="99"/>
        </w:rPr>
        <w:t xml:space="preserve"> markers</w:t>
      </w:r>
      <w:r w:rsidR="002A32C9" w:rsidRPr="00241E8B">
        <w:rPr>
          <w:rFonts w:asciiTheme="majorBidi" w:hAnsiTheme="majorBidi" w:cstheme="majorBidi"/>
          <w:color w:val="548DD4" w:themeColor="text2" w:themeTint="99"/>
        </w:rPr>
        <w:t>, monogenic and complex genetic disorders</w:t>
      </w:r>
      <w:r w:rsidR="00EA5706" w:rsidRPr="00241E8B">
        <w:rPr>
          <w:rFonts w:asciiTheme="majorBidi" w:hAnsiTheme="majorBidi" w:cstheme="majorBidi"/>
          <w:color w:val="548DD4" w:themeColor="text2" w:themeTint="99"/>
        </w:rPr>
        <w:t xml:space="preserve">. </w:t>
      </w:r>
    </w:p>
    <w:p w14:paraId="721BDF7D" w14:textId="7020F6C0" w:rsidR="00CC73BC" w:rsidRPr="002A32C9" w:rsidRDefault="004C4ABA" w:rsidP="00E3148A">
      <w:pPr>
        <w:pStyle w:val="Default"/>
        <w:spacing w:line="360" w:lineRule="auto"/>
        <w:jc w:val="both"/>
        <w:rPr>
          <w:rFonts w:asciiTheme="majorBidi" w:hAnsiTheme="majorBidi" w:cstheme="majorBidi"/>
          <w:b/>
          <w:bCs/>
          <w:color w:val="0D0D0D" w:themeColor="text1" w:themeTint="F2"/>
          <w:sz w:val="28"/>
          <w:szCs w:val="28"/>
        </w:rPr>
      </w:pPr>
      <w:r>
        <w:rPr>
          <w:rFonts w:asciiTheme="majorBidi" w:hAnsiTheme="majorBidi" w:cstheme="majorBidi"/>
          <w:b/>
          <w:bCs/>
          <w:color w:val="0D0D0D" w:themeColor="text1" w:themeTint="F2"/>
          <w:sz w:val="28"/>
          <w:szCs w:val="28"/>
        </w:rPr>
        <w:t>B</w:t>
      </w:r>
      <w:r w:rsidR="00CC73BC" w:rsidRPr="002A32C9">
        <w:rPr>
          <w:rFonts w:asciiTheme="majorBidi" w:hAnsiTheme="majorBidi" w:cstheme="majorBidi"/>
          <w:b/>
          <w:bCs/>
          <w:color w:val="0D0D0D" w:themeColor="text1" w:themeTint="F2"/>
          <w:sz w:val="28"/>
          <w:szCs w:val="28"/>
        </w:rPr>
        <w:t>- Intellectual skills</w:t>
      </w:r>
    </w:p>
    <w:p w14:paraId="3259AAD5" w14:textId="77777777" w:rsidR="00753E30" w:rsidRPr="00241E8B" w:rsidRDefault="00825A2B"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Predict the</w:t>
      </w:r>
      <w:r w:rsidR="00753E30" w:rsidRPr="00241E8B">
        <w:rPr>
          <w:rFonts w:asciiTheme="majorBidi" w:hAnsiTheme="majorBidi" w:cstheme="majorBidi"/>
          <w:color w:val="548DD4" w:themeColor="text2" w:themeTint="99"/>
          <w:lang w:val="en-GB"/>
        </w:rPr>
        <w:t xml:space="preserve"> outcome of </w:t>
      </w:r>
      <w:r w:rsidRPr="00241E8B">
        <w:rPr>
          <w:rFonts w:asciiTheme="majorBidi" w:hAnsiTheme="majorBidi" w:cstheme="majorBidi"/>
          <w:color w:val="548DD4" w:themeColor="text2" w:themeTint="99"/>
          <w:lang w:val="en-GB"/>
        </w:rPr>
        <w:t xml:space="preserve">deficiency </w:t>
      </w:r>
      <w:r w:rsidR="00753E30" w:rsidRPr="00241E8B">
        <w:rPr>
          <w:rFonts w:asciiTheme="majorBidi" w:hAnsiTheme="majorBidi" w:cstheme="majorBidi"/>
          <w:color w:val="548DD4" w:themeColor="text2" w:themeTint="99"/>
          <w:lang w:val="en-GB"/>
        </w:rPr>
        <w:t>of dietary components</w:t>
      </w:r>
      <w:r w:rsidRPr="00241E8B">
        <w:rPr>
          <w:rFonts w:asciiTheme="majorBidi" w:hAnsiTheme="majorBidi" w:cstheme="majorBidi"/>
          <w:color w:val="548DD4" w:themeColor="text2" w:themeTint="99"/>
          <w:lang w:val="en-GB"/>
        </w:rPr>
        <w:t xml:space="preserve">, and abnormal biomolecules structure/ formation. </w:t>
      </w:r>
    </w:p>
    <w:p w14:paraId="34FB80ED" w14:textId="77777777" w:rsidR="007D2D69" w:rsidRPr="00241E8B" w:rsidRDefault="00753E30"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Describe</w:t>
      </w:r>
      <w:r w:rsidR="00CC73BC" w:rsidRPr="00241E8B">
        <w:rPr>
          <w:rFonts w:asciiTheme="majorBidi" w:hAnsiTheme="majorBidi" w:cstheme="majorBidi"/>
          <w:color w:val="548DD4" w:themeColor="text2" w:themeTint="99"/>
          <w:lang w:val="en-GB"/>
        </w:rPr>
        <w:t xml:space="preserve"> how enzyme activity </w:t>
      </w:r>
      <w:r w:rsidRPr="00241E8B">
        <w:rPr>
          <w:rFonts w:asciiTheme="majorBidi" w:hAnsiTheme="majorBidi" w:cstheme="majorBidi"/>
          <w:color w:val="548DD4" w:themeColor="text2" w:themeTint="99"/>
          <w:lang w:val="en-GB"/>
        </w:rPr>
        <w:t xml:space="preserve">is regulated. </w:t>
      </w:r>
    </w:p>
    <w:p w14:paraId="2F8DCBE1" w14:textId="77777777" w:rsidR="00753E30" w:rsidRPr="00241E8B" w:rsidRDefault="00753E30"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Explicate regulation and integration of the major metabolic pathways.  </w:t>
      </w:r>
    </w:p>
    <w:p w14:paraId="6DD35106" w14:textId="77777777" w:rsidR="00CC73BC" w:rsidRPr="00241E8B" w:rsidRDefault="00753E30"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Elucidate examples</w:t>
      </w:r>
      <w:r w:rsidR="00CC73BC" w:rsidRPr="00241E8B">
        <w:rPr>
          <w:rFonts w:asciiTheme="majorBidi" w:hAnsiTheme="majorBidi" w:cstheme="majorBidi"/>
          <w:color w:val="548DD4" w:themeColor="text2" w:themeTint="99"/>
          <w:lang w:val="en-GB"/>
        </w:rPr>
        <w:t xml:space="preserve"> where defects in biochemical processes result in disease, and predict potential outcomes of biochemical defects. </w:t>
      </w:r>
    </w:p>
    <w:p w14:paraId="5ED84EA9" w14:textId="17A53E3B" w:rsidR="00EA5706" w:rsidRPr="00241E8B" w:rsidRDefault="00673D14"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rPr>
        <w:t xml:space="preserve">Give detailed information regarding the flow of genetic data in human body </w:t>
      </w:r>
      <w:r w:rsidR="00EA5706" w:rsidRPr="00241E8B">
        <w:rPr>
          <w:rFonts w:asciiTheme="majorBidi" w:hAnsiTheme="majorBidi" w:cstheme="majorBidi"/>
          <w:color w:val="548DD4" w:themeColor="text2" w:themeTint="99"/>
        </w:rPr>
        <w:t>Explain mechanisms that regulate expression of genetic information.</w:t>
      </w:r>
    </w:p>
    <w:p w14:paraId="2B4E906C" w14:textId="77777777" w:rsidR="00753E30" w:rsidRPr="00241E8B" w:rsidRDefault="00EA5706" w:rsidP="00371C01">
      <w:pPr>
        <w:pStyle w:val="ListParagraph"/>
        <w:numPr>
          <w:ilvl w:val="0"/>
          <w:numId w:val="13"/>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Describe consequences of DNA mutation, and cell cycle </w:t>
      </w:r>
      <w:r w:rsidR="00825A2B" w:rsidRPr="00241E8B">
        <w:rPr>
          <w:rFonts w:asciiTheme="majorBidi" w:hAnsiTheme="majorBidi" w:cstheme="majorBidi"/>
          <w:color w:val="548DD4" w:themeColor="text2" w:themeTint="99"/>
          <w:lang w:val="en-GB"/>
        </w:rPr>
        <w:t>disturbances.</w:t>
      </w:r>
    </w:p>
    <w:p w14:paraId="00074FB6" w14:textId="1272038D" w:rsidR="00CC73BC" w:rsidRDefault="004C4ABA" w:rsidP="00E3148A">
      <w:pPr>
        <w:autoSpaceDE w:val="0"/>
        <w:autoSpaceDN w:val="0"/>
        <w:bidi w:val="0"/>
        <w:adjustRightInd w:val="0"/>
        <w:jc w:val="both"/>
        <w:rPr>
          <w:rFonts w:asciiTheme="majorBidi" w:eastAsiaTheme="minorHAnsi" w:hAnsiTheme="majorBidi" w:cstheme="majorBidi"/>
          <w:b/>
          <w:bCs/>
          <w:color w:val="0D0D0D" w:themeColor="text1" w:themeTint="F2"/>
          <w:sz w:val="28"/>
          <w:szCs w:val="28"/>
        </w:rPr>
      </w:pPr>
      <w:r>
        <w:rPr>
          <w:rFonts w:asciiTheme="majorBidi" w:eastAsiaTheme="minorHAnsi" w:hAnsiTheme="majorBidi" w:cstheme="majorBidi"/>
          <w:b/>
          <w:bCs/>
          <w:color w:val="0D0D0D" w:themeColor="text1" w:themeTint="F2"/>
          <w:sz w:val="28"/>
          <w:szCs w:val="28"/>
        </w:rPr>
        <w:t>C</w:t>
      </w:r>
      <w:r w:rsidR="00CC73BC" w:rsidRPr="00F559DB">
        <w:rPr>
          <w:rFonts w:asciiTheme="majorBidi" w:eastAsiaTheme="minorHAnsi" w:hAnsiTheme="majorBidi" w:cstheme="majorBidi"/>
          <w:b/>
          <w:bCs/>
          <w:color w:val="0D0D0D" w:themeColor="text1" w:themeTint="F2"/>
          <w:sz w:val="28"/>
          <w:szCs w:val="28"/>
        </w:rPr>
        <w:t>- Professional skills</w:t>
      </w:r>
    </w:p>
    <w:p w14:paraId="3389AFBE" w14:textId="77777777" w:rsidR="00BD58AC" w:rsidRPr="00F559DB" w:rsidRDefault="00BD58AC" w:rsidP="00E3148A">
      <w:pPr>
        <w:autoSpaceDE w:val="0"/>
        <w:autoSpaceDN w:val="0"/>
        <w:bidi w:val="0"/>
        <w:adjustRightInd w:val="0"/>
        <w:jc w:val="both"/>
        <w:rPr>
          <w:rFonts w:asciiTheme="majorBidi" w:eastAsiaTheme="minorHAnsi" w:hAnsiTheme="majorBidi" w:cstheme="majorBidi"/>
          <w:b/>
          <w:bCs/>
          <w:color w:val="0D0D0D" w:themeColor="text1" w:themeTint="F2"/>
          <w:sz w:val="28"/>
          <w:szCs w:val="28"/>
        </w:rPr>
      </w:pPr>
    </w:p>
    <w:p w14:paraId="4427CF76" w14:textId="77777777" w:rsidR="00BD58AC" w:rsidRPr="00241E8B" w:rsidRDefault="00BD58AC" w:rsidP="00371C01">
      <w:pPr>
        <w:pStyle w:val="ListParagraph"/>
        <w:numPr>
          <w:ilvl w:val="0"/>
          <w:numId w:val="14"/>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Demonstrate safe laboratory practice. </w:t>
      </w:r>
    </w:p>
    <w:p w14:paraId="464EB543" w14:textId="77777777" w:rsidR="00CC73BC" w:rsidRPr="00241E8B" w:rsidRDefault="00CC73BC" w:rsidP="00371C01">
      <w:pPr>
        <w:pStyle w:val="ListParagraph"/>
        <w:numPr>
          <w:ilvl w:val="0"/>
          <w:numId w:val="14"/>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Participate in laboratory tutorials, exercises, and biochemical case scenarios.</w:t>
      </w:r>
    </w:p>
    <w:p w14:paraId="548CAB8C" w14:textId="6C8781CD" w:rsidR="00CC73BC" w:rsidRPr="00241E8B" w:rsidRDefault="00CC73BC" w:rsidP="00371C01">
      <w:pPr>
        <w:pStyle w:val="ListParagraph"/>
        <w:numPr>
          <w:ilvl w:val="0"/>
          <w:numId w:val="14"/>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Practice techniques and procedures commonly utilized in the field of medical biochemistry</w:t>
      </w:r>
      <w:r w:rsidR="008C6185">
        <w:rPr>
          <w:rFonts w:asciiTheme="majorBidi" w:hAnsiTheme="majorBidi" w:cstheme="majorBidi"/>
          <w:color w:val="548DD4" w:themeColor="text2" w:themeTint="99"/>
          <w:lang w:val="en-GB"/>
        </w:rPr>
        <w:t xml:space="preserve"> and u</w:t>
      </w:r>
      <w:r w:rsidR="008C6185" w:rsidRPr="008C6185">
        <w:rPr>
          <w:rFonts w:asciiTheme="majorBidi" w:hAnsiTheme="majorBidi" w:cstheme="majorBidi"/>
          <w:color w:val="548DD4" w:themeColor="text2" w:themeTint="99"/>
          <w:lang w:val="en-GB"/>
        </w:rPr>
        <w:t>nderstand its principles.</w:t>
      </w:r>
    </w:p>
    <w:p w14:paraId="339DFC64" w14:textId="77777777" w:rsidR="00BD58AC" w:rsidRPr="00241E8B" w:rsidRDefault="00BD58AC" w:rsidP="00371C01">
      <w:pPr>
        <w:pStyle w:val="ListParagraph"/>
        <w:numPr>
          <w:ilvl w:val="0"/>
          <w:numId w:val="14"/>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Perform assay of commonly used diagnostic </w:t>
      </w:r>
      <w:r w:rsidR="004E1E79" w:rsidRPr="00241E8B">
        <w:rPr>
          <w:rFonts w:asciiTheme="majorBidi" w:hAnsiTheme="majorBidi" w:cstheme="majorBidi"/>
          <w:color w:val="548DD4" w:themeColor="text2" w:themeTint="99"/>
          <w:lang w:val="en-GB"/>
        </w:rPr>
        <w:t>enzymes.</w:t>
      </w:r>
    </w:p>
    <w:p w14:paraId="4EE85CB2" w14:textId="77777777" w:rsidR="004E1E79" w:rsidRPr="00241E8B" w:rsidRDefault="004E1E79" w:rsidP="00371C01">
      <w:pPr>
        <w:pStyle w:val="ListParagraph"/>
        <w:numPr>
          <w:ilvl w:val="0"/>
          <w:numId w:val="14"/>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Read and interpret laboratory reports.</w:t>
      </w:r>
    </w:p>
    <w:p w14:paraId="433906BC" w14:textId="61BBD727" w:rsidR="00CC73BC" w:rsidRPr="00F559DB" w:rsidRDefault="004C4ABA" w:rsidP="00E3148A">
      <w:pPr>
        <w:autoSpaceDE w:val="0"/>
        <w:autoSpaceDN w:val="0"/>
        <w:bidi w:val="0"/>
        <w:adjustRightInd w:val="0"/>
        <w:jc w:val="both"/>
        <w:rPr>
          <w:rFonts w:asciiTheme="majorBidi" w:eastAsiaTheme="minorHAnsi" w:hAnsiTheme="majorBidi" w:cstheme="majorBidi"/>
          <w:b/>
          <w:bCs/>
          <w:color w:val="0D0D0D" w:themeColor="text1" w:themeTint="F2"/>
          <w:sz w:val="28"/>
          <w:szCs w:val="28"/>
        </w:rPr>
      </w:pPr>
      <w:r>
        <w:rPr>
          <w:rFonts w:asciiTheme="majorBidi" w:eastAsiaTheme="minorHAnsi" w:hAnsiTheme="majorBidi" w:cstheme="majorBidi"/>
          <w:b/>
          <w:bCs/>
          <w:color w:val="0D0D0D" w:themeColor="text1" w:themeTint="F2"/>
          <w:sz w:val="28"/>
          <w:szCs w:val="28"/>
        </w:rPr>
        <w:t>D</w:t>
      </w:r>
      <w:r w:rsidR="00CC73BC" w:rsidRPr="00F559DB">
        <w:rPr>
          <w:rFonts w:asciiTheme="majorBidi" w:eastAsiaTheme="minorHAnsi" w:hAnsiTheme="majorBidi" w:cstheme="majorBidi"/>
          <w:b/>
          <w:bCs/>
          <w:color w:val="0D0D0D" w:themeColor="text1" w:themeTint="F2"/>
          <w:sz w:val="28"/>
          <w:szCs w:val="28"/>
        </w:rPr>
        <w:t>- General and transferable skills</w:t>
      </w:r>
    </w:p>
    <w:p w14:paraId="7DC42D9D" w14:textId="77777777" w:rsidR="00CC73BC" w:rsidRPr="00F559DB" w:rsidRDefault="00CC73BC" w:rsidP="00E3148A">
      <w:pPr>
        <w:autoSpaceDE w:val="0"/>
        <w:autoSpaceDN w:val="0"/>
        <w:bidi w:val="0"/>
        <w:adjustRightInd w:val="0"/>
        <w:jc w:val="both"/>
        <w:rPr>
          <w:rFonts w:asciiTheme="majorBidi" w:eastAsiaTheme="minorHAnsi" w:hAnsiTheme="majorBidi" w:cstheme="majorBidi"/>
          <w:color w:val="0D0D0D" w:themeColor="text1" w:themeTint="F2"/>
          <w:sz w:val="28"/>
          <w:szCs w:val="28"/>
        </w:rPr>
      </w:pPr>
      <w:r w:rsidRPr="00F559DB">
        <w:rPr>
          <w:rFonts w:asciiTheme="majorBidi" w:eastAsiaTheme="minorHAnsi" w:hAnsiTheme="majorBidi" w:cstheme="majorBidi"/>
          <w:color w:val="0D0D0D" w:themeColor="text1" w:themeTint="F2"/>
          <w:sz w:val="28"/>
          <w:szCs w:val="28"/>
        </w:rPr>
        <w:t>Skills of a general nature, which can be applied in any subject area, including: written and oral communication, the use of new technological tools, ICT, group working, problem solving, management …etc.</w:t>
      </w:r>
    </w:p>
    <w:p w14:paraId="6A16DFA3" w14:textId="77777777" w:rsidR="00CC73BC" w:rsidRDefault="00CC73BC" w:rsidP="00E3148A">
      <w:pPr>
        <w:tabs>
          <w:tab w:val="right" w:pos="0"/>
        </w:tabs>
        <w:autoSpaceDE w:val="0"/>
        <w:autoSpaceDN w:val="0"/>
        <w:bidi w:val="0"/>
        <w:adjustRightInd w:val="0"/>
        <w:spacing w:line="240" w:lineRule="exact"/>
        <w:ind w:hanging="562"/>
        <w:jc w:val="both"/>
        <w:rPr>
          <w:rFonts w:ascii="Arial" w:hAnsi="Arial" w:cs="Arial"/>
          <w:highlight w:val="yellow"/>
        </w:rPr>
      </w:pPr>
    </w:p>
    <w:p w14:paraId="0A8E56F2" w14:textId="77777777" w:rsidR="00CC73BC" w:rsidRPr="00241E8B" w:rsidRDefault="00CC73BC" w:rsidP="00371C01">
      <w:pPr>
        <w:pStyle w:val="ListParagraph"/>
        <w:numPr>
          <w:ilvl w:val="0"/>
          <w:numId w:val="9"/>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Retrieve, manage, and manipulate information by all means, including electronically;</w:t>
      </w:r>
    </w:p>
    <w:p w14:paraId="11AA3684" w14:textId="77777777" w:rsidR="00CC73BC" w:rsidRPr="00241E8B" w:rsidRDefault="00CC73BC" w:rsidP="00371C01">
      <w:pPr>
        <w:pStyle w:val="ListParagraph"/>
        <w:numPr>
          <w:ilvl w:val="0"/>
          <w:numId w:val="9"/>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Present information clearly in written, electronic and oral forms, and communicates ideas and arguments effectively</w:t>
      </w:r>
    </w:p>
    <w:p w14:paraId="49FA2D0F" w14:textId="77777777" w:rsidR="00CC73BC" w:rsidRPr="00241E8B" w:rsidRDefault="00CC73BC" w:rsidP="00371C01">
      <w:pPr>
        <w:pStyle w:val="ListParagraph"/>
        <w:numPr>
          <w:ilvl w:val="0"/>
          <w:numId w:val="9"/>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Effectively manages time and resources and set priorities </w:t>
      </w:r>
    </w:p>
    <w:p w14:paraId="1D9F80C0" w14:textId="77777777" w:rsidR="00CC73BC" w:rsidRPr="00241E8B" w:rsidRDefault="00CC73BC" w:rsidP="00371C01">
      <w:pPr>
        <w:pStyle w:val="ListParagraph"/>
        <w:numPr>
          <w:ilvl w:val="0"/>
          <w:numId w:val="9"/>
        </w:numPr>
        <w:autoSpaceDE w:val="0"/>
        <w:autoSpaceDN w:val="0"/>
        <w:bidi w:val="0"/>
        <w:adjustRightInd w:val="0"/>
        <w:spacing w:line="360" w:lineRule="auto"/>
        <w:ind w:left="0"/>
        <w:jc w:val="both"/>
        <w:rPr>
          <w:rFonts w:asciiTheme="majorBidi" w:hAnsiTheme="majorBidi" w:cstheme="majorBidi"/>
          <w:color w:val="548DD4" w:themeColor="text2" w:themeTint="99"/>
          <w:lang w:val="en-GB"/>
        </w:rPr>
      </w:pPr>
      <w:r w:rsidRPr="00241E8B">
        <w:rPr>
          <w:rFonts w:asciiTheme="majorBidi" w:hAnsiTheme="majorBidi" w:cstheme="majorBidi"/>
          <w:color w:val="548DD4" w:themeColor="text2" w:themeTint="99"/>
          <w:lang w:val="en-GB"/>
        </w:rPr>
        <w:t xml:space="preserve">Evaluate their work and that of others using constructive feed-back. </w:t>
      </w:r>
    </w:p>
    <w:p w14:paraId="0B1B1999" w14:textId="77777777" w:rsidR="00CC73BC" w:rsidRDefault="00CC73BC" w:rsidP="00E3148A">
      <w:pPr>
        <w:bidi w:val="0"/>
        <w:spacing w:line="276" w:lineRule="auto"/>
        <w:jc w:val="both"/>
        <w:rPr>
          <w:rFonts w:asciiTheme="majorBidi" w:eastAsiaTheme="minorHAnsi" w:hAnsiTheme="majorBidi" w:cstheme="majorBidi"/>
          <w:b/>
          <w:bCs/>
          <w:color w:val="231F20"/>
          <w:sz w:val="28"/>
          <w:szCs w:val="28"/>
        </w:rPr>
      </w:pPr>
      <w:r>
        <w:rPr>
          <w:rFonts w:asciiTheme="majorBidi" w:eastAsiaTheme="minorHAnsi" w:hAnsiTheme="majorBidi" w:cstheme="majorBidi"/>
          <w:b/>
          <w:bCs/>
          <w:color w:val="231F20"/>
          <w:sz w:val="28"/>
          <w:szCs w:val="28"/>
        </w:rPr>
        <w:br w:type="page"/>
      </w:r>
    </w:p>
    <w:p w14:paraId="29B1BFE0" w14:textId="77777777" w:rsidR="00CC73BC" w:rsidRPr="00BA79C5" w:rsidRDefault="00CC73BC" w:rsidP="00E3148A">
      <w:pPr>
        <w:bidi w:val="0"/>
        <w:spacing w:line="360" w:lineRule="auto"/>
        <w:ind w:left="256" w:hangingChars="91" w:hanging="256"/>
        <w:jc w:val="both"/>
        <w:rPr>
          <w:rFonts w:asciiTheme="majorBidi" w:hAnsiTheme="majorBidi" w:cstheme="majorBidi"/>
          <w:sz w:val="28"/>
          <w:szCs w:val="28"/>
          <w:lang w:val="en-GB" w:bidi="ar-EG"/>
        </w:rPr>
      </w:pPr>
      <w:r w:rsidRPr="00BA79C5">
        <w:rPr>
          <w:rFonts w:asciiTheme="majorBidi" w:eastAsiaTheme="minorHAnsi" w:hAnsiTheme="majorBidi" w:cstheme="majorBidi"/>
          <w:b/>
          <w:bCs/>
          <w:color w:val="231F20"/>
          <w:sz w:val="28"/>
          <w:szCs w:val="28"/>
        </w:rPr>
        <w:lastRenderedPageBreak/>
        <w:t>3- Course content:</w:t>
      </w:r>
    </w:p>
    <w:p w14:paraId="231ABE2E" w14:textId="352CEF0F" w:rsidR="00CC73BC" w:rsidRPr="00673BAC" w:rsidRDefault="00047617" w:rsidP="00E3148A">
      <w:pPr>
        <w:bidi w:val="0"/>
        <w:spacing w:line="360" w:lineRule="auto"/>
        <w:jc w:val="both"/>
        <w:rPr>
          <w:rFonts w:asciiTheme="majorBidi" w:eastAsiaTheme="minorHAnsi" w:hAnsiTheme="majorBidi" w:cstheme="majorBidi"/>
          <w:b/>
          <w:bCs/>
          <w:color w:val="0D0D0D" w:themeColor="text1" w:themeTint="F2"/>
          <w:sz w:val="28"/>
          <w:szCs w:val="28"/>
        </w:rPr>
      </w:pPr>
      <w:r>
        <w:rPr>
          <w:rFonts w:asciiTheme="majorBidi" w:eastAsiaTheme="minorHAnsi" w:hAnsiTheme="majorBidi" w:cstheme="majorBidi"/>
          <w:b/>
          <w:bCs/>
          <w:color w:val="0D0D0D" w:themeColor="text1" w:themeTint="F2"/>
          <w:sz w:val="32"/>
          <w:szCs w:val="32"/>
        </w:rPr>
        <w:t>Medical Biochemistry-</w:t>
      </w:r>
      <w:r w:rsidR="00CC73BC" w:rsidRPr="00673BAC">
        <w:rPr>
          <w:rFonts w:asciiTheme="majorBidi" w:eastAsiaTheme="minorHAnsi" w:hAnsiTheme="majorBidi" w:cstheme="majorBidi"/>
          <w:b/>
          <w:bCs/>
          <w:color w:val="0D0D0D" w:themeColor="text1" w:themeTint="F2"/>
          <w:sz w:val="28"/>
          <w:szCs w:val="28"/>
        </w:rPr>
        <w:t xml:space="preserve"> Topics</w:t>
      </w:r>
    </w:p>
    <w:p w14:paraId="53FEC154" w14:textId="77777777" w:rsidR="00CC73BC" w:rsidRPr="00673BAC" w:rsidRDefault="00CC73BC" w:rsidP="00E3148A">
      <w:pPr>
        <w:bidi w:val="0"/>
        <w:spacing w:line="360" w:lineRule="auto"/>
        <w:jc w:val="both"/>
        <w:rPr>
          <w:rFonts w:asciiTheme="majorBidi" w:eastAsiaTheme="minorHAnsi" w:hAnsiTheme="majorBidi" w:cstheme="majorBidi"/>
          <w:b/>
          <w:bCs/>
          <w:color w:val="0D0D0D" w:themeColor="text1" w:themeTint="F2"/>
          <w:sz w:val="28"/>
          <w:szCs w:val="28"/>
        </w:rPr>
      </w:pPr>
      <w:r w:rsidRPr="00673BAC">
        <w:rPr>
          <w:rFonts w:asciiTheme="majorBidi" w:eastAsiaTheme="minorHAnsi" w:hAnsiTheme="majorBidi" w:cstheme="majorBidi"/>
          <w:b/>
          <w:bCs/>
          <w:color w:val="0D0D0D" w:themeColor="text1" w:themeTint="F2"/>
          <w:sz w:val="28"/>
          <w:szCs w:val="28"/>
        </w:rPr>
        <w:t>1- Lectures of Biochemistry</w:t>
      </w:r>
    </w:p>
    <w:tbl>
      <w:tblPr>
        <w:tblStyle w:val="TableGrid"/>
        <w:tblpPr w:leftFromText="180" w:rightFromText="180" w:vertAnchor="text" w:tblpXSpec="center" w:tblpY="1"/>
        <w:tblOverlap w:val="never"/>
        <w:tblW w:w="9606" w:type="dxa"/>
        <w:tblLook w:val="04A0" w:firstRow="1" w:lastRow="0" w:firstColumn="1" w:lastColumn="0" w:noHBand="0" w:noVBand="1"/>
      </w:tblPr>
      <w:tblGrid>
        <w:gridCol w:w="999"/>
        <w:gridCol w:w="4214"/>
        <w:gridCol w:w="1071"/>
        <w:gridCol w:w="1638"/>
        <w:gridCol w:w="1684"/>
      </w:tblGrid>
      <w:tr w:rsidR="000915D7" w:rsidRPr="00F6333D" w14:paraId="32C423C8" w14:textId="77777777" w:rsidTr="005A0A1C">
        <w:tc>
          <w:tcPr>
            <w:tcW w:w="0" w:type="auto"/>
            <w:shd w:val="clear" w:color="auto" w:fill="D9D9D9" w:themeFill="background1" w:themeFillShade="D9"/>
            <w:vAlign w:val="center"/>
          </w:tcPr>
          <w:p w14:paraId="6F4B8C74" w14:textId="77777777" w:rsidR="000915D7" w:rsidRPr="00F6333D" w:rsidRDefault="000915D7" w:rsidP="00E3148A">
            <w:pPr>
              <w:bidi w:val="0"/>
              <w:spacing w:line="360" w:lineRule="auto"/>
              <w:jc w:val="both"/>
              <w:rPr>
                <w:b/>
                <w:bCs/>
                <w:color w:val="0D0D0D" w:themeColor="text1" w:themeTint="F2"/>
                <w:sz w:val="22"/>
                <w:szCs w:val="22"/>
              </w:rPr>
            </w:pPr>
            <w:r w:rsidRPr="00F6333D">
              <w:rPr>
                <w:b/>
                <w:bCs/>
                <w:color w:val="0D0D0D" w:themeColor="text1" w:themeTint="F2"/>
                <w:sz w:val="22"/>
                <w:szCs w:val="22"/>
              </w:rPr>
              <w:t>Number</w:t>
            </w:r>
          </w:p>
        </w:tc>
        <w:tc>
          <w:tcPr>
            <w:tcW w:w="0" w:type="auto"/>
            <w:tcBorders>
              <w:bottom w:val="single" w:sz="4" w:space="0" w:color="000000" w:themeColor="text1"/>
            </w:tcBorders>
            <w:shd w:val="clear" w:color="auto" w:fill="D9D9D9" w:themeFill="background1" w:themeFillShade="D9"/>
            <w:vAlign w:val="center"/>
          </w:tcPr>
          <w:p w14:paraId="40582F48" w14:textId="77777777" w:rsidR="000915D7" w:rsidRPr="00F6333D" w:rsidRDefault="000915D7" w:rsidP="00E3148A">
            <w:pPr>
              <w:bidi w:val="0"/>
              <w:jc w:val="both"/>
              <w:rPr>
                <w:b/>
                <w:bCs/>
                <w:color w:val="0D0D0D" w:themeColor="text1" w:themeTint="F2"/>
                <w:sz w:val="22"/>
                <w:szCs w:val="22"/>
              </w:rPr>
            </w:pPr>
            <w:r w:rsidRPr="00F6333D">
              <w:rPr>
                <w:b/>
                <w:bCs/>
                <w:color w:val="0D0D0D" w:themeColor="text1" w:themeTint="F2"/>
                <w:sz w:val="22"/>
                <w:szCs w:val="22"/>
              </w:rPr>
              <w:t>Title of lectures</w:t>
            </w:r>
          </w:p>
        </w:tc>
        <w:tc>
          <w:tcPr>
            <w:tcW w:w="0" w:type="auto"/>
            <w:tcBorders>
              <w:bottom w:val="single" w:sz="4" w:space="0" w:color="000000" w:themeColor="text1"/>
            </w:tcBorders>
            <w:shd w:val="clear" w:color="auto" w:fill="D9D9D9" w:themeFill="background1" w:themeFillShade="D9"/>
            <w:vAlign w:val="center"/>
          </w:tcPr>
          <w:p w14:paraId="121AC1CA" w14:textId="019A8730" w:rsidR="000915D7" w:rsidRPr="00F6333D" w:rsidRDefault="000915D7" w:rsidP="00E3148A">
            <w:pPr>
              <w:bidi w:val="0"/>
              <w:jc w:val="both"/>
              <w:rPr>
                <w:b/>
                <w:bCs/>
                <w:color w:val="0D0D0D" w:themeColor="text1" w:themeTint="F2"/>
                <w:sz w:val="22"/>
                <w:szCs w:val="22"/>
              </w:rPr>
            </w:pPr>
            <w:r w:rsidRPr="00F6333D">
              <w:rPr>
                <w:b/>
                <w:bCs/>
                <w:color w:val="0D0D0D" w:themeColor="text1" w:themeTint="F2"/>
                <w:sz w:val="22"/>
                <w:szCs w:val="22"/>
              </w:rPr>
              <w:t>ILO</w:t>
            </w:r>
            <w:r w:rsidR="00F6333D" w:rsidRPr="00F6333D">
              <w:rPr>
                <w:b/>
                <w:bCs/>
                <w:color w:val="0D0D0D" w:themeColor="text1" w:themeTint="F2"/>
                <w:sz w:val="22"/>
                <w:szCs w:val="22"/>
              </w:rPr>
              <w:t>s</w:t>
            </w:r>
          </w:p>
        </w:tc>
        <w:tc>
          <w:tcPr>
            <w:tcW w:w="1654" w:type="dxa"/>
            <w:tcBorders>
              <w:bottom w:val="single" w:sz="4" w:space="0" w:color="000000" w:themeColor="text1"/>
            </w:tcBorders>
            <w:shd w:val="clear" w:color="auto" w:fill="D9D9D9" w:themeFill="background1" w:themeFillShade="D9"/>
            <w:vAlign w:val="center"/>
          </w:tcPr>
          <w:p w14:paraId="278913B0" w14:textId="2040E666" w:rsidR="000915D7" w:rsidRPr="00F6333D" w:rsidRDefault="000915D7" w:rsidP="00E3148A">
            <w:pPr>
              <w:bidi w:val="0"/>
              <w:jc w:val="both"/>
              <w:rPr>
                <w:b/>
                <w:bCs/>
                <w:color w:val="0D0D0D" w:themeColor="text1" w:themeTint="F2"/>
                <w:sz w:val="22"/>
                <w:szCs w:val="22"/>
              </w:rPr>
            </w:pPr>
            <w:r w:rsidRPr="00F6333D">
              <w:rPr>
                <w:b/>
                <w:bCs/>
                <w:color w:val="0D0D0D" w:themeColor="text1" w:themeTint="F2"/>
                <w:sz w:val="22"/>
                <w:szCs w:val="22"/>
              </w:rPr>
              <w:t>Week</w:t>
            </w:r>
            <w:r w:rsidR="00F6333D" w:rsidRPr="00F6333D">
              <w:rPr>
                <w:b/>
                <w:bCs/>
                <w:color w:val="0D0D0D" w:themeColor="text1" w:themeTint="F2"/>
                <w:sz w:val="22"/>
                <w:szCs w:val="22"/>
              </w:rPr>
              <w:t>-</w:t>
            </w:r>
            <w:r w:rsidRPr="00F6333D">
              <w:rPr>
                <w:b/>
                <w:bCs/>
                <w:color w:val="0D0D0D" w:themeColor="text1" w:themeTint="F2"/>
                <w:sz w:val="22"/>
                <w:szCs w:val="22"/>
              </w:rPr>
              <w:t xml:space="preserve"> number</w:t>
            </w:r>
          </w:p>
        </w:tc>
        <w:tc>
          <w:tcPr>
            <w:tcW w:w="1701" w:type="dxa"/>
            <w:tcBorders>
              <w:bottom w:val="single" w:sz="4" w:space="0" w:color="000000" w:themeColor="text1"/>
            </w:tcBorders>
            <w:shd w:val="clear" w:color="auto" w:fill="D9D9D9" w:themeFill="background1" w:themeFillShade="D9"/>
            <w:vAlign w:val="center"/>
          </w:tcPr>
          <w:p w14:paraId="50C50E58" w14:textId="77777777" w:rsidR="000915D7" w:rsidRPr="00F6333D" w:rsidRDefault="000915D7" w:rsidP="00E3148A">
            <w:pPr>
              <w:bidi w:val="0"/>
              <w:jc w:val="both"/>
              <w:rPr>
                <w:b/>
                <w:bCs/>
                <w:color w:val="0D0D0D" w:themeColor="text1" w:themeTint="F2"/>
                <w:sz w:val="22"/>
                <w:szCs w:val="22"/>
              </w:rPr>
            </w:pPr>
            <w:r w:rsidRPr="00F6333D">
              <w:rPr>
                <w:b/>
                <w:bCs/>
                <w:color w:val="0D0D0D" w:themeColor="text1" w:themeTint="F2"/>
                <w:sz w:val="22"/>
                <w:szCs w:val="22"/>
              </w:rPr>
              <w:t>Contact hours</w:t>
            </w:r>
          </w:p>
        </w:tc>
      </w:tr>
      <w:tr w:rsidR="00040507" w:rsidRPr="00F6333D" w14:paraId="27452D64" w14:textId="77777777" w:rsidTr="00415B87">
        <w:tc>
          <w:tcPr>
            <w:tcW w:w="0" w:type="auto"/>
            <w:shd w:val="clear" w:color="auto" w:fill="D9D9D9" w:themeFill="background1" w:themeFillShade="D9"/>
            <w:vAlign w:val="center"/>
          </w:tcPr>
          <w:p w14:paraId="299D7305" w14:textId="77777777" w:rsidR="00040507" w:rsidRPr="00F6333D" w:rsidRDefault="00040507" w:rsidP="00E3148A">
            <w:pPr>
              <w:bidi w:val="0"/>
              <w:spacing w:line="360" w:lineRule="auto"/>
              <w:jc w:val="both"/>
              <w:rPr>
                <w:color w:val="0D0D0D" w:themeColor="text1" w:themeTint="F2"/>
                <w:sz w:val="22"/>
                <w:szCs w:val="22"/>
              </w:rPr>
            </w:pPr>
          </w:p>
        </w:tc>
        <w:tc>
          <w:tcPr>
            <w:tcW w:w="8607" w:type="dxa"/>
            <w:gridSpan w:val="4"/>
            <w:shd w:val="clear" w:color="auto" w:fill="B8CCE4" w:themeFill="accent1" w:themeFillTint="66"/>
            <w:vAlign w:val="center"/>
          </w:tcPr>
          <w:p w14:paraId="1852459C" w14:textId="4C480286" w:rsidR="00040507" w:rsidRPr="00F6333D" w:rsidRDefault="00040507" w:rsidP="00371C01">
            <w:pPr>
              <w:pStyle w:val="ListParagraph"/>
              <w:numPr>
                <w:ilvl w:val="0"/>
                <w:numId w:val="42"/>
              </w:numPr>
              <w:bidi w:val="0"/>
              <w:jc w:val="center"/>
              <w:rPr>
                <w:sz w:val="22"/>
                <w:szCs w:val="22"/>
              </w:rPr>
            </w:pPr>
            <w:r w:rsidRPr="00F6333D">
              <w:rPr>
                <w:rFonts w:eastAsiaTheme="minorHAnsi"/>
                <w:b/>
                <w:bCs/>
                <w:color w:val="0000FF"/>
                <w:sz w:val="22"/>
                <w:szCs w:val="22"/>
                <w:lang w:val="en-GB"/>
              </w:rPr>
              <w:t>Metabolic Fuels, Dietary Components and major body compounds</w:t>
            </w:r>
          </w:p>
        </w:tc>
      </w:tr>
      <w:tr w:rsidR="000915D7" w:rsidRPr="00F6333D" w14:paraId="4115AAF5" w14:textId="77777777" w:rsidTr="005A0A1C">
        <w:tc>
          <w:tcPr>
            <w:tcW w:w="0" w:type="auto"/>
            <w:shd w:val="clear" w:color="auto" w:fill="D9D9D9" w:themeFill="background1" w:themeFillShade="D9"/>
            <w:vAlign w:val="center"/>
          </w:tcPr>
          <w:p w14:paraId="23EB2641" w14:textId="77777777" w:rsidR="000915D7" w:rsidRPr="00F6333D" w:rsidRDefault="000915D7" w:rsidP="00E3148A">
            <w:pPr>
              <w:bidi w:val="0"/>
              <w:spacing w:line="360" w:lineRule="auto"/>
              <w:jc w:val="both"/>
              <w:rPr>
                <w:color w:val="0D0D0D" w:themeColor="text1" w:themeTint="F2"/>
                <w:sz w:val="22"/>
                <w:szCs w:val="22"/>
              </w:rPr>
            </w:pPr>
            <w:r w:rsidRPr="00F6333D">
              <w:rPr>
                <w:color w:val="0D0D0D" w:themeColor="text1" w:themeTint="F2"/>
                <w:sz w:val="22"/>
                <w:szCs w:val="22"/>
              </w:rPr>
              <w:t>1</w:t>
            </w:r>
            <w:r w:rsidR="00A22365" w:rsidRPr="00F6333D">
              <w:rPr>
                <w:color w:val="0D0D0D" w:themeColor="text1" w:themeTint="F2"/>
                <w:sz w:val="22"/>
                <w:szCs w:val="22"/>
              </w:rPr>
              <w:t>,2</w:t>
            </w:r>
          </w:p>
        </w:tc>
        <w:tc>
          <w:tcPr>
            <w:tcW w:w="0" w:type="auto"/>
            <w:shd w:val="clear" w:color="auto" w:fill="B8CCE4" w:themeFill="accent1" w:themeFillTint="66"/>
            <w:vAlign w:val="center"/>
          </w:tcPr>
          <w:p w14:paraId="0F2745B0" w14:textId="77777777" w:rsidR="000915D7" w:rsidRPr="00F6333D" w:rsidRDefault="000915D7" w:rsidP="00E3148A">
            <w:pPr>
              <w:bidi w:val="0"/>
              <w:jc w:val="both"/>
              <w:rPr>
                <w:i/>
                <w:iCs/>
                <w:color w:val="0D0D0D" w:themeColor="text1" w:themeTint="F2"/>
                <w:sz w:val="22"/>
                <w:szCs w:val="22"/>
              </w:rPr>
            </w:pPr>
            <w:r w:rsidRPr="00F6333D">
              <w:rPr>
                <w:color w:val="0D0D0D" w:themeColor="text1" w:themeTint="F2"/>
                <w:sz w:val="22"/>
                <w:szCs w:val="22"/>
              </w:rPr>
              <w:t>Biochemistry of amino acids and proteins structure function relation</w:t>
            </w:r>
          </w:p>
        </w:tc>
        <w:tc>
          <w:tcPr>
            <w:tcW w:w="0" w:type="auto"/>
            <w:shd w:val="clear" w:color="auto" w:fill="B8CCE4" w:themeFill="accent1" w:themeFillTint="66"/>
            <w:vAlign w:val="center"/>
          </w:tcPr>
          <w:p w14:paraId="22967750" w14:textId="1F87B4E4" w:rsidR="00C85A46" w:rsidRPr="00F6333D" w:rsidRDefault="000915D7" w:rsidP="00E3148A">
            <w:pPr>
              <w:bidi w:val="0"/>
              <w:jc w:val="both"/>
              <w:rPr>
                <w:sz w:val="22"/>
                <w:szCs w:val="22"/>
              </w:rPr>
            </w:pPr>
            <w:r w:rsidRPr="00F6333D">
              <w:rPr>
                <w:sz w:val="22"/>
                <w:szCs w:val="22"/>
              </w:rPr>
              <w:t>A</w:t>
            </w:r>
            <w:r w:rsidR="007621A0" w:rsidRPr="00F6333D">
              <w:rPr>
                <w:sz w:val="22"/>
                <w:szCs w:val="22"/>
              </w:rPr>
              <w:t>5</w:t>
            </w:r>
            <w:r w:rsidR="001453DE" w:rsidRPr="00F6333D">
              <w:rPr>
                <w:sz w:val="22"/>
                <w:szCs w:val="22"/>
              </w:rPr>
              <w:t>,</w:t>
            </w:r>
            <w:r w:rsidR="00C85A46" w:rsidRPr="00F6333D">
              <w:rPr>
                <w:sz w:val="22"/>
                <w:szCs w:val="22"/>
              </w:rPr>
              <w:t>B5</w:t>
            </w:r>
          </w:p>
        </w:tc>
        <w:tc>
          <w:tcPr>
            <w:tcW w:w="1654" w:type="dxa"/>
            <w:shd w:val="clear" w:color="auto" w:fill="B8CCE4" w:themeFill="accent1" w:themeFillTint="66"/>
            <w:vAlign w:val="center"/>
          </w:tcPr>
          <w:p w14:paraId="016C00F9" w14:textId="41298B32" w:rsidR="000915D7" w:rsidRPr="00F6333D" w:rsidRDefault="000915D7" w:rsidP="00E3148A">
            <w:pPr>
              <w:bidi w:val="0"/>
              <w:jc w:val="both"/>
              <w:rPr>
                <w:sz w:val="22"/>
                <w:szCs w:val="22"/>
              </w:rPr>
            </w:pPr>
            <w:r w:rsidRPr="00F6333D">
              <w:rPr>
                <w:sz w:val="22"/>
                <w:szCs w:val="22"/>
              </w:rPr>
              <w:t>1</w:t>
            </w:r>
            <w:r w:rsidRPr="00F6333D">
              <w:rPr>
                <w:sz w:val="22"/>
                <w:szCs w:val="22"/>
                <w:vertAlign w:val="superscript"/>
              </w:rPr>
              <w:t>st</w:t>
            </w:r>
          </w:p>
        </w:tc>
        <w:tc>
          <w:tcPr>
            <w:tcW w:w="1701" w:type="dxa"/>
            <w:shd w:val="clear" w:color="auto" w:fill="B8CCE4" w:themeFill="accent1" w:themeFillTint="66"/>
            <w:vAlign w:val="center"/>
          </w:tcPr>
          <w:p w14:paraId="276DF9D2" w14:textId="77777777" w:rsidR="000915D7" w:rsidRPr="00F6333D" w:rsidRDefault="000915D7" w:rsidP="00E3148A">
            <w:pPr>
              <w:bidi w:val="0"/>
              <w:jc w:val="both"/>
              <w:rPr>
                <w:sz w:val="22"/>
                <w:szCs w:val="22"/>
              </w:rPr>
            </w:pPr>
            <w:r w:rsidRPr="00F6333D">
              <w:rPr>
                <w:sz w:val="22"/>
                <w:szCs w:val="22"/>
              </w:rPr>
              <w:t>2</w:t>
            </w:r>
          </w:p>
        </w:tc>
      </w:tr>
      <w:tr w:rsidR="000915D7" w:rsidRPr="00F6333D" w14:paraId="2C64CD49" w14:textId="77777777" w:rsidTr="005A0A1C">
        <w:tc>
          <w:tcPr>
            <w:tcW w:w="0" w:type="auto"/>
            <w:shd w:val="clear" w:color="auto" w:fill="D9D9D9" w:themeFill="background1" w:themeFillShade="D9"/>
            <w:vAlign w:val="center"/>
          </w:tcPr>
          <w:p w14:paraId="774C4AC9"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3,4</w:t>
            </w:r>
          </w:p>
        </w:tc>
        <w:tc>
          <w:tcPr>
            <w:tcW w:w="0" w:type="auto"/>
            <w:shd w:val="clear" w:color="auto" w:fill="B8CCE4" w:themeFill="accent1" w:themeFillTint="66"/>
            <w:vAlign w:val="center"/>
          </w:tcPr>
          <w:p w14:paraId="44DDF801" w14:textId="5E64CB80" w:rsidR="000915D7" w:rsidRPr="00F6333D" w:rsidRDefault="000915D7" w:rsidP="00E3148A">
            <w:pPr>
              <w:bidi w:val="0"/>
              <w:jc w:val="both"/>
              <w:rPr>
                <w:i/>
                <w:iCs/>
                <w:color w:val="0D0D0D" w:themeColor="text1" w:themeTint="F2"/>
                <w:sz w:val="22"/>
                <w:szCs w:val="22"/>
              </w:rPr>
            </w:pPr>
            <w:r w:rsidRPr="00F6333D">
              <w:rPr>
                <w:color w:val="0D0D0D" w:themeColor="text1" w:themeTint="F2"/>
                <w:sz w:val="22"/>
                <w:szCs w:val="22"/>
              </w:rPr>
              <w:t xml:space="preserve">Biochemistry </w:t>
            </w:r>
            <w:r w:rsidR="005A476F" w:rsidRPr="00F6333D">
              <w:rPr>
                <w:color w:val="0D0D0D" w:themeColor="text1" w:themeTint="F2"/>
                <w:sz w:val="22"/>
                <w:szCs w:val="22"/>
              </w:rPr>
              <w:t>of dietary</w:t>
            </w:r>
            <w:r w:rsidRPr="00F6333D">
              <w:rPr>
                <w:color w:val="0D0D0D" w:themeColor="text1" w:themeTint="F2"/>
                <w:sz w:val="22"/>
                <w:szCs w:val="22"/>
              </w:rPr>
              <w:t xml:space="preserve">, functional and </w:t>
            </w:r>
            <w:r w:rsidR="005A476F" w:rsidRPr="00F6333D">
              <w:rPr>
                <w:color w:val="0D0D0D" w:themeColor="text1" w:themeTint="F2"/>
                <w:sz w:val="22"/>
                <w:szCs w:val="22"/>
              </w:rPr>
              <w:t>structural carbohydrates</w:t>
            </w:r>
          </w:p>
        </w:tc>
        <w:tc>
          <w:tcPr>
            <w:tcW w:w="0" w:type="auto"/>
            <w:shd w:val="clear" w:color="auto" w:fill="B8CCE4" w:themeFill="accent1" w:themeFillTint="66"/>
            <w:vAlign w:val="center"/>
          </w:tcPr>
          <w:p w14:paraId="1280294A" w14:textId="5CFBF964" w:rsidR="000915D7" w:rsidRPr="00F6333D" w:rsidRDefault="000915D7" w:rsidP="00E3148A">
            <w:pPr>
              <w:bidi w:val="0"/>
              <w:jc w:val="both"/>
              <w:rPr>
                <w:sz w:val="22"/>
                <w:szCs w:val="22"/>
              </w:rPr>
            </w:pPr>
            <w:r w:rsidRPr="00F6333D">
              <w:rPr>
                <w:sz w:val="22"/>
                <w:szCs w:val="22"/>
              </w:rPr>
              <w:t>A</w:t>
            </w:r>
            <w:r w:rsidR="007621A0" w:rsidRPr="00F6333D">
              <w:rPr>
                <w:sz w:val="22"/>
                <w:szCs w:val="22"/>
              </w:rPr>
              <w:t>5</w:t>
            </w:r>
            <w:r w:rsidR="00673D14">
              <w:rPr>
                <w:sz w:val="22"/>
                <w:szCs w:val="22"/>
              </w:rPr>
              <w:t>, B5</w:t>
            </w:r>
          </w:p>
          <w:p w14:paraId="59BCB713" w14:textId="0B610021" w:rsidR="000915D7" w:rsidRPr="00F6333D" w:rsidRDefault="000915D7" w:rsidP="00E3148A">
            <w:pPr>
              <w:bidi w:val="0"/>
              <w:jc w:val="both"/>
              <w:rPr>
                <w:color w:val="0D0D0D" w:themeColor="text1" w:themeTint="F2"/>
                <w:sz w:val="22"/>
                <w:szCs w:val="22"/>
              </w:rPr>
            </w:pPr>
          </w:p>
        </w:tc>
        <w:tc>
          <w:tcPr>
            <w:tcW w:w="1654" w:type="dxa"/>
            <w:shd w:val="clear" w:color="auto" w:fill="B8CCE4" w:themeFill="accent1" w:themeFillTint="66"/>
            <w:vAlign w:val="center"/>
          </w:tcPr>
          <w:p w14:paraId="37C840C6" w14:textId="71CDD6DA"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1</w:t>
            </w:r>
            <w:r w:rsidRPr="00F6333D">
              <w:rPr>
                <w:color w:val="0D0D0D" w:themeColor="text1" w:themeTint="F2"/>
                <w:sz w:val="22"/>
                <w:szCs w:val="22"/>
                <w:vertAlign w:val="superscript"/>
              </w:rPr>
              <w:t>st</w:t>
            </w:r>
          </w:p>
        </w:tc>
        <w:tc>
          <w:tcPr>
            <w:tcW w:w="1701" w:type="dxa"/>
            <w:shd w:val="clear" w:color="auto" w:fill="B8CCE4" w:themeFill="accent1" w:themeFillTint="66"/>
            <w:vAlign w:val="center"/>
          </w:tcPr>
          <w:p w14:paraId="1869C2D9"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2</w:t>
            </w:r>
          </w:p>
        </w:tc>
      </w:tr>
      <w:tr w:rsidR="000915D7" w:rsidRPr="00F6333D" w14:paraId="7EC1D990" w14:textId="77777777" w:rsidTr="005A0A1C">
        <w:tc>
          <w:tcPr>
            <w:tcW w:w="0" w:type="auto"/>
            <w:shd w:val="clear" w:color="auto" w:fill="D9D9D9" w:themeFill="background1" w:themeFillShade="D9"/>
            <w:vAlign w:val="center"/>
          </w:tcPr>
          <w:p w14:paraId="322423D1"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5,6</w:t>
            </w:r>
          </w:p>
        </w:tc>
        <w:tc>
          <w:tcPr>
            <w:tcW w:w="0" w:type="auto"/>
            <w:tcBorders>
              <w:bottom w:val="single" w:sz="4" w:space="0" w:color="000000" w:themeColor="text1"/>
            </w:tcBorders>
            <w:shd w:val="clear" w:color="auto" w:fill="B8CCE4" w:themeFill="accent1" w:themeFillTint="66"/>
            <w:vAlign w:val="center"/>
          </w:tcPr>
          <w:p w14:paraId="2F7EC88B"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Biochemistry of dietary, functional and structural lipids</w:t>
            </w:r>
          </w:p>
        </w:tc>
        <w:tc>
          <w:tcPr>
            <w:tcW w:w="0" w:type="auto"/>
            <w:tcBorders>
              <w:bottom w:val="single" w:sz="4" w:space="0" w:color="000000" w:themeColor="text1"/>
            </w:tcBorders>
            <w:shd w:val="clear" w:color="auto" w:fill="B8CCE4" w:themeFill="accent1" w:themeFillTint="66"/>
            <w:vAlign w:val="center"/>
          </w:tcPr>
          <w:p w14:paraId="186C0086" w14:textId="2AE0457D" w:rsidR="00BB1984" w:rsidRPr="00F6333D" w:rsidRDefault="00BB1984" w:rsidP="00BB1984">
            <w:pPr>
              <w:bidi w:val="0"/>
              <w:jc w:val="both"/>
              <w:rPr>
                <w:sz w:val="22"/>
                <w:szCs w:val="22"/>
              </w:rPr>
            </w:pPr>
            <w:r w:rsidRPr="00F6333D">
              <w:rPr>
                <w:sz w:val="22"/>
                <w:szCs w:val="22"/>
              </w:rPr>
              <w:t>A5</w:t>
            </w:r>
            <w:r>
              <w:rPr>
                <w:sz w:val="22"/>
                <w:szCs w:val="22"/>
              </w:rPr>
              <w:t>, B5</w:t>
            </w:r>
          </w:p>
          <w:p w14:paraId="2DE03824" w14:textId="2D133342" w:rsidR="000915D7" w:rsidRPr="00F6333D" w:rsidRDefault="000915D7" w:rsidP="00E3148A">
            <w:pPr>
              <w:bidi w:val="0"/>
              <w:jc w:val="both"/>
              <w:rPr>
                <w:color w:val="0D0D0D" w:themeColor="text1" w:themeTint="F2"/>
                <w:sz w:val="22"/>
                <w:szCs w:val="22"/>
              </w:rPr>
            </w:pPr>
          </w:p>
        </w:tc>
        <w:tc>
          <w:tcPr>
            <w:tcW w:w="1654" w:type="dxa"/>
            <w:tcBorders>
              <w:bottom w:val="single" w:sz="4" w:space="0" w:color="000000" w:themeColor="text1"/>
            </w:tcBorders>
            <w:shd w:val="clear" w:color="auto" w:fill="B8CCE4" w:themeFill="accent1" w:themeFillTint="66"/>
            <w:vAlign w:val="center"/>
          </w:tcPr>
          <w:p w14:paraId="0DD68709"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1</w:t>
            </w:r>
            <w:r w:rsidRPr="00F6333D">
              <w:rPr>
                <w:color w:val="0D0D0D" w:themeColor="text1" w:themeTint="F2"/>
                <w:sz w:val="22"/>
                <w:szCs w:val="22"/>
                <w:vertAlign w:val="superscript"/>
              </w:rPr>
              <w:t>st</w:t>
            </w:r>
          </w:p>
        </w:tc>
        <w:tc>
          <w:tcPr>
            <w:tcW w:w="1701" w:type="dxa"/>
            <w:tcBorders>
              <w:bottom w:val="single" w:sz="4" w:space="0" w:color="000000" w:themeColor="text1"/>
            </w:tcBorders>
            <w:shd w:val="clear" w:color="auto" w:fill="B8CCE4" w:themeFill="accent1" w:themeFillTint="66"/>
            <w:vAlign w:val="center"/>
          </w:tcPr>
          <w:p w14:paraId="7A072275"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2</w:t>
            </w:r>
          </w:p>
        </w:tc>
      </w:tr>
      <w:tr w:rsidR="000915D7" w:rsidRPr="00F6333D" w14:paraId="436E138E" w14:textId="77777777" w:rsidTr="005A0A1C">
        <w:tc>
          <w:tcPr>
            <w:tcW w:w="0" w:type="auto"/>
            <w:shd w:val="clear" w:color="auto" w:fill="D9D9D9" w:themeFill="background1" w:themeFillShade="D9"/>
            <w:vAlign w:val="center"/>
          </w:tcPr>
          <w:p w14:paraId="6DC45B47"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7,8,9</w:t>
            </w:r>
          </w:p>
        </w:tc>
        <w:tc>
          <w:tcPr>
            <w:tcW w:w="0" w:type="auto"/>
            <w:tcBorders>
              <w:bottom w:val="single" w:sz="4" w:space="0" w:color="000000" w:themeColor="text1"/>
            </w:tcBorders>
            <w:shd w:val="clear" w:color="auto" w:fill="B8CCE4" w:themeFill="accent1" w:themeFillTint="66"/>
            <w:vAlign w:val="center"/>
          </w:tcPr>
          <w:p w14:paraId="20EE9746"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Overview of Vitamins and minerals</w:t>
            </w:r>
          </w:p>
        </w:tc>
        <w:tc>
          <w:tcPr>
            <w:tcW w:w="0" w:type="auto"/>
            <w:tcBorders>
              <w:bottom w:val="single" w:sz="4" w:space="0" w:color="000000" w:themeColor="text1"/>
            </w:tcBorders>
            <w:shd w:val="clear" w:color="auto" w:fill="B8CCE4" w:themeFill="accent1" w:themeFillTint="66"/>
            <w:vAlign w:val="center"/>
          </w:tcPr>
          <w:p w14:paraId="7C2E223B" w14:textId="205ABC6F" w:rsidR="000915D7" w:rsidRPr="00F6333D" w:rsidRDefault="00095BE0" w:rsidP="00F13BAA">
            <w:pPr>
              <w:bidi w:val="0"/>
              <w:jc w:val="both"/>
              <w:rPr>
                <w:color w:val="0D0D0D" w:themeColor="text1" w:themeTint="F2"/>
                <w:sz w:val="22"/>
                <w:szCs w:val="22"/>
              </w:rPr>
            </w:pPr>
            <w:r w:rsidRPr="00F6333D">
              <w:rPr>
                <w:sz w:val="22"/>
                <w:szCs w:val="22"/>
              </w:rPr>
              <w:t>A5</w:t>
            </w:r>
            <w:r w:rsidR="001453DE" w:rsidRPr="00F6333D">
              <w:rPr>
                <w:sz w:val="22"/>
                <w:szCs w:val="22"/>
              </w:rPr>
              <w:t>,</w:t>
            </w:r>
            <w:r w:rsidR="00F13BAA">
              <w:rPr>
                <w:sz w:val="22"/>
                <w:szCs w:val="22"/>
              </w:rPr>
              <w:t xml:space="preserve"> </w:t>
            </w:r>
            <w:r w:rsidRPr="00F6333D">
              <w:rPr>
                <w:sz w:val="22"/>
                <w:szCs w:val="22"/>
              </w:rPr>
              <w:t>B</w:t>
            </w:r>
            <w:r w:rsidR="00F13BAA">
              <w:rPr>
                <w:sz w:val="22"/>
                <w:szCs w:val="22"/>
              </w:rPr>
              <w:t>5</w:t>
            </w:r>
          </w:p>
        </w:tc>
        <w:tc>
          <w:tcPr>
            <w:tcW w:w="1654" w:type="dxa"/>
            <w:tcBorders>
              <w:bottom w:val="single" w:sz="4" w:space="0" w:color="000000" w:themeColor="text1"/>
            </w:tcBorders>
            <w:shd w:val="clear" w:color="auto" w:fill="B8CCE4" w:themeFill="accent1" w:themeFillTint="66"/>
            <w:vAlign w:val="center"/>
          </w:tcPr>
          <w:p w14:paraId="10E42E6B" w14:textId="77777777" w:rsidR="000915D7" w:rsidRPr="00F6333D" w:rsidRDefault="000915D7" w:rsidP="00E3148A">
            <w:pPr>
              <w:bidi w:val="0"/>
              <w:jc w:val="both"/>
              <w:rPr>
                <w:color w:val="0D0D0D" w:themeColor="text1" w:themeTint="F2"/>
                <w:sz w:val="22"/>
                <w:szCs w:val="22"/>
                <w:vertAlign w:val="superscript"/>
              </w:rPr>
            </w:pPr>
            <w:r w:rsidRPr="00F6333D">
              <w:rPr>
                <w:color w:val="0D0D0D" w:themeColor="text1" w:themeTint="F2"/>
                <w:sz w:val="22"/>
                <w:szCs w:val="22"/>
              </w:rPr>
              <w:t>1</w:t>
            </w:r>
            <w:r w:rsidRPr="00F6333D">
              <w:rPr>
                <w:color w:val="0D0D0D" w:themeColor="text1" w:themeTint="F2"/>
                <w:sz w:val="22"/>
                <w:szCs w:val="22"/>
                <w:vertAlign w:val="superscript"/>
              </w:rPr>
              <w:t>st</w:t>
            </w:r>
          </w:p>
        </w:tc>
        <w:tc>
          <w:tcPr>
            <w:tcW w:w="1701" w:type="dxa"/>
            <w:tcBorders>
              <w:bottom w:val="single" w:sz="4" w:space="0" w:color="000000" w:themeColor="text1"/>
            </w:tcBorders>
            <w:shd w:val="clear" w:color="auto" w:fill="B8CCE4" w:themeFill="accent1" w:themeFillTint="66"/>
            <w:vAlign w:val="center"/>
          </w:tcPr>
          <w:p w14:paraId="1CD57173"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3</w:t>
            </w:r>
          </w:p>
        </w:tc>
      </w:tr>
      <w:tr w:rsidR="00176C14" w:rsidRPr="00F6333D" w14:paraId="0BAE5FEF" w14:textId="77777777" w:rsidTr="005A0A1C">
        <w:tc>
          <w:tcPr>
            <w:tcW w:w="0" w:type="auto"/>
            <w:shd w:val="clear" w:color="auto" w:fill="D9D9D9" w:themeFill="background1" w:themeFillShade="D9"/>
            <w:vAlign w:val="center"/>
          </w:tcPr>
          <w:p w14:paraId="70F11310" w14:textId="77777777" w:rsidR="00176C14" w:rsidRPr="00F6333D" w:rsidRDefault="00176C14" w:rsidP="00E3148A">
            <w:pPr>
              <w:bidi w:val="0"/>
              <w:spacing w:line="360" w:lineRule="auto"/>
              <w:jc w:val="both"/>
              <w:rPr>
                <w:color w:val="0D0D0D" w:themeColor="text1" w:themeTint="F2"/>
                <w:sz w:val="22"/>
                <w:szCs w:val="22"/>
              </w:rPr>
            </w:pPr>
          </w:p>
        </w:tc>
        <w:tc>
          <w:tcPr>
            <w:tcW w:w="8607" w:type="dxa"/>
            <w:gridSpan w:val="4"/>
            <w:shd w:val="clear" w:color="auto" w:fill="B8CCE4" w:themeFill="accent1" w:themeFillTint="66"/>
            <w:vAlign w:val="center"/>
          </w:tcPr>
          <w:p w14:paraId="6B753CE7" w14:textId="74DEA4B1" w:rsidR="00176C14" w:rsidRPr="00F6333D" w:rsidRDefault="00176C14" w:rsidP="00371C01">
            <w:pPr>
              <w:pStyle w:val="ListParagraph"/>
              <w:numPr>
                <w:ilvl w:val="0"/>
                <w:numId w:val="42"/>
              </w:numPr>
              <w:bidi w:val="0"/>
              <w:jc w:val="center"/>
              <w:rPr>
                <w:color w:val="0D0D0D" w:themeColor="text1" w:themeTint="F2"/>
                <w:sz w:val="22"/>
                <w:szCs w:val="22"/>
              </w:rPr>
            </w:pPr>
            <w:r w:rsidRPr="00F6333D">
              <w:rPr>
                <w:rFonts w:eastAsiaTheme="minorHAnsi"/>
                <w:b/>
                <w:bCs/>
                <w:color w:val="0000FF"/>
                <w:sz w:val="22"/>
                <w:szCs w:val="22"/>
                <w:lang w:val="en-GB"/>
              </w:rPr>
              <w:t>Concepts of Biomedical Reactions and Enzymology</w:t>
            </w:r>
          </w:p>
        </w:tc>
      </w:tr>
      <w:tr w:rsidR="000915D7" w:rsidRPr="00F6333D" w14:paraId="2FD90CF0" w14:textId="77777777" w:rsidTr="005A0A1C">
        <w:tc>
          <w:tcPr>
            <w:tcW w:w="0" w:type="auto"/>
            <w:shd w:val="clear" w:color="auto" w:fill="D9D9D9" w:themeFill="background1" w:themeFillShade="D9"/>
            <w:vAlign w:val="center"/>
          </w:tcPr>
          <w:p w14:paraId="3BA30A99"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10-15</w:t>
            </w:r>
          </w:p>
        </w:tc>
        <w:tc>
          <w:tcPr>
            <w:tcW w:w="0" w:type="auto"/>
            <w:shd w:val="clear" w:color="auto" w:fill="FDE9D9" w:themeFill="accent6" w:themeFillTint="33"/>
            <w:vAlign w:val="center"/>
          </w:tcPr>
          <w:p w14:paraId="78DA60F3" w14:textId="335CDC21" w:rsidR="000915D7" w:rsidRPr="00F6333D" w:rsidRDefault="000915D7" w:rsidP="00E3148A">
            <w:pPr>
              <w:bidi w:val="0"/>
              <w:jc w:val="both"/>
              <w:rPr>
                <w:color w:val="0D0D0D" w:themeColor="text1" w:themeTint="F2"/>
                <w:sz w:val="22"/>
                <w:szCs w:val="22"/>
              </w:rPr>
            </w:pPr>
            <w:r w:rsidRPr="00F6333D">
              <w:rPr>
                <w:rFonts w:eastAsiaTheme="minorHAnsi"/>
                <w:color w:val="0D0D0D" w:themeColor="text1" w:themeTint="F2"/>
                <w:sz w:val="22"/>
                <w:szCs w:val="22"/>
              </w:rPr>
              <w:t xml:space="preserve">Biochemistry and clinical </w:t>
            </w:r>
            <w:r w:rsidR="001453DE" w:rsidRPr="00F6333D">
              <w:rPr>
                <w:rFonts w:eastAsiaTheme="minorHAnsi"/>
                <w:color w:val="0D0D0D" w:themeColor="text1" w:themeTint="F2"/>
                <w:sz w:val="22"/>
                <w:szCs w:val="22"/>
              </w:rPr>
              <w:t>e</w:t>
            </w:r>
            <w:r w:rsidRPr="00F6333D">
              <w:rPr>
                <w:rFonts w:eastAsiaTheme="minorHAnsi"/>
                <w:color w:val="0D0D0D" w:themeColor="text1" w:themeTint="F2"/>
                <w:sz w:val="22"/>
                <w:szCs w:val="22"/>
              </w:rPr>
              <w:t>nzymology</w:t>
            </w:r>
          </w:p>
        </w:tc>
        <w:tc>
          <w:tcPr>
            <w:tcW w:w="0" w:type="auto"/>
            <w:shd w:val="clear" w:color="auto" w:fill="FDE9D9" w:themeFill="accent6" w:themeFillTint="33"/>
            <w:vAlign w:val="center"/>
          </w:tcPr>
          <w:p w14:paraId="6CC65485" w14:textId="3A59CCB5" w:rsidR="000915D7" w:rsidRPr="00F6333D" w:rsidRDefault="00095BE0" w:rsidP="00E3148A">
            <w:pPr>
              <w:bidi w:val="0"/>
              <w:jc w:val="both"/>
              <w:rPr>
                <w:rFonts w:eastAsiaTheme="minorHAnsi"/>
                <w:color w:val="0D0D0D" w:themeColor="text1" w:themeTint="F2"/>
                <w:sz w:val="22"/>
                <w:szCs w:val="22"/>
              </w:rPr>
            </w:pPr>
            <w:r w:rsidRPr="00F6333D">
              <w:rPr>
                <w:sz w:val="22"/>
                <w:szCs w:val="22"/>
              </w:rPr>
              <w:t>A</w:t>
            </w:r>
            <w:r w:rsidR="00B71281" w:rsidRPr="00F6333D">
              <w:rPr>
                <w:sz w:val="22"/>
                <w:szCs w:val="22"/>
              </w:rPr>
              <w:t>6</w:t>
            </w:r>
            <w:r w:rsidR="001453DE" w:rsidRPr="00F6333D">
              <w:rPr>
                <w:sz w:val="22"/>
                <w:szCs w:val="22"/>
              </w:rPr>
              <w:t xml:space="preserve">, </w:t>
            </w:r>
            <w:r w:rsidRPr="00F6333D">
              <w:rPr>
                <w:sz w:val="22"/>
                <w:szCs w:val="22"/>
              </w:rPr>
              <w:t>B6</w:t>
            </w:r>
          </w:p>
        </w:tc>
        <w:tc>
          <w:tcPr>
            <w:tcW w:w="1654" w:type="dxa"/>
            <w:shd w:val="clear" w:color="auto" w:fill="FDE9D9" w:themeFill="accent6" w:themeFillTint="33"/>
            <w:vAlign w:val="center"/>
          </w:tcPr>
          <w:p w14:paraId="0FA5511B" w14:textId="00B8534C"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r w:rsidRPr="00F6333D">
              <w:rPr>
                <w:rFonts w:eastAsiaTheme="minorHAnsi"/>
                <w:color w:val="0D0D0D" w:themeColor="text1" w:themeTint="F2"/>
                <w:sz w:val="22"/>
                <w:szCs w:val="22"/>
                <w:vertAlign w:val="superscript"/>
              </w:rPr>
              <w:t>nd</w:t>
            </w:r>
          </w:p>
        </w:tc>
        <w:tc>
          <w:tcPr>
            <w:tcW w:w="1701" w:type="dxa"/>
            <w:shd w:val="clear" w:color="auto" w:fill="FDE9D9" w:themeFill="accent6" w:themeFillTint="33"/>
            <w:vAlign w:val="center"/>
          </w:tcPr>
          <w:p w14:paraId="542523BE" w14:textId="77777777" w:rsidR="000915D7" w:rsidRPr="00F6333D" w:rsidRDefault="000915D7" w:rsidP="00E3148A">
            <w:pPr>
              <w:bidi w:val="0"/>
              <w:jc w:val="both"/>
              <w:rPr>
                <w:sz w:val="22"/>
                <w:szCs w:val="22"/>
              </w:rPr>
            </w:pPr>
            <w:r w:rsidRPr="00F6333D">
              <w:rPr>
                <w:sz w:val="22"/>
                <w:szCs w:val="22"/>
              </w:rPr>
              <w:t>6</w:t>
            </w:r>
          </w:p>
        </w:tc>
      </w:tr>
      <w:tr w:rsidR="00176C14" w:rsidRPr="00F6333D" w14:paraId="597EED3B" w14:textId="77777777" w:rsidTr="005A0A1C">
        <w:tc>
          <w:tcPr>
            <w:tcW w:w="0" w:type="auto"/>
            <w:shd w:val="clear" w:color="auto" w:fill="D9D9D9" w:themeFill="background1" w:themeFillShade="D9"/>
            <w:vAlign w:val="center"/>
          </w:tcPr>
          <w:p w14:paraId="34D20FA8" w14:textId="77777777" w:rsidR="00176C14" w:rsidRPr="00F6333D" w:rsidRDefault="00176C14" w:rsidP="00E3148A">
            <w:pPr>
              <w:bidi w:val="0"/>
              <w:spacing w:line="360" w:lineRule="auto"/>
              <w:jc w:val="both"/>
              <w:rPr>
                <w:color w:val="0D0D0D" w:themeColor="text1" w:themeTint="F2"/>
                <w:sz w:val="22"/>
                <w:szCs w:val="22"/>
              </w:rPr>
            </w:pPr>
          </w:p>
        </w:tc>
        <w:tc>
          <w:tcPr>
            <w:tcW w:w="8607" w:type="dxa"/>
            <w:gridSpan w:val="4"/>
            <w:shd w:val="clear" w:color="auto" w:fill="FDE9D9" w:themeFill="accent6" w:themeFillTint="33"/>
            <w:vAlign w:val="center"/>
          </w:tcPr>
          <w:p w14:paraId="79AF69E8" w14:textId="29D6B3B5" w:rsidR="00176C14" w:rsidRPr="00F6333D" w:rsidRDefault="00176C14" w:rsidP="00371C01">
            <w:pPr>
              <w:pStyle w:val="ListParagraph"/>
              <w:numPr>
                <w:ilvl w:val="0"/>
                <w:numId w:val="42"/>
              </w:numPr>
              <w:bidi w:val="0"/>
              <w:jc w:val="center"/>
              <w:rPr>
                <w:sz w:val="22"/>
                <w:szCs w:val="22"/>
              </w:rPr>
            </w:pPr>
            <w:r w:rsidRPr="00F6333D">
              <w:rPr>
                <w:rFonts w:eastAsiaTheme="minorHAnsi"/>
                <w:b/>
                <w:bCs/>
                <w:color w:val="0000FF"/>
                <w:sz w:val="22"/>
                <w:szCs w:val="22"/>
                <w:lang w:val="en-GB"/>
              </w:rPr>
              <w:t>Cellular Metabolism &amp; Bioenergetics</w:t>
            </w:r>
          </w:p>
        </w:tc>
      </w:tr>
      <w:tr w:rsidR="000915D7" w:rsidRPr="00F6333D" w14:paraId="6512C9DF" w14:textId="77777777" w:rsidTr="005A0A1C">
        <w:tc>
          <w:tcPr>
            <w:tcW w:w="0" w:type="auto"/>
            <w:shd w:val="clear" w:color="auto" w:fill="D9D9D9" w:themeFill="background1" w:themeFillShade="D9"/>
            <w:vAlign w:val="center"/>
          </w:tcPr>
          <w:p w14:paraId="755FC553"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16</w:t>
            </w:r>
          </w:p>
        </w:tc>
        <w:tc>
          <w:tcPr>
            <w:tcW w:w="0" w:type="auto"/>
            <w:tcBorders>
              <w:bottom w:val="single" w:sz="4" w:space="0" w:color="000000" w:themeColor="text1"/>
            </w:tcBorders>
            <w:shd w:val="clear" w:color="auto" w:fill="FDE9D9" w:themeFill="accent6" w:themeFillTint="33"/>
            <w:vAlign w:val="center"/>
          </w:tcPr>
          <w:p w14:paraId="7621F9A2" w14:textId="77777777" w:rsidR="000915D7" w:rsidRPr="00F6333D" w:rsidRDefault="000915D7" w:rsidP="00E3148A">
            <w:pPr>
              <w:bidi w:val="0"/>
              <w:jc w:val="both"/>
              <w:rPr>
                <w:color w:val="0D0D0D" w:themeColor="text1" w:themeTint="F2"/>
                <w:sz w:val="22"/>
                <w:szCs w:val="22"/>
              </w:rPr>
            </w:pPr>
            <w:r w:rsidRPr="00F6333D">
              <w:rPr>
                <w:rFonts w:eastAsiaTheme="minorHAnsi"/>
                <w:color w:val="0D0D0D" w:themeColor="text1" w:themeTint="F2"/>
                <w:sz w:val="22"/>
                <w:szCs w:val="22"/>
              </w:rPr>
              <w:t>ATP as energy currency of the cell, oxidative phosphorylation and respiratory chain</w:t>
            </w:r>
          </w:p>
        </w:tc>
        <w:tc>
          <w:tcPr>
            <w:tcW w:w="0" w:type="auto"/>
            <w:tcBorders>
              <w:bottom w:val="single" w:sz="4" w:space="0" w:color="000000" w:themeColor="text1"/>
            </w:tcBorders>
            <w:shd w:val="clear" w:color="auto" w:fill="FDE9D9" w:themeFill="accent6" w:themeFillTint="33"/>
            <w:vAlign w:val="center"/>
          </w:tcPr>
          <w:p w14:paraId="1072BF0E" w14:textId="0295D40B" w:rsidR="000915D7" w:rsidRPr="00F6333D" w:rsidRDefault="00095BE0" w:rsidP="00E3148A">
            <w:pPr>
              <w:bidi w:val="0"/>
              <w:jc w:val="both"/>
              <w:rPr>
                <w:rFonts w:eastAsiaTheme="minorHAnsi"/>
                <w:color w:val="0D0D0D" w:themeColor="text1" w:themeTint="F2"/>
                <w:sz w:val="22"/>
                <w:szCs w:val="22"/>
              </w:rPr>
            </w:pPr>
            <w:r w:rsidRPr="00F6333D">
              <w:rPr>
                <w:sz w:val="22"/>
                <w:szCs w:val="22"/>
              </w:rPr>
              <w:t>A7</w:t>
            </w:r>
            <w:r w:rsidR="001453DE" w:rsidRPr="00F6333D">
              <w:rPr>
                <w:sz w:val="22"/>
                <w:szCs w:val="22"/>
              </w:rPr>
              <w:t xml:space="preserve">, </w:t>
            </w:r>
            <w:r w:rsidRPr="00F6333D">
              <w:rPr>
                <w:sz w:val="22"/>
                <w:szCs w:val="22"/>
              </w:rPr>
              <w:t>B</w:t>
            </w:r>
            <w:r w:rsidR="002940CC" w:rsidRPr="00F6333D">
              <w:rPr>
                <w:sz w:val="22"/>
                <w:szCs w:val="22"/>
              </w:rPr>
              <w:t>7</w:t>
            </w:r>
          </w:p>
        </w:tc>
        <w:tc>
          <w:tcPr>
            <w:tcW w:w="1654" w:type="dxa"/>
            <w:tcBorders>
              <w:bottom w:val="single" w:sz="4" w:space="0" w:color="000000" w:themeColor="text1"/>
            </w:tcBorders>
            <w:shd w:val="clear" w:color="auto" w:fill="FDE9D9" w:themeFill="accent6" w:themeFillTint="33"/>
            <w:vAlign w:val="center"/>
          </w:tcPr>
          <w:p w14:paraId="1D1831AA" w14:textId="3A6045E1"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r w:rsidRPr="00F6333D">
              <w:rPr>
                <w:rFonts w:eastAsiaTheme="minorHAnsi"/>
                <w:color w:val="0D0D0D" w:themeColor="text1" w:themeTint="F2"/>
                <w:sz w:val="22"/>
                <w:szCs w:val="22"/>
                <w:vertAlign w:val="superscript"/>
              </w:rPr>
              <w:t>nd</w:t>
            </w:r>
          </w:p>
        </w:tc>
        <w:tc>
          <w:tcPr>
            <w:tcW w:w="1701" w:type="dxa"/>
            <w:tcBorders>
              <w:bottom w:val="single" w:sz="4" w:space="0" w:color="000000" w:themeColor="text1"/>
            </w:tcBorders>
            <w:shd w:val="clear" w:color="auto" w:fill="FDE9D9" w:themeFill="accent6" w:themeFillTint="33"/>
            <w:vAlign w:val="center"/>
          </w:tcPr>
          <w:p w14:paraId="4435F55D"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1</w:t>
            </w:r>
          </w:p>
        </w:tc>
      </w:tr>
      <w:tr w:rsidR="000915D7" w:rsidRPr="00F6333D" w14:paraId="459B5053" w14:textId="77777777" w:rsidTr="005A0A1C">
        <w:tc>
          <w:tcPr>
            <w:tcW w:w="0" w:type="auto"/>
            <w:shd w:val="clear" w:color="auto" w:fill="D9D9D9" w:themeFill="background1" w:themeFillShade="D9"/>
            <w:vAlign w:val="center"/>
          </w:tcPr>
          <w:p w14:paraId="1CD76F18"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17</w:t>
            </w:r>
          </w:p>
        </w:tc>
        <w:tc>
          <w:tcPr>
            <w:tcW w:w="0" w:type="auto"/>
            <w:shd w:val="clear" w:color="auto" w:fill="FDE9D9" w:themeFill="accent6" w:themeFillTint="33"/>
            <w:vAlign w:val="center"/>
          </w:tcPr>
          <w:p w14:paraId="0FCDA198" w14:textId="1A659638"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Glucose as a source of ATP; glycolysis</w:t>
            </w:r>
          </w:p>
        </w:tc>
        <w:tc>
          <w:tcPr>
            <w:tcW w:w="0" w:type="auto"/>
            <w:shd w:val="clear" w:color="auto" w:fill="FDE9D9" w:themeFill="accent6" w:themeFillTint="33"/>
            <w:vAlign w:val="center"/>
          </w:tcPr>
          <w:p w14:paraId="5EBD0EB2" w14:textId="0BD155F8"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1453DE" w:rsidRPr="00F6333D">
              <w:rPr>
                <w:sz w:val="22"/>
                <w:szCs w:val="22"/>
              </w:rPr>
              <w:t xml:space="preserve">, </w:t>
            </w:r>
            <w:r w:rsidRPr="00F6333D">
              <w:rPr>
                <w:sz w:val="22"/>
                <w:szCs w:val="22"/>
              </w:rPr>
              <w:t>B7</w:t>
            </w:r>
          </w:p>
        </w:tc>
        <w:tc>
          <w:tcPr>
            <w:tcW w:w="1654" w:type="dxa"/>
            <w:shd w:val="clear" w:color="auto" w:fill="FDE9D9" w:themeFill="accent6" w:themeFillTint="33"/>
            <w:vAlign w:val="center"/>
          </w:tcPr>
          <w:p w14:paraId="15E9B1A3" w14:textId="46409A3D"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r w:rsidRPr="00F6333D">
              <w:rPr>
                <w:rFonts w:eastAsiaTheme="minorHAnsi"/>
                <w:color w:val="0D0D0D" w:themeColor="text1" w:themeTint="F2"/>
                <w:sz w:val="22"/>
                <w:szCs w:val="22"/>
                <w:vertAlign w:val="superscript"/>
              </w:rPr>
              <w:t>nd</w:t>
            </w:r>
          </w:p>
        </w:tc>
        <w:tc>
          <w:tcPr>
            <w:tcW w:w="1701" w:type="dxa"/>
            <w:shd w:val="clear" w:color="auto" w:fill="FDE9D9" w:themeFill="accent6" w:themeFillTint="33"/>
            <w:vAlign w:val="center"/>
          </w:tcPr>
          <w:p w14:paraId="41506E11"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1</w:t>
            </w:r>
          </w:p>
        </w:tc>
      </w:tr>
      <w:tr w:rsidR="000915D7" w:rsidRPr="00F6333D" w14:paraId="337D7CBF" w14:textId="77777777" w:rsidTr="005A0A1C">
        <w:tc>
          <w:tcPr>
            <w:tcW w:w="0" w:type="auto"/>
            <w:shd w:val="clear" w:color="auto" w:fill="D9D9D9" w:themeFill="background1" w:themeFillShade="D9"/>
            <w:vAlign w:val="center"/>
          </w:tcPr>
          <w:p w14:paraId="72656B4C" w14:textId="77777777" w:rsidR="000915D7" w:rsidRPr="00F6333D" w:rsidRDefault="00A22365" w:rsidP="00E3148A">
            <w:pPr>
              <w:bidi w:val="0"/>
              <w:spacing w:line="360" w:lineRule="auto"/>
              <w:jc w:val="both"/>
              <w:rPr>
                <w:color w:val="0D0D0D" w:themeColor="text1" w:themeTint="F2"/>
                <w:sz w:val="22"/>
                <w:szCs w:val="22"/>
              </w:rPr>
            </w:pPr>
            <w:r w:rsidRPr="00F6333D">
              <w:rPr>
                <w:color w:val="0D0D0D" w:themeColor="text1" w:themeTint="F2"/>
                <w:sz w:val="22"/>
                <w:szCs w:val="22"/>
              </w:rPr>
              <w:t>18</w:t>
            </w:r>
          </w:p>
        </w:tc>
        <w:tc>
          <w:tcPr>
            <w:tcW w:w="0" w:type="auto"/>
            <w:shd w:val="clear" w:color="auto" w:fill="FDE9D9" w:themeFill="accent6" w:themeFillTint="33"/>
            <w:vAlign w:val="center"/>
          </w:tcPr>
          <w:p w14:paraId="37D23912" w14:textId="77777777" w:rsidR="000915D7" w:rsidRPr="00F6333D" w:rsidRDefault="000915D7" w:rsidP="00E3148A">
            <w:pPr>
              <w:bidi w:val="0"/>
              <w:jc w:val="both"/>
              <w:rPr>
                <w:rFonts w:eastAsiaTheme="minorHAnsi"/>
                <w:color w:val="0D0D0D" w:themeColor="text1" w:themeTint="F2"/>
                <w:sz w:val="22"/>
                <w:szCs w:val="22"/>
              </w:rPr>
            </w:pPr>
            <w:r w:rsidRPr="00F6333D">
              <w:rPr>
                <w:color w:val="0D0D0D" w:themeColor="text1" w:themeTint="F2"/>
                <w:sz w:val="22"/>
                <w:szCs w:val="22"/>
                <w:lang w:val="en-GB"/>
              </w:rPr>
              <w:t>Role of pyruvate in integration of metabolism of different foodstuffs</w:t>
            </w:r>
          </w:p>
        </w:tc>
        <w:tc>
          <w:tcPr>
            <w:tcW w:w="0" w:type="auto"/>
            <w:shd w:val="clear" w:color="auto" w:fill="FDE9D9" w:themeFill="accent6" w:themeFillTint="33"/>
            <w:vAlign w:val="center"/>
          </w:tcPr>
          <w:p w14:paraId="16E44820" w14:textId="57BC0329" w:rsidR="000915D7" w:rsidRPr="00F6333D" w:rsidRDefault="002940CC" w:rsidP="00E3148A">
            <w:pPr>
              <w:bidi w:val="0"/>
              <w:jc w:val="both"/>
              <w:rPr>
                <w:color w:val="0D0D0D" w:themeColor="text1" w:themeTint="F2"/>
                <w:sz w:val="22"/>
                <w:szCs w:val="22"/>
              </w:rPr>
            </w:pPr>
            <w:r w:rsidRPr="00F6333D">
              <w:rPr>
                <w:sz w:val="22"/>
                <w:szCs w:val="22"/>
              </w:rPr>
              <w:t>A7</w:t>
            </w:r>
            <w:r w:rsidR="001453DE" w:rsidRPr="00F6333D">
              <w:rPr>
                <w:sz w:val="22"/>
                <w:szCs w:val="22"/>
              </w:rPr>
              <w:t xml:space="preserve">, </w:t>
            </w:r>
            <w:r w:rsidRPr="00F6333D">
              <w:rPr>
                <w:sz w:val="22"/>
                <w:szCs w:val="22"/>
              </w:rPr>
              <w:t>B7</w:t>
            </w:r>
          </w:p>
        </w:tc>
        <w:tc>
          <w:tcPr>
            <w:tcW w:w="1654" w:type="dxa"/>
            <w:shd w:val="clear" w:color="auto" w:fill="FDE9D9" w:themeFill="accent6" w:themeFillTint="33"/>
            <w:vAlign w:val="center"/>
          </w:tcPr>
          <w:p w14:paraId="4EAFAC45" w14:textId="376A0355"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2</w:t>
            </w:r>
            <w:r w:rsidRPr="00F6333D">
              <w:rPr>
                <w:color w:val="0D0D0D" w:themeColor="text1" w:themeTint="F2"/>
                <w:sz w:val="22"/>
                <w:szCs w:val="22"/>
                <w:vertAlign w:val="superscript"/>
              </w:rPr>
              <w:t>rd</w:t>
            </w:r>
          </w:p>
        </w:tc>
        <w:tc>
          <w:tcPr>
            <w:tcW w:w="1701" w:type="dxa"/>
            <w:shd w:val="clear" w:color="auto" w:fill="FDE9D9" w:themeFill="accent6" w:themeFillTint="33"/>
            <w:vAlign w:val="center"/>
          </w:tcPr>
          <w:p w14:paraId="4470B932" w14:textId="77777777" w:rsidR="000915D7" w:rsidRPr="00F6333D" w:rsidRDefault="000915D7" w:rsidP="00E3148A">
            <w:pPr>
              <w:bidi w:val="0"/>
              <w:jc w:val="both"/>
              <w:rPr>
                <w:color w:val="0D0D0D" w:themeColor="text1" w:themeTint="F2"/>
                <w:sz w:val="22"/>
                <w:szCs w:val="22"/>
              </w:rPr>
            </w:pPr>
            <w:r w:rsidRPr="00F6333D">
              <w:rPr>
                <w:color w:val="0D0D0D" w:themeColor="text1" w:themeTint="F2"/>
                <w:sz w:val="22"/>
                <w:szCs w:val="22"/>
              </w:rPr>
              <w:t>1</w:t>
            </w:r>
          </w:p>
        </w:tc>
      </w:tr>
      <w:tr w:rsidR="000915D7" w:rsidRPr="00F6333D" w14:paraId="6E94BBD3" w14:textId="77777777" w:rsidTr="005A0A1C">
        <w:tc>
          <w:tcPr>
            <w:tcW w:w="0" w:type="auto"/>
            <w:shd w:val="clear" w:color="auto" w:fill="D9D9D9" w:themeFill="background1" w:themeFillShade="D9"/>
            <w:vAlign w:val="center"/>
          </w:tcPr>
          <w:p w14:paraId="70276D19"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19</w:t>
            </w:r>
          </w:p>
        </w:tc>
        <w:tc>
          <w:tcPr>
            <w:tcW w:w="0" w:type="auto"/>
            <w:shd w:val="clear" w:color="auto" w:fill="E5B8B7" w:themeFill="accent2" w:themeFillTint="66"/>
            <w:vAlign w:val="center"/>
          </w:tcPr>
          <w:p w14:paraId="33913D6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Tricarboxylic aid cycle</w:t>
            </w:r>
          </w:p>
        </w:tc>
        <w:tc>
          <w:tcPr>
            <w:tcW w:w="0" w:type="auto"/>
            <w:shd w:val="clear" w:color="auto" w:fill="E5B8B7" w:themeFill="accent2" w:themeFillTint="66"/>
            <w:vAlign w:val="center"/>
          </w:tcPr>
          <w:p w14:paraId="65ECC89E" w14:textId="6E044EB7"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1453DE" w:rsidRPr="00F6333D">
              <w:rPr>
                <w:sz w:val="22"/>
                <w:szCs w:val="22"/>
              </w:rPr>
              <w:t xml:space="preserve">, </w:t>
            </w:r>
            <w:r w:rsidRPr="00F6333D">
              <w:rPr>
                <w:sz w:val="22"/>
                <w:szCs w:val="22"/>
              </w:rPr>
              <w:t>B7</w:t>
            </w:r>
          </w:p>
        </w:tc>
        <w:tc>
          <w:tcPr>
            <w:tcW w:w="1654" w:type="dxa"/>
            <w:shd w:val="clear" w:color="auto" w:fill="E5B8B7" w:themeFill="accent2" w:themeFillTint="66"/>
            <w:vAlign w:val="center"/>
          </w:tcPr>
          <w:p w14:paraId="47D94471" w14:textId="790EA04D"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7523843B"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2204DD69" w14:textId="77777777" w:rsidTr="005A0A1C">
        <w:tc>
          <w:tcPr>
            <w:tcW w:w="0" w:type="auto"/>
            <w:shd w:val="clear" w:color="auto" w:fill="D9D9D9" w:themeFill="background1" w:themeFillShade="D9"/>
            <w:vAlign w:val="center"/>
          </w:tcPr>
          <w:p w14:paraId="5AF6792C"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20</w:t>
            </w:r>
          </w:p>
        </w:tc>
        <w:tc>
          <w:tcPr>
            <w:tcW w:w="0" w:type="auto"/>
            <w:shd w:val="clear" w:color="auto" w:fill="E5B8B7" w:themeFill="accent2" w:themeFillTint="66"/>
            <w:vAlign w:val="center"/>
          </w:tcPr>
          <w:p w14:paraId="3C938000"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color w:val="0D0D0D" w:themeColor="text1" w:themeTint="F2"/>
                <w:sz w:val="22"/>
                <w:szCs w:val="22"/>
                <w:lang w:val="en-GB"/>
              </w:rPr>
              <w:t>Assimilation of dietary fat (B-oxidation of fatty acids)</w:t>
            </w:r>
          </w:p>
        </w:tc>
        <w:tc>
          <w:tcPr>
            <w:tcW w:w="0" w:type="auto"/>
            <w:shd w:val="clear" w:color="auto" w:fill="E5B8B7" w:themeFill="accent2" w:themeFillTint="66"/>
            <w:vAlign w:val="center"/>
          </w:tcPr>
          <w:p w14:paraId="01A252E0" w14:textId="73617D33"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shd w:val="clear" w:color="auto" w:fill="E5B8B7" w:themeFill="accent2" w:themeFillTint="66"/>
            <w:vAlign w:val="center"/>
          </w:tcPr>
          <w:p w14:paraId="4B520ACE" w14:textId="4128B4AA"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257559DB"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04C67595" w14:textId="77777777" w:rsidTr="005A0A1C">
        <w:tc>
          <w:tcPr>
            <w:tcW w:w="0" w:type="auto"/>
            <w:shd w:val="clear" w:color="auto" w:fill="D9D9D9" w:themeFill="background1" w:themeFillShade="D9"/>
            <w:vAlign w:val="center"/>
          </w:tcPr>
          <w:p w14:paraId="2FAEB71F"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21</w:t>
            </w:r>
          </w:p>
        </w:tc>
        <w:tc>
          <w:tcPr>
            <w:tcW w:w="0" w:type="auto"/>
            <w:shd w:val="clear" w:color="auto" w:fill="E5B8B7" w:themeFill="accent2" w:themeFillTint="66"/>
            <w:vAlign w:val="center"/>
          </w:tcPr>
          <w:p w14:paraId="5CB40005" w14:textId="77777777" w:rsidR="000915D7" w:rsidRPr="00F6333D" w:rsidRDefault="000915D7" w:rsidP="00E3148A">
            <w:pPr>
              <w:bidi w:val="0"/>
              <w:jc w:val="both"/>
              <w:rPr>
                <w:color w:val="0D0D0D" w:themeColor="text1" w:themeTint="F2"/>
                <w:sz w:val="22"/>
                <w:szCs w:val="22"/>
                <w:lang w:val="en-GB"/>
              </w:rPr>
            </w:pPr>
            <w:r w:rsidRPr="00F6333D">
              <w:rPr>
                <w:color w:val="0D0D0D" w:themeColor="text1" w:themeTint="F2"/>
                <w:sz w:val="22"/>
                <w:szCs w:val="22"/>
                <w:lang w:val="en-GB"/>
              </w:rPr>
              <w:t>Ketogenesis &amp; ketolysis</w:t>
            </w:r>
          </w:p>
        </w:tc>
        <w:tc>
          <w:tcPr>
            <w:tcW w:w="0" w:type="auto"/>
            <w:shd w:val="clear" w:color="auto" w:fill="E5B8B7" w:themeFill="accent2" w:themeFillTint="66"/>
            <w:vAlign w:val="center"/>
          </w:tcPr>
          <w:p w14:paraId="00719EE8" w14:textId="227DF51C" w:rsidR="000915D7" w:rsidRPr="00F6333D" w:rsidRDefault="002940CC" w:rsidP="00E3148A">
            <w:pPr>
              <w:bidi w:val="0"/>
              <w:jc w:val="both"/>
              <w:rPr>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shd w:val="clear" w:color="auto" w:fill="E5B8B7" w:themeFill="accent2" w:themeFillTint="66"/>
            <w:vAlign w:val="center"/>
          </w:tcPr>
          <w:p w14:paraId="21E9CAA7" w14:textId="51A7BFFD"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21102E21"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2A75E330" w14:textId="77777777" w:rsidTr="005A0A1C">
        <w:tc>
          <w:tcPr>
            <w:tcW w:w="0" w:type="auto"/>
            <w:shd w:val="clear" w:color="auto" w:fill="D9D9D9" w:themeFill="background1" w:themeFillShade="D9"/>
            <w:vAlign w:val="center"/>
          </w:tcPr>
          <w:p w14:paraId="4C9978D5"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22</w:t>
            </w:r>
          </w:p>
        </w:tc>
        <w:tc>
          <w:tcPr>
            <w:tcW w:w="0" w:type="auto"/>
            <w:shd w:val="clear" w:color="auto" w:fill="E5B8B7" w:themeFill="accent2" w:themeFillTint="66"/>
            <w:vAlign w:val="center"/>
          </w:tcPr>
          <w:p w14:paraId="36BD5F34"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color w:val="0D0D0D" w:themeColor="text1" w:themeTint="F2"/>
                <w:sz w:val="22"/>
                <w:szCs w:val="22"/>
                <w:lang w:val="en-GB"/>
              </w:rPr>
              <w:t>Storage of glucose: glycogen breakdown</w:t>
            </w:r>
          </w:p>
          <w:p w14:paraId="19FA2B8E" w14:textId="2B7D2BC5" w:rsidR="000915D7" w:rsidRPr="00F6333D" w:rsidRDefault="000915D7" w:rsidP="00E3148A">
            <w:pPr>
              <w:bidi w:val="0"/>
              <w:jc w:val="both"/>
              <w:rPr>
                <w:color w:val="0D0D0D" w:themeColor="text1" w:themeTint="F2"/>
                <w:sz w:val="22"/>
                <w:szCs w:val="22"/>
                <w:lang w:val="en-GB"/>
              </w:rPr>
            </w:pPr>
            <w:r w:rsidRPr="00F6333D">
              <w:rPr>
                <w:color w:val="0D0D0D" w:themeColor="text1" w:themeTint="F2"/>
                <w:sz w:val="22"/>
                <w:szCs w:val="22"/>
                <w:lang w:val="en-GB"/>
              </w:rPr>
              <w:t>and synthesis</w:t>
            </w:r>
          </w:p>
        </w:tc>
        <w:tc>
          <w:tcPr>
            <w:tcW w:w="0" w:type="auto"/>
            <w:shd w:val="clear" w:color="auto" w:fill="E5B8B7" w:themeFill="accent2" w:themeFillTint="66"/>
            <w:vAlign w:val="center"/>
          </w:tcPr>
          <w:p w14:paraId="2D659C03" w14:textId="722F70E1"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shd w:val="clear" w:color="auto" w:fill="E5B8B7" w:themeFill="accent2" w:themeFillTint="66"/>
            <w:vAlign w:val="center"/>
          </w:tcPr>
          <w:p w14:paraId="2E1EE620" w14:textId="7C04FCC1"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726F1497"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1C0358AA" w14:textId="77777777" w:rsidTr="005A0A1C">
        <w:tc>
          <w:tcPr>
            <w:tcW w:w="0" w:type="auto"/>
            <w:shd w:val="clear" w:color="auto" w:fill="D9D9D9" w:themeFill="background1" w:themeFillShade="D9"/>
            <w:vAlign w:val="center"/>
          </w:tcPr>
          <w:p w14:paraId="07996582"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23</w:t>
            </w:r>
          </w:p>
        </w:tc>
        <w:tc>
          <w:tcPr>
            <w:tcW w:w="0" w:type="auto"/>
            <w:shd w:val="clear" w:color="auto" w:fill="E5B8B7" w:themeFill="accent2" w:themeFillTint="66"/>
            <w:vAlign w:val="center"/>
          </w:tcPr>
          <w:p w14:paraId="22D7E121"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color w:val="0D0D0D" w:themeColor="text1" w:themeTint="F2"/>
                <w:sz w:val="22"/>
                <w:szCs w:val="22"/>
                <w:lang w:val="en-GB"/>
              </w:rPr>
              <w:t>HMP shunt</w:t>
            </w:r>
          </w:p>
        </w:tc>
        <w:tc>
          <w:tcPr>
            <w:tcW w:w="0" w:type="auto"/>
            <w:shd w:val="clear" w:color="auto" w:fill="E5B8B7" w:themeFill="accent2" w:themeFillTint="66"/>
            <w:vAlign w:val="center"/>
          </w:tcPr>
          <w:p w14:paraId="4EE46B9B" w14:textId="690D0D46"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shd w:val="clear" w:color="auto" w:fill="E5B8B7" w:themeFill="accent2" w:themeFillTint="66"/>
            <w:vAlign w:val="center"/>
          </w:tcPr>
          <w:p w14:paraId="2C00F120" w14:textId="6661704C"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3B2F2DF8"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783582C7" w14:textId="77777777" w:rsidTr="005A0A1C">
        <w:tc>
          <w:tcPr>
            <w:tcW w:w="0" w:type="auto"/>
            <w:shd w:val="clear" w:color="auto" w:fill="D9D9D9" w:themeFill="background1" w:themeFillShade="D9"/>
            <w:vAlign w:val="center"/>
          </w:tcPr>
          <w:p w14:paraId="476D35DE"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24</w:t>
            </w:r>
          </w:p>
        </w:tc>
        <w:tc>
          <w:tcPr>
            <w:tcW w:w="0" w:type="auto"/>
            <w:shd w:val="clear" w:color="auto" w:fill="E5B8B7" w:themeFill="accent2" w:themeFillTint="66"/>
            <w:vAlign w:val="center"/>
          </w:tcPr>
          <w:p w14:paraId="43B863C2"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color w:val="0D0D0D" w:themeColor="text1" w:themeTint="F2"/>
                <w:sz w:val="22"/>
                <w:szCs w:val="22"/>
                <w:lang w:val="en-GB"/>
              </w:rPr>
              <w:t>Use of other monosaccharides</w:t>
            </w:r>
          </w:p>
        </w:tc>
        <w:tc>
          <w:tcPr>
            <w:tcW w:w="0" w:type="auto"/>
            <w:shd w:val="clear" w:color="auto" w:fill="E5B8B7" w:themeFill="accent2" w:themeFillTint="66"/>
            <w:vAlign w:val="center"/>
          </w:tcPr>
          <w:p w14:paraId="13D7E8B7" w14:textId="47547C38" w:rsidR="00116FDC"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w:t>
            </w:r>
            <w:r w:rsidR="00116FDC" w:rsidRPr="00F6333D">
              <w:rPr>
                <w:sz w:val="22"/>
                <w:szCs w:val="22"/>
              </w:rPr>
              <w:t>5</w:t>
            </w:r>
            <w:r w:rsidR="00F5252A" w:rsidRPr="00F6333D">
              <w:rPr>
                <w:sz w:val="22"/>
                <w:szCs w:val="22"/>
              </w:rPr>
              <w:t xml:space="preserve">, </w:t>
            </w:r>
            <w:r w:rsidR="00116FDC" w:rsidRPr="00F6333D">
              <w:rPr>
                <w:sz w:val="22"/>
                <w:szCs w:val="22"/>
              </w:rPr>
              <w:t>B8</w:t>
            </w:r>
          </w:p>
        </w:tc>
        <w:tc>
          <w:tcPr>
            <w:tcW w:w="1654" w:type="dxa"/>
            <w:shd w:val="clear" w:color="auto" w:fill="E5B8B7" w:themeFill="accent2" w:themeFillTint="66"/>
            <w:vAlign w:val="center"/>
          </w:tcPr>
          <w:p w14:paraId="5D0762C9" w14:textId="431DFAF0"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7F659C98"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742DC4D3" w14:textId="77777777" w:rsidTr="005A0A1C">
        <w:tc>
          <w:tcPr>
            <w:tcW w:w="0" w:type="auto"/>
            <w:shd w:val="clear" w:color="auto" w:fill="D9D9D9" w:themeFill="background1" w:themeFillShade="D9"/>
            <w:vAlign w:val="center"/>
          </w:tcPr>
          <w:p w14:paraId="37E70D65" w14:textId="58B8BBB0"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25</w:t>
            </w:r>
          </w:p>
        </w:tc>
        <w:tc>
          <w:tcPr>
            <w:tcW w:w="0" w:type="auto"/>
            <w:tcBorders>
              <w:bottom w:val="single" w:sz="4" w:space="0" w:color="000000" w:themeColor="text1"/>
            </w:tcBorders>
            <w:shd w:val="clear" w:color="auto" w:fill="E5B8B7" w:themeFill="accent2" w:themeFillTint="66"/>
            <w:vAlign w:val="center"/>
          </w:tcPr>
          <w:p w14:paraId="35F9B455"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rFonts w:eastAsiaTheme="minorHAnsi"/>
                <w:color w:val="0D0D0D" w:themeColor="text1" w:themeTint="F2"/>
                <w:sz w:val="22"/>
                <w:szCs w:val="22"/>
                <w:lang w:val="en-GB"/>
              </w:rPr>
              <w:t>Gluconeogenesis and Maintenance of Blood Glucose Levels</w:t>
            </w:r>
          </w:p>
        </w:tc>
        <w:tc>
          <w:tcPr>
            <w:tcW w:w="0" w:type="auto"/>
            <w:tcBorders>
              <w:bottom w:val="single" w:sz="4" w:space="0" w:color="000000" w:themeColor="text1"/>
            </w:tcBorders>
            <w:shd w:val="clear" w:color="auto" w:fill="E5B8B7" w:themeFill="accent2" w:themeFillTint="66"/>
            <w:vAlign w:val="center"/>
          </w:tcPr>
          <w:p w14:paraId="4787F626" w14:textId="0ECD8CC6"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tcBorders>
              <w:bottom w:val="single" w:sz="4" w:space="0" w:color="000000" w:themeColor="text1"/>
            </w:tcBorders>
            <w:shd w:val="clear" w:color="auto" w:fill="E5B8B7" w:themeFill="accent2" w:themeFillTint="66"/>
            <w:vAlign w:val="center"/>
          </w:tcPr>
          <w:p w14:paraId="45FADE68" w14:textId="70308F2B"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tcBorders>
              <w:bottom w:val="single" w:sz="4" w:space="0" w:color="000000" w:themeColor="text1"/>
            </w:tcBorders>
            <w:shd w:val="clear" w:color="auto" w:fill="E5B8B7" w:themeFill="accent2" w:themeFillTint="66"/>
            <w:vAlign w:val="center"/>
          </w:tcPr>
          <w:p w14:paraId="4433040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222AF642" w14:textId="77777777" w:rsidTr="005A0A1C">
        <w:tc>
          <w:tcPr>
            <w:tcW w:w="0" w:type="auto"/>
            <w:shd w:val="clear" w:color="auto" w:fill="D9D9D9" w:themeFill="background1" w:themeFillShade="D9"/>
            <w:vAlign w:val="center"/>
          </w:tcPr>
          <w:p w14:paraId="1AE4B569"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26</w:t>
            </w:r>
          </w:p>
        </w:tc>
        <w:tc>
          <w:tcPr>
            <w:tcW w:w="0" w:type="auto"/>
            <w:tcBorders>
              <w:bottom w:val="single" w:sz="4" w:space="0" w:color="000000" w:themeColor="text1"/>
            </w:tcBorders>
            <w:shd w:val="clear" w:color="auto" w:fill="E5B8B7" w:themeFill="accent2" w:themeFillTint="66"/>
            <w:vAlign w:val="center"/>
          </w:tcPr>
          <w:p w14:paraId="53104034"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sz w:val="22"/>
                <w:szCs w:val="22"/>
                <w:lang w:val="en-GB"/>
              </w:rPr>
              <w:t>Synthesis of Fatty Acids, Triacylglycerols, and the Major Membrane Lipids</w:t>
            </w:r>
          </w:p>
        </w:tc>
        <w:tc>
          <w:tcPr>
            <w:tcW w:w="0" w:type="auto"/>
            <w:tcBorders>
              <w:bottom w:val="single" w:sz="4" w:space="0" w:color="000000" w:themeColor="text1"/>
            </w:tcBorders>
            <w:shd w:val="clear" w:color="auto" w:fill="E5B8B7" w:themeFill="accent2" w:themeFillTint="66"/>
            <w:vAlign w:val="center"/>
          </w:tcPr>
          <w:p w14:paraId="317BFA89" w14:textId="7FC81C61"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tcBorders>
              <w:bottom w:val="single" w:sz="4" w:space="0" w:color="000000" w:themeColor="text1"/>
            </w:tcBorders>
            <w:shd w:val="clear" w:color="auto" w:fill="E5B8B7" w:themeFill="accent2" w:themeFillTint="66"/>
            <w:vAlign w:val="center"/>
          </w:tcPr>
          <w:p w14:paraId="7C4725F8" w14:textId="11F1577D"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tcBorders>
              <w:bottom w:val="single" w:sz="4" w:space="0" w:color="000000" w:themeColor="text1"/>
            </w:tcBorders>
            <w:shd w:val="clear" w:color="auto" w:fill="E5B8B7" w:themeFill="accent2" w:themeFillTint="66"/>
            <w:vAlign w:val="center"/>
          </w:tcPr>
          <w:p w14:paraId="508890E1"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2D915A33" w14:textId="77777777" w:rsidTr="005A0A1C">
        <w:tc>
          <w:tcPr>
            <w:tcW w:w="0" w:type="auto"/>
            <w:shd w:val="clear" w:color="auto" w:fill="D9D9D9" w:themeFill="background1" w:themeFillShade="D9"/>
            <w:vAlign w:val="center"/>
          </w:tcPr>
          <w:p w14:paraId="653618BE"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27</w:t>
            </w:r>
          </w:p>
        </w:tc>
        <w:tc>
          <w:tcPr>
            <w:tcW w:w="0" w:type="auto"/>
            <w:shd w:val="clear" w:color="auto" w:fill="E5B8B7" w:themeFill="accent2" w:themeFillTint="66"/>
            <w:vAlign w:val="center"/>
          </w:tcPr>
          <w:p w14:paraId="676017E6" w14:textId="77777777" w:rsidR="000915D7" w:rsidRPr="00F6333D" w:rsidRDefault="000915D7" w:rsidP="00E3148A">
            <w:pPr>
              <w:autoSpaceDE w:val="0"/>
              <w:autoSpaceDN w:val="0"/>
              <w:bidi w:val="0"/>
              <w:adjustRightInd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Lipoproteins</w:t>
            </w:r>
          </w:p>
        </w:tc>
        <w:tc>
          <w:tcPr>
            <w:tcW w:w="0" w:type="auto"/>
            <w:shd w:val="clear" w:color="auto" w:fill="E5B8B7" w:themeFill="accent2" w:themeFillTint="66"/>
            <w:vAlign w:val="center"/>
          </w:tcPr>
          <w:p w14:paraId="6C81BB74" w14:textId="255674E8"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w:t>
            </w:r>
            <w:r w:rsidR="00116FDC" w:rsidRPr="00F6333D">
              <w:rPr>
                <w:sz w:val="22"/>
                <w:szCs w:val="22"/>
              </w:rPr>
              <w:t>8</w:t>
            </w:r>
          </w:p>
        </w:tc>
        <w:tc>
          <w:tcPr>
            <w:tcW w:w="1654" w:type="dxa"/>
            <w:shd w:val="clear" w:color="auto" w:fill="E5B8B7" w:themeFill="accent2" w:themeFillTint="66"/>
            <w:vAlign w:val="center"/>
          </w:tcPr>
          <w:p w14:paraId="4801365E" w14:textId="72B61B6B"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r w:rsidRPr="00F6333D">
              <w:rPr>
                <w:rFonts w:eastAsiaTheme="minorHAnsi"/>
                <w:color w:val="0D0D0D" w:themeColor="text1" w:themeTint="F2"/>
                <w:sz w:val="22"/>
                <w:szCs w:val="22"/>
                <w:vertAlign w:val="superscript"/>
              </w:rPr>
              <w:t>rd</w:t>
            </w:r>
          </w:p>
        </w:tc>
        <w:tc>
          <w:tcPr>
            <w:tcW w:w="1701" w:type="dxa"/>
            <w:shd w:val="clear" w:color="auto" w:fill="E5B8B7" w:themeFill="accent2" w:themeFillTint="66"/>
            <w:vAlign w:val="center"/>
          </w:tcPr>
          <w:p w14:paraId="718F9D45"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5946279A" w14:textId="77777777" w:rsidTr="005A0A1C">
        <w:tc>
          <w:tcPr>
            <w:tcW w:w="0" w:type="auto"/>
            <w:shd w:val="clear" w:color="auto" w:fill="D9D9D9" w:themeFill="background1" w:themeFillShade="D9"/>
            <w:vAlign w:val="center"/>
          </w:tcPr>
          <w:p w14:paraId="3C3E335D"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28</w:t>
            </w:r>
          </w:p>
        </w:tc>
        <w:tc>
          <w:tcPr>
            <w:tcW w:w="0" w:type="auto"/>
            <w:shd w:val="clear" w:color="auto" w:fill="C2D69B" w:themeFill="accent3" w:themeFillTint="99"/>
            <w:vAlign w:val="center"/>
          </w:tcPr>
          <w:p w14:paraId="394552A6"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color w:val="0D0D0D" w:themeColor="text1" w:themeTint="F2"/>
                <w:sz w:val="22"/>
                <w:szCs w:val="22"/>
                <w:lang w:val="en-GB"/>
              </w:rPr>
              <w:t>Am</w:t>
            </w:r>
            <w:r w:rsidRPr="00F6333D">
              <w:rPr>
                <w:b/>
                <w:bCs/>
                <w:color w:val="0D0D0D" w:themeColor="text1" w:themeTint="F2"/>
                <w:sz w:val="22"/>
                <w:szCs w:val="22"/>
                <w:lang w:val="en-GB"/>
              </w:rPr>
              <w:t>ino</w:t>
            </w:r>
            <w:r w:rsidRPr="00F6333D">
              <w:rPr>
                <w:color w:val="0D0D0D" w:themeColor="text1" w:themeTint="F2"/>
                <w:sz w:val="22"/>
                <w:szCs w:val="22"/>
                <w:lang w:val="en-GB"/>
              </w:rPr>
              <w:t xml:space="preserve"> acid metabolism: Transamination, and amino acid integration in energy production</w:t>
            </w:r>
          </w:p>
          <w:p w14:paraId="3380784E" w14:textId="77777777" w:rsidR="000915D7" w:rsidRPr="00F6333D" w:rsidRDefault="000915D7" w:rsidP="00E3148A">
            <w:pPr>
              <w:bidi w:val="0"/>
              <w:jc w:val="both"/>
              <w:rPr>
                <w:color w:val="0D0D0D" w:themeColor="text1" w:themeTint="F2"/>
                <w:sz w:val="22"/>
                <w:szCs w:val="22"/>
                <w:lang w:val="en-GB"/>
              </w:rPr>
            </w:pPr>
            <w:r w:rsidRPr="00F6333D">
              <w:rPr>
                <w:rFonts w:eastAsiaTheme="minorHAnsi"/>
                <w:color w:val="0D0D0D" w:themeColor="text1" w:themeTint="F2"/>
                <w:sz w:val="22"/>
                <w:szCs w:val="22"/>
                <w:lang w:val="en-GB"/>
              </w:rPr>
              <w:t>Fate of Amino Acid Nitrogen</w:t>
            </w:r>
          </w:p>
        </w:tc>
        <w:tc>
          <w:tcPr>
            <w:tcW w:w="0" w:type="auto"/>
            <w:shd w:val="clear" w:color="auto" w:fill="C2D69B" w:themeFill="accent3" w:themeFillTint="99"/>
            <w:vAlign w:val="center"/>
          </w:tcPr>
          <w:p w14:paraId="0A61969B" w14:textId="77777777" w:rsidR="00BE604E" w:rsidRDefault="002940CC" w:rsidP="00BE604E">
            <w:pPr>
              <w:bidi w:val="0"/>
              <w:jc w:val="both"/>
              <w:rPr>
                <w:sz w:val="22"/>
                <w:szCs w:val="22"/>
              </w:rPr>
            </w:pPr>
            <w:r w:rsidRPr="00F6333D">
              <w:rPr>
                <w:sz w:val="22"/>
                <w:szCs w:val="22"/>
              </w:rPr>
              <w:t>A7</w:t>
            </w:r>
            <w:r w:rsidR="00BE604E">
              <w:rPr>
                <w:sz w:val="22"/>
                <w:szCs w:val="22"/>
              </w:rPr>
              <w:t>,</w:t>
            </w:r>
            <w:r w:rsidRPr="00F6333D">
              <w:rPr>
                <w:sz w:val="22"/>
                <w:szCs w:val="22"/>
              </w:rPr>
              <w:t>B</w:t>
            </w:r>
            <w:r w:rsidR="00BE604E">
              <w:rPr>
                <w:sz w:val="22"/>
                <w:szCs w:val="22"/>
              </w:rPr>
              <w:t>5</w:t>
            </w:r>
            <w:r w:rsidR="00F5252A" w:rsidRPr="00F6333D">
              <w:rPr>
                <w:sz w:val="22"/>
                <w:szCs w:val="22"/>
              </w:rPr>
              <w:t xml:space="preserve">, </w:t>
            </w:r>
          </w:p>
          <w:p w14:paraId="6294258C" w14:textId="5CDB6650" w:rsidR="00116FDC" w:rsidRPr="00F6333D" w:rsidRDefault="00BE604E" w:rsidP="00BE604E">
            <w:pPr>
              <w:bidi w:val="0"/>
              <w:jc w:val="both"/>
              <w:rPr>
                <w:rFonts w:eastAsiaTheme="minorHAnsi"/>
                <w:color w:val="0D0D0D" w:themeColor="text1" w:themeTint="F2"/>
                <w:sz w:val="22"/>
                <w:szCs w:val="22"/>
              </w:rPr>
            </w:pPr>
            <w:r>
              <w:rPr>
                <w:sz w:val="22"/>
                <w:szCs w:val="22"/>
              </w:rPr>
              <w:t>B7</w:t>
            </w:r>
            <w:r w:rsidR="00F5252A" w:rsidRPr="00F6333D">
              <w:rPr>
                <w:sz w:val="22"/>
                <w:szCs w:val="22"/>
              </w:rPr>
              <w:t xml:space="preserve">, </w:t>
            </w:r>
            <w:r w:rsidR="00116FDC" w:rsidRPr="00F6333D">
              <w:rPr>
                <w:sz w:val="22"/>
                <w:szCs w:val="22"/>
              </w:rPr>
              <w:t>B8</w:t>
            </w:r>
          </w:p>
        </w:tc>
        <w:tc>
          <w:tcPr>
            <w:tcW w:w="1654" w:type="dxa"/>
            <w:shd w:val="clear" w:color="auto" w:fill="C2D69B" w:themeFill="accent3" w:themeFillTint="99"/>
            <w:vAlign w:val="center"/>
          </w:tcPr>
          <w:p w14:paraId="68714433" w14:textId="4F46BCE0"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5C523849"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345BFE3F" w14:textId="77777777" w:rsidTr="005A0A1C">
        <w:tc>
          <w:tcPr>
            <w:tcW w:w="0" w:type="auto"/>
            <w:shd w:val="clear" w:color="auto" w:fill="D9D9D9" w:themeFill="background1" w:themeFillShade="D9"/>
            <w:vAlign w:val="center"/>
          </w:tcPr>
          <w:p w14:paraId="736A2C0A" w14:textId="345C64FA"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29</w:t>
            </w:r>
          </w:p>
        </w:tc>
        <w:tc>
          <w:tcPr>
            <w:tcW w:w="0" w:type="auto"/>
            <w:shd w:val="clear" w:color="auto" w:fill="C2D69B" w:themeFill="accent3" w:themeFillTint="99"/>
            <w:vAlign w:val="center"/>
          </w:tcPr>
          <w:p w14:paraId="4B286774" w14:textId="67C8B184" w:rsidR="000915D7" w:rsidRPr="00F6333D" w:rsidRDefault="000915D7" w:rsidP="00E3148A">
            <w:pPr>
              <w:autoSpaceDE w:val="0"/>
              <w:autoSpaceDN w:val="0"/>
              <w:bidi w:val="0"/>
              <w:adjustRightInd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Amino acids as source of energy</w:t>
            </w:r>
          </w:p>
        </w:tc>
        <w:tc>
          <w:tcPr>
            <w:tcW w:w="0" w:type="auto"/>
            <w:shd w:val="clear" w:color="auto" w:fill="C2D69B" w:themeFill="accent3" w:themeFillTint="99"/>
            <w:vAlign w:val="center"/>
          </w:tcPr>
          <w:p w14:paraId="6815B5AA" w14:textId="12E339B0" w:rsidR="000915D7" w:rsidRPr="00F6333D" w:rsidRDefault="002940CC" w:rsidP="00E3148A">
            <w:pPr>
              <w:bidi w:val="0"/>
              <w:jc w:val="both"/>
              <w:rPr>
                <w:rFonts w:eastAsiaTheme="minorHAnsi"/>
                <w:color w:val="0D0D0D" w:themeColor="text1" w:themeTint="F2"/>
                <w:sz w:val="22"/>
                <w:szCs w:val="22"/>
              </w:rPr>
            </w:pPr>
            <w:r w:rsidRPr="00F6333D">
              <w:rPr>
                <w:sz w:val="22"/>
                <w:szCs w:val="22"/>
              </w:rPr>
              <w:t>A7</w:t>
            </w:r>
            <w:r w:rsidR="00F5252A" w:rsidRPr="00F6333D">
              <w:rPr>
                <w:sz w:val="22"/>
                <w:szCs w:val="22"/>
              </w:rPr>
              <w:t xml:space="preserve">, </w:t>
            </w:r>
            <w:r w:rsidRPr="00F6333D">
              <w:rPr>
                <w:sz w:val="22"/>
                <w:szCs w:val="22"/>
              </w:rPr>
              <w:t>B7</w:t>
            </w:r>
          </w:p>
        </w:tc>
        <w:tc>
          <w:tcPr>
            <w:tcW w:w="1654" w:type="dxa"/>
            <w:shd w:val="clear" w:color="auto" w:fill="C2D69B" w:themeFill="accent3" w:themeFillTint="99"/>
            <w:vAlign w:val="center"/>
          </w:tcPr>
          <w:p w14:paraId="23E72382" w14:textId="194F147C"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754A0984"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1C27726B" w14:textId="77777777" w:rsidTr="005A0A1C">
        <w:tc>
          <w:tcPr>
            <w:tcW w:w="0" w:type="auto"/>
            <w:shd w:val="clear" w:color="auto" w:fill="D9D9D9" w:themeFill="background1" w:themeFillShade="D9"/>
            <w:vAlign w:val="center"/>
          </w:tcPr>
          <w:p w14:paraId="483582F0"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30</w:t>
            </w:r>
          </w:p>
        </w:tc>
        <w:tc>
          <w:tcPr>
            <w:tcW w:w="0" w:type="auto"/>
            <w:shd w:val="clear" w:color="auto" w:fill="C2D69B" w:themeFill="accent3" w:themeFillTint="99"/>
            <w:vAlign w:val="center"/>
          </w:tcPr>
          <w:p w14:paraId="47ED190A" w14:textId="77777777" w:rsidR="000915D7" w:rsidRPr="00F6333D" w:rsidRDefault="000915D7" w:rsidP="00E3148A">
            <w:pPr>
              <w:bidi w:val="0"/>
              <w:jc w:val="both"/>
              <w:rPr>
                <w:color w:val="0D0D0D" w:themeColor="text1" w:themeTint="F2"/>
                <w:sz w:val="22"/>
                <w:szCs w:val="22"/>
                <w:lang w:val="en-GB"/>
              </w:rPr>
            </w:pPr>
            <w:r w:rsidRPr="00F6333D">
              <w:rPr>
                <w:rFonts w:eastAsiaTheme="minorHAnsi"/>
                <w:color w:val="0D0D0D" w:themeColor="text1" w:themeTint="F2"/>
                <w:sz w:val="22"/>
                <w:szCs w:val="22"/>
                <w:lang w:val="en-GB"/>
              </w:rPr>
              <w:t>Amino acid derived biomolecules I</w:t>
            </w:r>
          </w:p>
        </w:tc>
        <w:tc>
          <w:tcPr>
            <w:tcW w:w="0" w:type="auto"/>
            <w:shd w:val="clear" w:color="auto" w:fill="C2D69B" w:themeFill="accent3" w:themeFillTint="99"/>
            <w:vAlign w:val="center"/>
          </w:tcPr>
          <w:p w14:paraId="6DE66507" w14:textId="1B4F1208" w:rsidR="000915D7" w:rsidRPr="00F6333D" w:rsidRDefault="00BB1984" w:rsidP="00E3148A">
            <w:pPr>
              <w:bidi w:val="0"/>
              <w:jc w:val="both"/>
              <w:rPr>
                <w:rFonts w:eastAsiaTheme="minorHAnsi"/>
                <w:color w:val="0D0D0D" w:themeColor="text1" w:themeTint="F2"/>
                <w:sz w:val="22"/>
                <w:szCs w:val="22"/>
              </w:rPr>
            </w:pPr>
            <w:r>
              <w:rPr>
                <w:sz w:val="22"/>
                <w:szCs w:val="22"/>
              </w:rPr>
              <w:t xml:space="preserve">A7, </w:t>
            </w:r>
            <w:r w:rsidR="002940CC" w:rsidRPr="00F6333D">
              <w:rPr>
                <w:sz w:val="22"/>
                <w:szCs w:val="22"/>
              </w:rPr>
              <w:t>B7</w:t>
            </w:r>
          </w:p>
        </w:tc>
        <w:tc>
          <w:tcPr>
            <w:tcW w:w="1654" w:type="dxa"/>
            <w:shd w:val="clear" w:color="auto" w:fill="C2D69B" w:themeFill="accent3" w:themeFillTint="99"/>
            <w:vAlign w:val="center"/>
          </w:tcPr>
          <w:p w14:paraId="3ABEB9ED" w14:textId="09D1925F"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41EF80A8"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176C14" w:rsidRPr="00F6333D" w14:paraId="5DBC8E99" w14:textId="77777777" w:rsidTr="005A0A1C">
        <w:tc>
          <w:tcPr>
            <w:tcW w:w="0" w:type="auto"/>
            <w:shd w:val="clear" w:color="auto" w:fill="D9D9D9" w:themeFill="background1" w:themeFillShade="D9"/>
            <w:vAlign w:val="center"/>
          </w:tcPr>
          <w:p w14:paraId="305D2DFE" w14:textId="77777777" w:rsidR="00176C14" w:rsidRPr="00F6333D" w:rsidRDefault="00176C14" w:rsidP="00E3148A">
            <w:pPr>
              <w:bidi w:val="0"/>
              <w:spacing w:line="360" w:lineRule="auto"/>
              <w:jc w:val="both"/>
              <w:rPr>
                <w:color w:val="0D0D0D" w:themeColor="text1" w:themeTint="F2"/>
                <w:sz w:val="22"/>
                <w:szCs w:val="22"/>
              </w:rPr>
            </w:pPr>
          </w:p>
        </w:tc>
        <w:tc>
          <w:tcPr>
            <w:tcW w:w="8607" w:type="dxa"/>
            <w:gridSpan w:val="4"/>
            <w:shd w:val="clear" w:color="auto" w:fill="C2D69B" w:themeFill="accent3" w:themeFillTint="99"/>
            <w:vAlign w:val="center"/>
          </w:tcPr>
          <w:p w14:paraId="01BA28D1" w14:textId="77777777" w:rsidR="00176C14" w:rsidRPr="00040507" w:rsidRDefault="00176C14" w:rsidP="00371C01">
            <w:pPr>
              <w:pStyle w:val="ListParagraph"/>
              <w:numPr>
                <w:ilvl w:val="0"/>
                <w:numId w:val="42"/>
              </w:numPr>
              <w:bidi w:val="0"/>
              <w:jc w:val="center"/>
              <w:rPr>
                <w:rFonts w:eastAsiaTheme="minorHAnsi"/>
                <w:color w:val="0D0D0D" w:themeColor="text1" w:themeTint="F2"/>
                <w:sz w:val="22"/>
                <w:szCs w:val="22"/>
              </w:rPr>
            </w:pPr>
            <w:r w:rsidRPr="00040507">
              <w:rPr>
                <w:rFonts w:eastAsiaTheme="minorHAnsi"/>
                <w:b/>
                <w:bCs/>
                <w:color w:val="0000FF"/>
                <w:sz w:val="22"/>
                <w:szCs w:val="22"/>
                <w:lang w:val="en-GB"/>
              </w:rPr>
              <w:t>Integration, regulation and disturbances of metabolism</w:t>
            </w:r>
          </w:p>
        </w:tc>
      </w:tr>
      <w:tr w:rsidR="000915D7" w:rsidRPr="00F6333D" w14:paraId="34D1D00F" w14:textId="77777777" w:rsidTr="005A0A1C">
        <w:tc>
          <w:tcPr>
            <w:tcW w:w="0" w:type="auto"/>
            <w:shd w:val="clear" w:color="auto" w:fill="D9D9D9" w:themeFill="background1" w:themeFillShade="D9"/>
            <w:vAlign w:val="center"/>
          </w:tcPr>
          <w:p w14:paraId="25B77806"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31,32</w:t>
            </w:r>
          </w:p>
        </w:tc>
        <w:tc>
          <w:tcPr>
            <w:tcW w:w="0" w:type="auto"/>
            <w:shd w:val="clear" w:color="auto" w:fill="C2D69B" w:themeFill="accent3" w:themeFillTint="99"/>
            <w:vAlign w:val="center"/>
          </w:tcPr>
          <w:p w14:paraId="0A845301" w14:textId="77777777" w:rsidR="000915D7" w:rsidRPr="00F6333D" w:rsidRDefault="000915D7" w:rsidP="00E3148A">
            <w:pPr>
              <w:autoSpaceDE w:val="0"/>
              <w:autoSpaceDN w:val="0"/>
              <w:bidi w:val="0"/>
              <w:adjustRightInd w:val="0"/>
              <w:jc w:val="both"/>
              <w:rPr>
                <w:color w:val="0D0D0D" w:themeColor="text1" w:themeTint="F2"/>
                <w:sz w:val="22"/>
                <w:szCs w:val="22"/>
                <w:lang w:val="en-GB"/>
              </w:rPr>
            </w:pPr>
            <w:r w:rsidRPr="00F6333D">
              <w:rPr>
                <w:rFonts w:eastAsiaTheme="minorHAnsi"/>
                <w:color w:val="0D0D0D" w:themeColor="text1" w:themeTint="F2"/>
                <w:sz w:val="22"/>
                <w:szCs w:val="22"/>
                <w:lang w:val="en-GB"/>
              </w:rPr>
              <w:t>Integration and regulation of metabolism</w:t>
            </w:r>
          </w:p>
        </w:tc>
        <w:tc>
          <w:tcPr>
            <w:tcW w:w="0" w:type="auto"/>
            <w:shd w:val="clear" w:color="auto" w:fill="C2D69B" w:themeFill="accent3" w:themeFillTint="99"/>
            <w:vAlign w:val="center"/>
          </w:tcPr>
          <w:p w14:paraId="1170F228" w14:textId="21F3B907" w:rsidR="000915D7" w:rsidRPr="00F6333D" w:rsidRDefault="00BB1984" w:rsidP="00E3148A">
            <w:pPr>
              <w:bidi w:val="0"/>
              <w:jc w:val="both"/>
              <w:rPr>
                <w:rFonts w:eastAsiaTheme="minorHAnsi"/>
                <w:color w:val="0D0D0D" w:themeColor="text1" w:themeTint="F2"/>
                <w:sz w:val="22"/>
                <w:szCs w:val="22"/>
              </w:rPr>
            </w:pPr>
            <w:r>
              <w:rPr>
                <w:sz w:val="22"/>
                <w:szCs w:val="22"/>
              </w:rPr>
              <w:t>A7,</w:t>
            </w:r>
            <w:r w:rsidR="002940CC" w:rsidRPr="00F6333D">
              <w:rPr>
                <w:sz w:val="22"/>
                <w:szCs w:val="22"/>
              </w:rPr>
              <w:t>B7</w:t>
            </w:r>
          </w:p>
        </w:tc>
        <w:tc>
          <w:tcPr>
            <w:tcW w:w="1654" w:type="dxa"/>
            <w:shd w:val="clear" w:color="auto" w:fill="C2D69B" w:themeFill="accent3" w:themeFillTint="99"/>
            <w:vAlign w:val="center"/>
          </w:tcPr>
          <w:p w14:paraId="3506A320" w14:textId="47E8F844"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5AACDE1C"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p>
        </w:tc>
      </w:tr>
      <w:tr w:rsidR="000915D7" w:rsidRPr="00F6333D" w14:paraId="669878E1" w14:textId="77777777" w:rsidTr="005A0A1C">
        <w:tc>
          <w:tcPr>
            <w:tcW w:w="0" w:type="auto"/>
            <w:shd w:val="clear" w:color="auto" w:fill="D9D9D9" w:themeFill="background1" w:themeFillShade="D9"/>
            <w:vAlign w:val="center"/>
          </w:tcPr>
          <w:p w14:paraId="70279AE6"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33,34</w:t>
            </w:r>
          </w:p>
        </w:tc>
        <w:tc>
          <w:tcPr>
            <w:tcW w:w="0" w:type="auto"/>
            <w:shd w:val="clear" w:color="auto" w:fill="C2D69B" w:themeFill="accent3" w:themeFillTint="99"/>
            <w:vAlign w:val="center"/>
          </w:tcPr>
          <w:p w14:paraId="3A6E6663" w14:textId="77777777" w:rsidR="000915D7" w:rsidRPr="00F6333D" w:rsidRDefault="000915D7" w:rsidP="00E3148A">
            <w:pPr>
              <w:autoSpaceDE w:val="0"/>
              <w:autoSpaceDN w:val="0"/>
              <w:bidi w:val="0"/>
              <w:adjustRightInd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 xml:space="preserve">Perturbations of Energy Metabolism: </w:t>
            </w:r>
            <w:r w:rsidRPr="00F6333D">
              <w:rPr>
                <w:rFonts w:eastAsiaTheme="minorHAnsi"/>
                <w:color w:val="0D0D0D" w:themeColor="text1" w:themeTint="F2"/>
                <w:sz w:val="22"/>
                <w:szCs w:val="22"/>
                <w:lang w:val="en-GB"/>
              </w:rPr>
              <w:lastRenderedPageBreak/>
              <w:t>Obesity and Diabetes Mellitus</w:t>
            </w:r>
          </w:p>
        </w:tc>
        <w:tc>
          <w:tcPr>
            <w:tcW w:w="0" w:type="auto"/>
            <w:shd w:val="clear" w:color="auto" w:fill="C2D69B" w:themeFill="accent3" w:themeFillTint="99"/>
            <w:vAlign w:val="center"/>
          </w:tcPr>
          <w:p w14:paraId="385AAF1E" w14:textId="1E0E07D4" w:rsidR="000915D7" w:rsidRPr="00F6333D" w:rsidRDefault="00BB1984" w:rsidP="00E3148A">
            <w:pPr>
              <w:bidi w:val="0"/>
              <w:jc w:val="both"/>
              <w:rPr>
                <w:rFonts w:eastAsiaTheme="minorHAnsi"/>
                <w:color w:val="0D0D0D" w:themeColor="text1" w:themeTint="F2"/>
                <w:sz w:val="22"/>
                <w:szCs w:val="22"/>
              </w:rPr>
            </w:pPr>
            <w:r>
              <w:rPr>
                <w:sz w:val="22"/>
                <w:szCs w:val="22"/>
              </w:rPr>
              <w:lastRenderedPageBreak/>
              <w:t xml:space="preserve">A7, </w:t>
            </w:r>
            <w:r w:rsidR="002940CC" w:rsidRPr="00F6333D">
              <w:rPr>
                <w:sz w:val="22"/>
                <w:szCs w:val="22"/>
              </w:rPr>
              <w:t>B8</w:t>
            </w:r>
          </w:p>
        </w:tc>
        <w:tc>
          <w:tcPr>
            <w:tcW w:w="1654" w:type="dxa"/>
            <w:shd w:val="clear" w:color="auto" w:fill="C2D69B" w:themeFill="accent3" w:themeFillTint="99"/>
            <w:vAlign w:val="center"/>
          </w:tcPr>
          <w:p w14:paraId="09FCF2DC" w14:textId="4F89138E"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47FD970C"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p>
        </w:tc>
      </w:tr>
      <w:tr w:rsidR="000915D7" w:rsidRPr="00F6333D" w14:paraId="3DA4A163" w14:textId="77777777" w:rsidTr="005A0A1C">
        <w:trPr>
          <w:trHeight w:val="562"/>
        </w:trPr>
        <w:tc>
          <w:tcPr>
            <w:tcW w:w="0" w:type="auto"/>
            <w:shd w:val="clear" w:color="auto" w:fill="D9D9D9" w:themeFill="background1" w:themeFillShade="D9"/>
            <w:vAlign w:val="center"/>
          </w:tcPr>
          <w:p w14:paraId="0262418F"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lastRenderedPageBreak/>
              <w:t>3</w:t>
            </w:r>
            <w:r w:rsidR="000915D7" w:rsidRPr="00F6333D">
              <w:rPr>
                <w:color w:val="0D0D0D" w:themeColor="text1" w:themeTint="F2"/>
                <w:sz w:val="22"/>
                <w:szCs w:val="22"/>
              </w:rPr>
              <w:t>5</w:t>
            </w:r>
          </w:p>
        </w:tc>
        <w:tc>
          <w:tcPr>
            <w:tcW w:w="0" w:type="auto"/>
            <w:shd w:val="clear" w:color="auto" w:fill="C2D69B" w:themeFill="accent3" w:themeFillTint="99"/>
            <w:vAlign w:val="center"/>
          </w:tcPr>
          <w:p w14:paraId="0E79BB0E"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GillHandbookBook"/>
                <w:color w:val="0D0D0D" w:themeColor="text1" w:themeTint="F2"/>
                <w:sz w:val="22"/>
                <w:szCs w:val="22"/>
              </w:rPr>
              <w:t>Inborn errors of lipid and carbohydrate metabolism</w:t>
            </w:r>
          </w:p>
        </w:tc>
        <w:tc>
          <w:tcPr>
            <w:tcW w:w="0" w:type="auto"/>
            <w:shd w:val="clear" w:color="auto" w:fill="C2D69B" w:themeFill="accent3" w:themeFillTint="99"/>
            <w:vAlign w:val="center"/>
          </w:tcPr>
          <w:p w14:paraId="1E8D4DC6" w14:textId="67F0F921" w:rsidR="000915D7" w:rsidRPr="00F6333D" w:rsidRDefault="00BE604E" w:rsidP="00E3148A">
            <w:pPr>
              <w:bidi w:val="0"/>
              <w:jc w:val="both"/>
              <w:rPr>
                <w:sz w:val="22"/>
                <w:szCs w:val="22"/>
              </w:rPr>
            </w:pPr>
            <w:r>
              <w:rPr>
                <w:sz w:val="22"/>
                <w:szCs w:val="22"/>
              </w:rPr>
              <w:t>A7,</w:t>
            </w:r>
            <w:r w:rsidR="002940CC" w:rsidRPr="00F6333D">
              <w:rPr>
                <w:sz w:val="22"/>
                <w:szCs w:val="22"/>
              </w:rPr>
              <w:t>B8</w:t>
            </w:r>
          </w:p>
          <w:p w14:paraId="6F09D317" w14:textId="106DF6CA" w:rsidR="00F56FB3" w:rsidRPr="00F6333D" w:rsidRDefault="00F56FB3" w:rsidP="00E3148A">
            <w:pPr>
              <w:bidi w:val="0"/>
              <w:jc w:val="both"/>
              <w:rPr>
                <w:rFonts w:eastAsiaTheme="minorHAnsi"/>
                <w:color w:val="0D0D0D" w:themeColor="text1" w:themeTint="F2"/>
                <w:sz w:val="22"/>
                <w:szCs w:val="22"/>
              </w:rPr>
            </w:pPr>
          </w:p>
        </w:tc>
        <w:tc>
          <w:tcPr>
            <w:tcW w:w="1654" w:type="dxa"/>
            <w:shd w:val="clear" w:color="auto" w:fill="C2D69B" w:themeFill="accent3" w:themeFillTint="99"/>
            <w:vAlign w:val="center"/>
          </w:tcPr>
          <w:p w14:paraId="66F40361" w14:textId="58C01A08"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shd w:val="clear" w:color="auto" w:fill="C2D69B" w:themeFill="accent3" w:themeFillTint="99"/>
            <w:vAlign w:val="center"/>
          </w:tcPr>
          <w:p w14:paraId="3A327AFA"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768237DD" w14:textId="77777777" w:rsidTr="005A0A1C">
        <w:tc>
          <w:tcPr>
            <w:tcW w:w="0" w:type="auto"/>
            <w:shd w:val="clear" w:color="auto" w:fill="D9D9D9" w:themeFill="background1" w:themeFillShade="D9"/>
            <w:vAlign w:val="center"/>
          </w:tcPr>
          <w:p w14:paraId="6FD02143"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w:t>
            </w:r>
            <w:r w:rsidR="000915D7" w:rsidRPr="00F6333D">
              <w:rPr>
                <w:color w:val="0D0D0D" w:themeColor="text1" w:themeTint="F2"/>
                <w:sz w:val="22"/>
                <w:szCs w:val="22"/>
              </w:rPr>
              <w:t>6</w:t>
            </w:r>
          </w:p>
        </w:tc>
        <w:tc>
          <w:tcPr>
            <w:tcW w:w="0" w:type="auto"/>
            <w:tcBorders>
              <w:bottom w:val="single" w:sz="4" w:space="0" w:color="000000" w:themeColor="text1"/>
            </w:tcBorders>
            <w:shd w:val="clear" w:color="auto" w:fill="C2D69B" w:themeFill="accent3" w:themeFillTint="99"/>
            <w:vAlign w:val="center"/>
          </w:tcPr>
          <w:p w14:paraId="1E99006D" w14:textId="3B73586C" w:rsidR="000915D7" w:rsidRPr="00F6333D" w:rsidRDefault="000915D7" w:rsidP="00E3148A">
            <w:pPr>
              <w:bidi w:val="0"/>
              <w:jc w:val="both"/>
              <w:rPr>
                <w:rFonts w:eastAsiaTheme="minorHAnsi"/>
                <w:color w:val="0D0D0D" w:themeColor="text1" w:themeTint="F2"/>
                <w:sz w:val="22"/>
                <w:szCs w:val="22"/>
                <w:lang w:val="en-GB"/>
              </w:rPr>
            </w:pPr>
            <w:r w:rsidRPr="00F6333D">
              <w:rPr>
                <w:rFonts w:eastAsia="GillHandbookBook"/>
                <w:color w:val="0D0D0D" w:themeColor="text1" w:themeTint="F2"/>
                <w:sz w:val="22"/>
                <w:szCs w:val="22"/>
              </w:rPr>
              <w:t xml:space="preserve">Inborn errors </w:t>
            </w:r>
            <w:r w:rsidR="00116FDC" w:rsidRPr="00F6333D">
              <w:rPr>
                <w:rFonts w:eastAsia="GillHandbookBook"/>
                <w:color w:val="0D0D0D" w:themeColor="text1" w:themeTint="F2"/>
                <w:sz w:val="22"/>
                <w:szCs w:val="22"/>
              </w:rPr>
              <w:t>of protein metabolism</w:t>
            </w:r>
          </w:p>
        </w:tc>
        <w:tc>
          <w:tcPr>
            <w:tcW w:w="0" w:type="auto"/>
            <w:tcBorders>
              <w:bottom w:val="single" w:sz="4" w:space="0" w:color="000000" w:themeColor="text1"/>
            </w:tcBorders>
            <w:shd w:val="clear" w:color="auto" w:fill="C2D69B" w:themeFill="accent3" w:themeFillTint="99"/>
            <w:vAlign w:val="center"/>
          </w:tcPr>
          <w:p w14:paraId="097BB062" w14:textId="229260AD" w:rsidR="000915D7" w:rsidRPr="00F6333D" w:rsidRDefault="00BE604E" w:rsidP="00E3148A">
            <w:pPr>
              <w:bidi w:val="0"/>
              <w:jc w:val="both"/>
              <w:rPr>
                <w:sz w:val="22"/>
                <w:szCs w:val="22"/>
              </w:rPr>
            </w:pPr>
            <w:r>
              <w:rPr>
                <w:sz w:val="22"/>
                <w:szCs w:val="22"/>
              </w:rPr>
              <w:t xml:space="preserve">A7, </w:t>
            </w:r>
            <w:r w:rsidR="002940CC" w:rsidRPr="00F6333D">
              <w:rPr>
                <w:sz w:val="22"/>
                <w:szCs w:val="22"/>
              </w:rPr>
              <w:t>B8</w:t>
            </w:r>
          </w:p>
          <w:p w14:paraId="6EB21D74" w14:textId="65A16E4F" w:rsidR="00F56FB3" w:rsidRPr="00F6333D" w:rsidRDefault="00F56FB3" w:rsidP="00E3148A">
            <w:pPr>
              <w:bidi w:val="0"/>
              <w:jc w:val="both"/>
              <w:rPr>
                <w:rFonts w:eastAsiaTheme="minorHAnsi"/>
                <w:color w:val="0D0D0D" w:themeColor="text1" w:themeTint="F2"/>
                <w:sz w:val="22"/>
                <w:szCs w:val="22"/>
              </w:rPr>
            </w:pPr>
          </w:p>
        </w:tc>
        <w:tc>
          <w:tcPr>
            <w:tcW w:w="1654" w:type="dxa"/>
            <w:tcBorders>
              <w:bottom w:val="single" w:sz="4" w:space="0" w:color="000000" w:themeColor="text1"/>
            </w:tcBorders>
            <w:shd w:val="clear" w:color="auto" w:fill="C2D69B" w:themeFill="accent3" w:themeFillTint="99"/>
            <w:vAlign w:val="center"/>
          </w:tcPr>
          <w:p w14:paraId="4220CC66" w14:textId="5CB390E0"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4</w:t>
            </w:r>
            <w:r w:rsidRPr="00F6333D">
              <w:rPr>
                <w:rFonts w:eastAsiaTheme="minorHAnsi"/>
                <w:color w:val="0D0D0D" w:themeColor="text1" w:themeTint="F2"/>
                <w:sz w:val="22"/>
                <w:szCs w:val="22"/>
                <w:vertAlign w:val="superscript"/>
              </w:rPr>
              <w:t>th</w:t>
            </w:r>
          </w:p>
        </w:tc>
        <w:tc>
          <w:tcPr>
            <w:tcW w:w="1701" w:type="dxa"/>
            <w:tcBorders>
              <w:bottom w:val="single" w:sz="4" w:space="0" w:color="000000" w:themeColor="text1"/>
            </w:tcBorders>
            <w:shd w:val="clear" w:color="auto" w:fill="C2D69B" w:themeFill="accent3" w:themeFillTint="99"/>
            <w:vAlign w:val="center"/>
          </w:tcPr>
          <w:p w14:paraId="7F4E363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176C14" w:rsidRPr="00F6333D" w14:paraId="2D51E794" w14:textId="77777777" w:rsidTr="005A0A1C">
        <w:tc>
          <w:tcPr>
            <w:tcW w:w="0" w:type="auto"/>
            <w:shd w:val="clear" w:color="auto" w:fill="D9D9D9" w:themeFill="background1" w:themeFillShade="D9"/>
            <w:vAlign w:val="center"/>
          </w:tcPr>
          <w:p w14:paraId="7CA60481" w14:textId="77777777" w:rsidR="00176C14" w:rsidRPr="00F6333D" w:rsidRDefault="00176C14" w:rsidP="00E3148A">
            <w:pPr>
              <w:bidi w:val="0"/>
              <w:spacing w:line="360" w:lineRule="auto"/>
              <w:jc w:val="both"/>
              <w:rPr>
                <w:color w:val="0D0D0D" w:themeColor="text1" w:themeTint="F2"/>
                <w:sz w:val="22"/>
                <w:szCs w:val="22"/>
              </w:rPr>
            </w:pPr>
          </w:p>
        </w:tc>
        <w:tc>
          <w:tcPr>
            <w:tcW w:w="8607" w:type="dxa"/>
            <w:gridSpan w:val="4"/>
            <w:shd w:val="clear" w:color="auto" w:fill="CCC0D9" w:themeFill="accent4" w:themeFillTint="66"/>
            <w:vAlign w:val="center"/>
          </w:tcPr>
          <w:p w14:paraId="0807C65F" w14:textId="77777777" w:rsidR="00176C14" w:rsidRPr="00040507" w:rsidRDefault="00176C14" w:rsidP="00371C01">
            <w:pPr>
              <w:pStyle w:val="ListParagraph"/>
              <w:numPr>
                <w:ilvl w:val="0"/>
                <w:numId w:val="42"/>
              </w:numPr>
              <w:bidi w:val="0"/>
              <w:jc w:val="center"/>
              <w:rPr>
                <w:rFonts w:eastAsiaTheme="minorHAnsi"/>
                <w:color w:val="0D0D0D" w:themeColor="text1" w:themeTint="F2"/>
                <w:sz w:val="22"/>
                <w:szCs w:val="22"/>
              </w:rPr>
            </w:pPr>
            <w:r w:rsidRPr="00040507">
              <w:rPr>
                <w:rFonts w:eastAsiaTheme="minorHAnsi"/>
                <w:b/>
                <w:bCs/>
                <w:color w:val="0000FF"/>
                <w:sz w:val="22"/>
                <w:szCs w:val="22"/>
                <w:lang w:val="en-GB"/>
              </w:rPr>
              <w:t>Metabolism of Oxygen free radicals and xenobiotics</w:t>
            </w:r>
          </w:p>
        </w:tc>
      </w:tr>
      <w:tr w:rsidR="000915D7" w:rsidRPr="00F6333D" w14:paraId="180059BA" w14:textId="77777777" w:rsidTr="005A0A1C">
        <w:trPr>
          <w:trHeight w:val="632"/>
        </w:trPr>
        <w:tc>
          <w:tcPr>
            <w:tcW w:w="0" w:type="auto"/>
            <w:shd w:val="clear" w:color="auto" w:fill="D9D9D9" w:themeFill="background1" w:themeFillShade="D9"/>
            <w:vAlign w:val="center"/>
          </w:tcPr>
          <w:p w14:paraId="3A2DF407"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w:t>
            </w:r>
            <w:r w:rsidR="000915D7" w:rsidRPr="00F6333D">
              <w:rPr>
                <w:color w:val="0D0D0D" w:themeColor="text1" w:themeTint="F2"/>
                <w:sz w:val="22"/>
                <w:szCs w:val="22"/>
              </w:rPr>
              <w:t>7</w:t>
            </w:r>
          </w:p>
        </w:tc>
        <w:tc>
          <w:tcPr>
            <w:tcW w:w="0" w:type="auto"/>
            <w:shd w:val="clear" w:color="auto" w:fill="CCC0D9" w:themeFill="accent4" w:themeFillTint="66"/>
            <w:vAlign w:val="center"/>
          </w:tcPr>
          <w:p w14:paraId="0FF79387" w14:textId="77777777" w:rsidR="000915D7" w:rsidRPr="00F6333D" w:rsidRDefault="000915D7" w:rsidP="00E3148A">
            <w:pPr>
              <w:bidi w:val="0"/>
              <w:jc w:val="both"/>
              <w:rPr>
                <w:rFonts w:eastAsiaTheme="minorHAnsi"/>
                <w:color w:val="0D0D0D" w:themeColor="text1" w:themeTint="F2"/>
                <w:sz w:val="22"/>
                <w:szCs w:val="22"/>
                <w:lang w:val="en-GB"/>
              </w:rPr>
            </w:pPr>
            <w:r w:rsidRPr="00F6333D">
              <w:rPr>
                <w:sz w:val="22"/>
                <w:szCs w:val="22"/>
                <w:lang w:val="en-GB"/>
              </w:rPr>
              <w:t>Oxygen Toxicity and Free Radical Injury</w:t>
            </w:r>
          </w:p>
        </w:tc>
        <w:tc>
          <w:tcPr>
            <w:tcW w:w="0" w:type="auto"/>
            <w:shd w:val="clear" w:color="auto" w:fill="CCC0D9" w:themeFill="accent4" w:themeFillTint="66"/>
            <w:vAlign w:val="center"/>
          </w:tcPr>
          <w:p w14:paraId="77664D1E" w14:textId="7481BA5A" w:rsidR="002940CC" w:rsidRPr="00F6333D" w:rsidRDefault="002940CC" w:rsidP="00E3148A">
            <w:pPr>
              <w:bidi w:val="0"/>
              <w:jc w:val="both"/>
              <w:rPr>
                <w:sz w:val="22"/>
                <w:szCs w:val="22"/>
              </w:rPr>
            </w:pPr>
            <w:r w:rsidRPr="00F6333D">
              <w:rPr>
                <w:sz w:val="22"/>
                <w:szCs w:val="22"/>
              </w:rPr>
              <w:t>A8</w:t>
            </w:r>
            <w:r w:rsidR="00F5252A" w:rsidRPr="00F6333D">
              <w:rPr>
                <w:sz w:val="22"/>
                <w:szCs w:val="22"/>
              </w:rPr>
              <w:t xml:space="preserve">, </w:t>
            </w:r>
            <w:r w:rsidRPr="00F6333D">
              <w:rPr>
                <w:sz w:val="22"/>
                <w:szCs w:val="22"/>
              </w:rPr>
              <w:t>B8</w:t>
            </w:r>
          </w:p>
          <w:p w14:paraId="27E3537F" w14:textId="77777777" w:rsidR="000915D7" w:rsidRPr="00F6333D" w:rsidRDefault="000915D7" w:rsidP="00E3148A">
            <w:pPr>
              <w:bidi w:val="0"/>
              <w:jc w:val="both"/>
              <w:rPr>
                <w:rFonts w:eastAsiaTheme="minorHAnsi"/>
                <w:color w:val="0D0D0D" w:themeColor="text1" w:themeTint="F2"/>
                <w:sz w:val="22"/>
                <w:szCs w:val="22"/>
              </w:rPr>
            </w:pPr>
          </w:p>
        </w:tc>
        <w:tc>
          <w:tcPr>
            <w:tcW w:w="1654" w:type="dxa"/>
            <w:shd w:val="clear" w:color="auto" w:fill="CCC0D9" w:themeFill="accent4" w:themeFillTint="66"/>
            <w:vAlign w:val="center"/>
          </w:tcPr>
          <w:p w14:paraId="5707047B" w14:textId="6FC9D7C2"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4343B840"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4A5664F3" w14:textId="77777777" w:rsidTr="005A0A1C">
        <w:tc>
          <w:tcPr>
            <w:tcW w:w="0" w:type="auto"/>
            <w:shd w:val="clear" w:color="auto" w:fill="D9D9D9" w:themeFill="background1" w:themeFillShade="D9"/>
            <w:vAlign w:val="center"/>
          </w:tcPr>
          <w:p w14:paraId="607EEC51"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w:t>
            </w:r>
            <w:r w:rsidR="000915D7" w:rsidRPr="00F6333D">
              <w:rPr>
                <w:color w:val="0D0D0D" w:themeColor="text1" w:themeTint="F2"/>
                <w:sz w:val="22"/>
                <w:szCs w:val="22"/>
              </w:rPr>
              <w:t>8</w:t>
            </w:r>
          </w:p>
        </w:tc>
        <w:tc>
          <w:tcPr>
            <w:tcW w:w="0" w:type="auto"/>
            <w:tcBorders>
              <w:bottom w:val="single" w:sz="4" w:space="0" w:color="000000" w:themeColor="text1"/>
            </w:tcBorders>
            <w:shd w:val="clear" w:color="auto" w:fill="CCC0D9" w:themeFill="accent4" w:themeFillTint="66"/>
            <w:vAlign w:val="center"/>
          </w:tcPr>
          <w:p w14:paraId="003CBEAA"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Metabolism of xenobiotics</w:t>
            </w:r>
          </w:p>
        </w:tc>
        <w:tc>
          <w:tcPr>
            <w:tcW w:w="0" w:type="auto"/>
            <w:tcBorders>
              <w:bottom w:val="single" w:sz="4" w:space="0" w:color="000000" w:themeColor="text1"/>
            </w:tcBorders>
            <w:shd w:val="clear" w:color="auto" w:fill="CCC0D9" w:themeFill="accent4" w:themeFillTint="66"/>
            <w:vAlign w:val="center"/>
          </w:tcPr>
          <w:p w14:paraId="7D11BF1C" w14:textId="1BDCF9AB" w:rsidR="002940CC" w:rsidRPr="00F6333D" w:rsidRDefault="00095BE0" w:rsidP="00E3148A">
            <w:pPr>
              <w:bidi w:val="0"/>
              <w:jc w:val="both"/>
              <w:rPr>
                <w:sz w:val="22"/>
                <w:szCs w:val="22"/>
              </w:rPr>
            </w:pPr>
            <w:r w:rsidRPr="00F6333D">
              <w:rPr>
                <w:sz w:val="22"/>
                <w:szCs w:val="22"/>
              </w:rPr>
              <w:t>A8</w:t>
            </w:r>
            <w:r w:rsidR="00F5252A" w:rsidRPr="00F6333D">
              <w:rPr>
                <w:sz w:val="22"/>
                <w:szCs w:val="22"/>
              </w:rPr>
              <w:t xml:space="preserve">, </w:t>
            </w:r>
            <w:r w:rsidR="002940CC" w:rsidRPr="00F6333D">
              <w:rPr>
                <w:sz w:val="22"/>
                <w:szCs w:val="22"/>
              </w:rPr>
              <w:t>B8</w:t>
            </w:r>
          </w:p>
          <w:p w14:paraId="356B2E11" w14:textId="5D4C429B" w:rsidR="000915D7" w:rsidRPr="00F6333D" w:rsidRDefault="000915D7" w:rsidP="00E3148A">
            <w:pPr>
              <w:bidi w:val="0"/>
              <w:jc w:val="both"/>
              <w:rPr>
                <w:rFonts w:eastAsiaTheme="minorHAnsi"/>
                <w:color w:val="0D0D0D" w:themeColor="text1" w:themeTint="F2"/>
                <w:sz w:val="22"/>
                <w:szCs w:val="22"/>
              </w:rPr>
            </w:pPr>
          </w:p>
        </w:tc>
        <w:tc>
          <w:tcPr>
            <w:tcW w:w="1654" w:type="dxa"/>
            <w:tcBorders>
              <w:bottom w:val="single" w:sz="4" w:space="0" w:color="000000" w:themeColor="text1"/>
            </w:tcBorders>
            <w:shd w:val="clear" w:color="auto" w:fill="CCC0D9" w:themeFill="accent4" w:themeFillTint="66"/>
            <w:vAlign w:val="center"/>
          </w:tcPr>
          <w:p w14:paraId="6BD2FF64" w14:textId="2D672D61"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tcBorders>
              <w:bottom w:val="single" w:sz="4" w:space="0" w:color="000000" w:themeColor="text1"/>
            </w:tcBorders>
            <w:shd w:val="clear" w:color="auto" w:fill="CCC0D9" w:themeFill="accent4" w:themeFillTint="66"/>
            <w:vAlign w:val="center"/>
          </w:tcPr>
          <w:p w14:paraId="189C96EB"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176C14" w:rsidRPr="00F6333D" w14:paraId="3721855F" w14:textId="77777777" w:rsidTr="005A0A1C">
        <w:tc>
          <w:tcPr>
            <w:tcW w:w="0" w:type="auto"/>
            <w:shd w:val="clear" w:color="auto" w:fill="D9D9D9" w:themeFill="background1" w:themeFillShade="D9"/>
            <w:vAlign w:val="center"/>
          </w:tcPr>
          <w:p w14:paraId="6F6BA53A" w14:textId="77777777" w:rsidR="00176C14" w:rsidRPr="00F6333D" w:rsidRDefault="00176C14" w:rsidP="00E3148A">
            <w:pPr>
              <w:bidi w:val="0"/>
              <w:spacing w:line="360" w:lineRule="auto"/>
              <w:jc w:val="both"/>
              <w:rPr>
                <w:color w:val="0D0D0D" w:themeColor="text1" w:themeTint="F2"/>
                <w:sz w:val="22"/>
                <w:szCs w:val="22"/>
              </w:rPr>
            </w:pPr>
          </w:p>
        </w:tc>
        <w:tc>
          <w:tcPr>
            <w:tcW w:w="8607" w:type="dxa"/>
            <w:gridSpan w:val="4"/>
            <w:shd w:val="clear" w:color="auto" w:fill="CCC0D9" w:themeFill="accent4" w:themeFillTint="66"/>
            <w:vAlign w:val="center"/>
          </w:tcPr>
          <w:p w14:paraId="0FAE91F1" w14:textId="77777777" w:rsidR="00176C14" w:rsidRPr="00040507" w:rsidRDefault="00176C14" w:rsidP="00371C01">
            <w:pPr>
              <w:pStyle w:val="ListParagraph"/>
              <w:numPr>
                <w:ilvl w:val="0"/>
                <w:numId w:val="42"/>
              </w:numPr>
              <w:bidi w:val="0"/>
              <w:jc w:val="center"/>
              <w:rPr>
                <w:rFonts w:eastAsiaTheme="minorHAnsi"/>
                <w:color w:val="0D0D0D" w:themeColor="text1" w:themeTint="F2"/>
                <w:sz w:val="22"/>
                <w:szCs w:val="22"/>
              </w:rPr>
            </w:pPr>
            <w:r w:rsidRPr="00040507">
              <w:rPr>
                <w:rFonts w:eastAsiaTheme="minorHAnsi"/>
                <w:b/>
                <w:bCs/>
                <w:color w:val="0000FF"/>
                <w:sz w:val="22"/>
                <w:szCs w:val="22"/>
                <w:lang w:val="en-GB"/>
              </w:rPr>
              <w:t>Molecular and medical genetics</w:t>
            </w:r>
          </w:p>
        </w:tc>
      </w:tr>
      <w:tr w:rsidR="000915D7" w:rsidRPr="00F6333D" w14:paraId="70129610" w14:textId="77777777" w:rsidTr="00305B26">
        <w:tc>
          <w:tcPr>
            <w:tcW w:w="0" w:type="auto"/>
            <w:shd w:val="clear" w:color="auto" w:fill="D9D9D9" w:themeFill="background1" w:themeFillShade="D9"/>
            <w:vAlign w:val="center"/>
          </w:tcPr>
          <w:p w14:paraId="1C06578B"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3</w:t>
            </w:r>
            <w:r w:rsidR="000915D7" w:rsidRPr="00F6333D">
              <w:rPr>
                <w:color w:val="0D0D0D" w:themeColor="text1" w:themeTint="F2"/>
                <w:sz w:val="22"/>
                <w:szCs w:val="22"/>
              </w:rPr>
              <w:t>9</w:t>
            </w:r>
            <w:r w:rsidRPr="00F6333D">
              <w:rPr>
                <w:color w:val="0D0D0D" w:themeColor="text1" w:themeTint="F2"/>
                <w:sz w:val="22"/>
                <w:szCs w:val="22"/>
              </w:rPr>
              <w:t>,40</w:t>
            </w:r>
          </w:p>
        </w:tc>
        <w:tc>
          <w:tcPr>
            <w:tcW w:w="4270" w:type="dxa"/>
            <w:shd w:val="clear" w:color="auto" w:fill="CCC0D9" w:themeFill="accent4" w:themeFillTint="66"/>
            <w:vAlign w:val="center"/>
          </w:tcPr>
          <w:p w14:paraId="3A5934A8" w14:textId="77777777" w:rsidR="000915D7" w:rsidRPr="00F6333D" w:rsidRDefault="000915D7" w:rsidP="00E3148A">
            <w:pPr>
              <w:autoSpaceDE w:val="0"/>
              <w:autoSpaceDN w:val="0"/>
              <w:bidi w:val="0"/>
              <w:adjustRightInd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Purine and Pyrimidine Metabolism</w:t>
            </w:r>
          </w:p>
        </w:tc>
        <w:tc>
          <w:tcPr>
            <w:tcW w:w="1076" w:type="dxa"/>
            <w:shd w:val="clear" w:color="auto" w:fill="CCC0D9" w:themeFill="accent4" w:themeFillTint="66"/>
            <w:vAlign w:val="center"/>
          </w:tcPr>
          <w:p w14:paraId="0BCFAB96" w14:textId="02A49D46" w:rsidR="002940CC" w:rsidRPr="00F6333D" w:rsidRDefault="002940CC" w:rsidP="00E3148A">
            <w:pPr>
              <w:bidi w:val="0"/>
              <w:jc w:val="both"/>
              <w:rPr>
                <w:sz w:val="22"/>
                <w:szCs w:val="22"/>
              </w:rPr>
            </w:pPr>
            <w:r w:rsidRPr="00F6333D">
              <w:rPr>
                <w:sz w:val="22"/>
                <w:szCs w:val="22"/>
              </w:rPr>
              <w:t>A</w:t>
            </w:r>
            <w:r w:rsidR="0040772D" w:rsidRPr="00F6333D">
              <w:rPr>
                <w:sz w:val="22"/>
                <w:szCs w:val="22"/>
              </w:rPr>
              <w:t>9</w:t>
            </w:r>
            <w:r w:rsidR="00E72F3D">
              <w:rPr>
                <w:sz w:val="22"/>
                <w:szCs w:val="22"/>
              </w:rPr>
              <w:t>, B8</w:t>
            </w:r>
          </w:p>
          <w:p w14:paraId="0B45DD9D" w14:textId="75E077E4" w:rsidR="000915D7" w:rsidRPr="00F6333D" w:rsidRDefault="000915D7" w:rsidP="00E3148A">
            <w:pPr>
              <w:bidi w:val="0"/>
              <w:jc w:val="both"/>
              <w:rPr>
                <w:rFonts w:eastAsiaTheme="minorHAnsi"/>
                <w:color w:val="0D0D0D" w:themeColor="text1" w:themeTint="F2"/>
                <w:sz w:val="22"/>
                <w:szCs w:val="22"/>
              </w:rPr>
            </w:pPr>
          </w:p>
        </w:tc>
        <w:tc>
          <w:tcPr>
            <w:tcW w:w="1560" w:type="dxa"/>
            <w:shd w:val="clear" w:color="auto" w:fill="CCC0D9" w:themeFill="accent4" w:themeFillTint="66"/>
            <w:vAlign w:val="center"/>
          </w:tcPr>
          <w:p w14:paraId="12537594" w14:textId="6A44BE79"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26D26251"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p>
        </w:tc>
      </w:tr>
      <w:tr w:rsidR="000915D7" w:rsidRPr="00F6333D" w14:paraId="5AD4BA27" w14:textId="77777777" w:rsidTr="00305B26">
        <w:tc>
          <w:tcPr>
            <w:tcW w:w="0" w:type="auto"/>
            <w:shd w:val="clear" w:color="auto" w:fill="D9D9D9" w:themeFill="background1" w:themeFillShade="D9"/>
            <w:vAlign w:val="center"/>
          </w:tcPr>
          <w:p w14:paraId="1413DF72"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41</w:t>
            </w:r>
          </w:p>
        </w:tc>
        <w:tc>
          <w:tcPr>
            <w:tcW w:w="4270" w:type="dxa"/>
            <w:shd w:val="clear" w:color="auto" w:fill="CCC0D9" w:themeFill="accent4" w:themeFillTint="66"/>
            <w:vAlign w:val="center"/>
          </w:tcPr>
          <w:p w14:paraId="596FE72A"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DNA structure and organization</w:t>
            </w:r>
          </w:p>
        </w:tc>
        <w:tc>
          <w:tcPr>
            <w:tcW w:w="1076" w:type="dxa"/>
            <w:shd w:val="clear" w:color="auto" w:fill="CCC0D9" w:themeFill="accent4" w:themeFillTint="66"/>
            <w:vAlign w:val="center"/>
          </w:tcPr>
          <w:p w14:paraId="35040C6D" w14:textId="296BEEEE" w:rsidR="000915D7" w:rsidRPr="00F6333D" w:rsidRDefault="004C4ABA" w:rsidP="00305B26">
            <w:pPr>
              <w:bidi w:val="0"/>
              <w:jc w:val="both"/>
              <w:rPr>
                <w:rFonts w:eastAsiaTheme="minorHAnsi"/>
                <w:color w:val="0D0D0D" w:themeColor="text1" w:themeTint="F2"/>
                <w:sz w:val="22"/>
                <w:szCs w:val="22"/>
              </w:rPr>
            </w:pPr>
            <w:r w:rsidRPr="00F6333D">
              <w:rPr>
                <w:sz w:val="22"/>
                <w:szCs w:val="22"/>
              </w:rPr>
              <w:t>A9</w:t>
            </w:r>
            <w:r w:rsidR="00673D14">
              <w:rPr>
                <w:sz w:val="22"/>
                <w:szCs w:val="22"/>
              </w:rPr>
              <w:t>,B9</w:t>
            </w:r>
          </w:p>
        </w:tc>
        <w:tc>
          <w:tcPr>
            <w:tcW w:w="1560" w:type="dxa"/>
            <w:shd w:val="clear" w:color="auto" w:fill="CCC0D9" w:themeFill="accent4" w:themeFillTint="66"/>
            <w:vAlign w:val="center"/>
          </w:tcPr>
          <w:p w14:paraId="775D8716" w14:textId="6A4C18CC"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5A1460DC"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7269E596" w14:textId="77777777" w:rsidTr="00305B26">
        <w:tc>
          <w:tcPr>
            <w:tcW w:w="0" w:type="auto"/>
            <w:shd w:val="clear" w:color="auto" w:fill="D9D9D9" w:themeFill="background1" w:themeFillShade="D9"/>
            <w:vAlign w:val="center"/>
          </w:tcPr>
          <w:p w14:paraId="2DF64907"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42</w:t>
            </w:r>
          </w:p>
        </w:tc>
        <w:tc>
          <w:tcPr>
            <w:tcW w:w="4270" w:type="dxa"/>
            <w:shd w:val="clear" w:color="auto" w:fill="CCC0D9" w:themeFill="accent4" w:themeFillTint="66"/>
            <w:vAlign w:val="center"/>
          </w:tcPr>
          <w:p w14:paraId="5C5C69BB"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Define replication, list its requirements and describe its main steps</w:t>
            </w:r>
          </w:p>
        </w:tc>
        <w:tc>
          <w:tcPr>
            <w:tcW w:w="1076" w:type="dxa"/>
            <w:shd w:val="clear" w:color="auto" w:fill="CCC0D9" w:themeFill="accent4" w:themeFillTint="66"/>
            <w:vAlign w:val="center"/>
          </w:tcPr>
          <w:p w14:paraId="6051231E" w14:textId="71A81CFA" w:rsidR="000915D7" w:rsidRPr="00F6333D" w:rsidRDefault="004C4ABA" w:rsidP="00305B26">
            <w:pPr>
              <w:bidi w:val="0"/>
              <w:jc w:val="both"/>
              <w:rPr>
                <w:rFonts w:eastAsiaTheme="minorHAnsi"/>
                <w:color w:val="0D0D0D" w:themeColor="text1" w:themeTint="F2"/>
                <w:sz w:val="22"/>
                <w:szCs w:val="22"/>
              </w:rPr>
            </w:pPr>
            <w:r w:rsidRPr="00F6333D">
              <w:rPr>
                <w:sz w:val="22"/>
                <w:szCs w:val="22"/>
              </w:rPr>
              <w:t>A9</w:t>
            </w:r>
            <w:r w:rsidR="00673D14">
              <w:rPr>
                <w:sz w:val="22"/>
                <w:szCs w:val="22"/>
              </w:rPr>
              <w:t>,B9</w:t>
            </w:r>
          </w:p>
        </w:tc>
        <w:tc>
          <w:tcPr>
            <w:tcW w:w="1560" w:type="dxa"/>
            <w:shd w:val="clear" w:color="auto" w:fill="CCC0D9" w:themeFill="accent4" w:themeFillTint="66"/>
            <w:vAlign w:val="center"/>
          </w:tcPr>
          <w:p w14:paraId="23BD1D3A" w14:textId="04603915"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2917000E"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6A3FB5E5" w14:textId="77777777" w:rsidTr="00305B26">
        <w:tc>
          <w:tcPr>
            <w:tcW w:w="0" w:type="auto"/>
            <w:shd w:val="clear" w:color="auto" w:fill="D9D9D9" w:themeFill="background1" w:themeFillShade="D9"/>
            <w:vAlign w:val="center"/>
          </w:tcPr>
          <w:p w14:paraId="639996CA"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43</w:t>
            </w:r>
          </w:p>
        </w:tc>
        <w:tc>
          <w:tcPr>
            <w:tcW w:w="4270" w:type="dxa"/>
            <w:shd w:val="clear" w:color="auto" w:fill="CCC0D9" w:themeFill="accent4" w:themeFillTint="66"/>
            <w:vAlign w:val="center"/>
          </w:tcPr>
          <w:p w14:paraId="163AA16C"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Describe the general structure of RNA &amp; name its different types with the function of each type</w:t>
            </w:r>
          </w:p>
        </w:tc>
        <w:tc>
          <w:tcPr>
            <w:tcW w:w="1076" w:type="dxa"/>
            <w:shd w:val="clear" w:color="auto" w:fill="CCC0D9" w:themeFill="accent4" w:themeFillTint="66"/>
            <w:vAlign w:val="center"/>
          </w:tcPr>
          <w:p w14:paraId="624F5E23" w14:textId="596C8859" w:rsidR="000915D7" w:rsidRPr="00F6333D" w:rsidRDefault="004C4ABA" w:rsidP="00305B26">
            <w:pPr>
              <w:bidi w:val="0"/>
              <w:jc w:val="both"/>
              <w:rPr>
                <w:rFonts w:eastAsiaTheme="minorHAnsi"/>
                <w:color w:val="0D0D0D" w:themeColor="text1" w:themeTint="F2"/>
                <w:sz w:val="22"/>
                <w:szCs w:val="22"/>
              </w:rPr>
            </w:pPr>
            <w:r w:rsidRPr="00F6333D">
              <w:rPr>
                <w:sz w:val="22"/>
                <w:szCs w:val="22"/>
              </w:rPr>
              <w:t>A9</w:t>
            </w:r>
            <w:r w:rsidR="00673D14">
              <w:rPr>
                <w:sz w:val="22"/>
                <w:szCs w:val="22"/>
              </w:rPr>
              <w:t>,B9</w:t>
            </w:r>
          </w:p>
        </w:tc>
        <w:tc>
          <w:tcPr>
            <w:tcW w:w="1560" w:type="dxa"/>
            <w:shd w:val="clear" w:color="auto" w:fill="CCC0D9" w:themeFill="accent4" w:themeFillTint="66"/>
            <w:vAlign w:val="center"/>
          </w:tcPr>
          <w:p w14:paraId="19DB3D82" w14:textId="7A7A8E7A"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0AD36112"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4A013A6E" w14:textId="77777777" w:rsidTr="00305B26">
        <w:tc>
          <w:tcPr>
            <w:tcW w:w="0" w:type="auto"/>
            <w:shd w:val="clear" w:color="auto" w:fill="D9D9D9" w:themeFill="background1" w:themeFillShade="D9"/>
            <w:vAlign w:val="center"/>
          </w:tcPr>
          <w:p w14:paraId="29320189"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44</w:t>
            </w:r>
          </w:p>
        </w:tc>
        <w:tc>
          <w:tcPr>
            <w:tcW w:w="4270" w:type="dxa"/>
            <w:tcBorders>
              <w:bottom w:val="single" w:sz="4" w:space="0" w:color="000000" w:themeColor="text1"/>
            </w:tcBorders>
            <w:shd w:val="clear" w:color="auto" w:fill="CCC0D9" w:themeFill="accent4" w:themeFillTint="66"/>
            <w:vAlign w:val="center"/>
          </w:tcPr>
          <w:p w14:paraId="7E71BB75"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Gene expression I: transcription</w:t>
            </w:r>
          </w:p>
        </w:tc>
        <w:tc>
          <w:tcPr>
            <w:tcW w:w="1076" w:type="dxa"/>
            <w:tcBorders>
              <w:bottom w:val="single" w:sz="4" w:space="0" w:color="000000" w:themeColor="text1"/>
            </w:tcBorders>
            <w:shd w:val="clear" w:color="auto" w:fill="CCC0D9" w:themeFill="accent4" w:themeFillTint="66"/>
            <w:vAlign w:val="center"/>
          </w:tcPr>
          <w:p w14:paraId="6C317DC6" w14:textId="68D5DFC5" w:rsidR="000915D7" w:rsidRPr="00F6333D" w:rsidRDefault="00255A43" w:rsidP="00305B26">
            <w:pPr>
              <w:bidi w:val="0"/>
              <w:jc w:val="both"/>
              <w:rPr>
                <w:rFonts w:eastAsiaTheme="minorHAnsi"/>
                <w:color w:val="0D0D0D" w:themeColor="text1" w:themeTint="F2"/>
                <w:sz w:val="22"/>
                <w:szCs w:val="22"/>
              </w:rPr>
            </w:pPr>
            <w:r w:rsidRPr="00F6333D">
              <w:rPr>
                <w:sz w:val="22"/>
                <w:szCs w:val="22"/>
              </w:rPr>
              <w:t>A9</w:t>
            </w:r>
            <w:r w:rsidR="00673D14">
              <w:rPr>
                <w:sz w:val="22"/>
                <w:szCs w:val="22"/>
              </w:rPr>
              <w:t>,B9</w:t>
            </w:r>
          </w:p>
        </w:tc>
        <w:tc>
          <w:tcPr>
            <w:tcW w:w="1560" w:type="dxa"/>
            <w:tcBorders>
              <w:bottom w:val="single" w:sz="4" w:space="0" w:color="000000" w:themeColor="text1"/>
            </w:tcBorders>
            <w:shd w:val="clear" w:color="auto" w:fill="CCC0D9" w:themeFill="accent4" w:themeFillTint="66"/>
            <w:vAlign w:val="center"/>
          </w:tcPr>
          <w:p w14:paraId="41B301F3" w14:textId="4AB8D2D5"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tcBorders>
              <w:bottom w:val="single" w:sz="4" w:space="0" w:color="000000" w:themeColor="text1"/>
            </w:tcBorders>
            <w:shd w:val="clear" w:color="auto" w:fill="CCC0D9" w:themeFill="accent4" w:themeFillTint="66"/>
            <w:vAlign w:val="center"/>
          </w:tcPr>
          <w:p w14:paraId="0B5EAC36"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3E7B9F7D" w14:textId="77777777" w:rsidTr="00305B26">
        <w:tc>
          <w:tcPr>
            <w:tcW w:w="0" w:type="auto"/>
            <w:shd w:val="clear" w:color="auto" w:fill="D9D9D9" w:themeFill="background1" w:themeFillShade="D9"/>
            <w:vAlign w:val="center"/>
          </w:tcPr>
          <w:p w14:paraId="2C2B6B40"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45</w:t>
            </w:r>
          </w:p>
        </w:tc>
        <w:tc>
          <w:tcPr>
            <w:tcW w:w="4270" w:type="dxa"/>
            <w:shd w:val="clear" w:color="auto" w:fill="CCC0D9" w:themeFill="accent4" w:themeFillTint="66"/>
            <w:vAlign w:val="center"/>
          </w:tcPr>
          <w:p w14:paraId="18BE2F33"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Posttranscriptional modification of RNA</w:t>
            </w:r>
          </w:p>
        </w:tc>
        <w:tc>
          <w:tcPr>
            <w:tcW w:w="1076" w:type="dxa"/>
            <w:shd w:val="clear" w:color="auto" w:fill="CCC0D9" w:themeFill="accent4" w:themeFillTint="66"/>
            <w:vAlign w:val="center"/>
          </w:tcPr>
          <w:p w14:paraId="0BD6C256" w14:textId="5E07B5CA" w:rsidR="00255A43" w:rsidRPr="00F6333D" w:rsidRDefault="00255A43" w:rsidP="00305B26">
            <w:pPr>
              <w:bidi w:val="0"/>
              <w:jc w:val="both"/>
              <w:rPr>
                <w:sz w:val="22"/>
                <w:szCs w:val="22"/>
              </w:rPr>
            </w:pPr>
            <w:r w:rsidRPr="00F6333D">
              <w:rPr>
                <w:sz w:val="22"/>
                <w:szCs w:val="22"/>
              </w:rPr>
              <w:t>A9</w:t>
            </w:r>
            <w:r w:rsidR="00673D14">
              <w:rPr>
                <w:sz w:val="22"/>
                <w:szCs w:val="22"/>
              </w:rPr>
              <w:t>,B9</w:t>
            </w:r>
          </w:p>
          <w:p w14:paraId="53256CCD" w14:textId="605A2D7B" w:rsidR="000915D7" w:rsidRPr="00F6333D" w:rsidRDefault="000915D7" w:rsidP="00E3148A">
            <w:pPr>
              <w:bidi w:val="0"/>
              <w:jc w:val="both"/>
              <w:rPr>
                <w:rFonts w:eastAsiaTheme="minorHAnsi"/>
                <w:color w:val="0D0D0D" w:themeColor="text1" w:themeTint="F2"/>
                <w:sz w:val="22"/>
                <w:szCs w:val="22"/>
              </w:rPr>
            </w:pPr>
          </w:p>
        </w:tc>
        <w:tc>
          <w:tcPr>
            <w:tcW w:w="1560" w:type="dxa"/>
            <w:shd w:val="clear" w:color="auto" w:fill="CCC0D9" w:themeFill="accent4" w:themeFillTint="66"/>
            <w:vAlign w:val="center"/>
          </w:tcPr>
          <w:p w14:paraId="5DCBD3EE" w14:textId="2F7D209A"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5</w:t>
            </w:r>
            <w:r w:rsidRPr="00F6333D">
              <w:rPr>
                <w:rFonts w:eastAsiaTheme="minorHAnsi"/>
                <w:color w:val="0D0D0D" w:themeColor="text1" w:themeTint="F2"/>
                <w:sz w:val="22"/>
                <w:szCs w:val="22"/>
                <w:vertAlign w:val="superscript"/>
              </w:rPr>
              <w:t>th</w:t>
            </w:r>
          </w:p>
        </w:tc>
        <w:tc>
          <w:tcPr>
            <w:tcW w:w="1701" w:type="dxa"/>
            <w:shd w:val="clear" w:color="auto" w:fill="CCC0D9" w:themeFill="accent4" w:themeFillTint="66"/>
            <w:vAlign w:val="center"/>
          </w:tcPr>
          <w:p w14:paraId="6F8E3B08"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6E5257A5" w14:textId="77777777" w:rsidTr="00305B26">
        <w:tc>
          <w:tcPr>
            <w:tcW w:w="0" w:type="auto"/>
            <w:shd w:val="clear" w:color="auto" w:fill="D9D9D9" w:themeFill="background1" w:themeFillShade="D9"/>
            <w:vAlign w:val="center"/>
          </w:tcPr>
          <w:p w14:paraId="27A2425F"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46</w:t>
            </w:r>
          </w:p>
        </w:tc>
        <w:tc>
          <w:tcPr>
            <w:tcW w:w="4270" w:type="dxa"/>
            <w:shd w:val="clear" w:color="auto" w:fill="00B0F0"/>
            <w:vAlign w:val="center"/>
          </w:tcPr>
          <w:p w14:paraId="16D906B0"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Gene expression II:</w:t>
            </w:r>
            <w:r w:rsidRPr="00F6333D">
              <w:rPr>
                <w:color w:val="0D0D0D" w:themeColor="text1" w:themeTint="F2"/>
                <w:sz w:val="22"/>
                <w:szCs w:val="22"/>
                <w:lang w:val="en-GB"/>
              </w:rPr>
              <w:t xml:space="preserve"> protein synthesis (translation)</w:t>
            </w:r>
          </w:p>
        </w:tc>
        <w:tc>
          <w:tcPr>
            <w:tcW w:w="1076" w:type="dxa"/>
            <w:shd w:val="clear" w:color="auto" w:fill="00B0F0"/>
            <w:vAlign w:val="center"/>
          </w:tcPr>
          <w:p w14:paraId="5598FFA3" w14:textId="499B646B" w:rsidR="00255A43" w:rsidRPr="00F6333D" w:rsidRDefault="00255A43" w:rsidP="00E3148A">
            <w:pPr>
              <w:bidi w:val="0"/>
              <w:jc w:val="both"/>
              <w:rPr>
                <w:sz w:val="22"/>
                <w:szCs w:val="22"/>
              </w:rPr>
            </w:pPr>
            <w:r w:rsidRPr="00F6333D">
              <w:rPr>
                <w:sz w:val="22"/>
                <w:szCs w:val="22"/>
              </w:rPr>
              <w:t>A9</w:t>
            </w:r>
            <w:r w:rsidR="00673D14">
              <w:rPr>
                <w:sz w:val="22"/>
                <w:szCs w:val="22"/>
              </w:rPr>
              <w:t>,B9</w:t>
            </w:r>
          </w:p>
          <w:p w14:paraId="1EE24F0D" w14:textId="7E8FAB69" w:rsidR="000915D7" w:rsidRPr="00F6333D" w:rsidRDefault="000915D7" w:rsidP="00E3148A">
            <w:pPr>
              <w:bidi w:val="0"/>
              <w:jc w:val="both"/>
              <w:rPr>
                <w:rFonts w:eastAsiaTheme="minorHAnsi"/>
                <w:color w:val="0D0D0D" w:themeColor="text1" w:themeTint="F2"/>
                <w:sz w:val="22"/>
                <w:szCs w:val="22"/>
              </w:rPr>
            </w:pPr>
          </w:p>
        </w:tc>
        <w:tc>
          <w:tcPr>
            <w:tcW w:w="1560" w:type="dxa"/>
            <w:shd w:val="clear" w:color="auto" w:fill="00B0F0"/>
            <w:vAlign w:val="center"/>
          </w:tcPr>
          <w:p w14:paraId="6AFF79A4" w14:textId="6E588B02"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shd w:val="clear" w:color="auto" w:fill="00B0F0"/>
            <w:vAlign w:val="center"/>
          </w:tcPr>
          <w:p w14:paraId="65EA733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1919E2B9" w14:textId="77777777" w:rsidTr="00305B26">
        <w:tc>
          <w:tcPr>
            <w:tcW w:w="0" w:type="auto"/>
            <w:shd w:val="clear" w:color="auto" w:fill="D9D9D9" w:themeFill="background1" w:themeFillShade="D9"/>
            <w:vAlign w:val="center"/>
          </w:tcPr>
          <w:p w14:paraId="67F95943"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47</w:t>
            </w:r>
          </w:p>
        </w:tc>
        <w:tc>
          <w:tcPr>
            <w:tcW w:w="4270" w:type="dxa"/>
            <w:shd w:val="clear" w:color="auto" w:fill="00B0F0"/>
            <w:vAlign w:val="center"/>
          </w:tcPr>
          <w:p w14:paraId="63E25726"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Posttranslational modifications; protein folding and protein targeting</w:t>
            </w:r>
          </w:p>
        </w:tc>
        <w:tc>
          <w:tcPr>
            <w:tcW w:w="1076" w:type="dxa"/>
            <w:shd w:val="clear" w:color="auto" w:fill="00B0F0"/>
            <w:vAlign w:val="center"/>
          </w:tcPr>
          <w:p w14:paraId="0DEDE421" w14:textId="4CF6FF1D" w:rsidR="00C44246" w:rsidRPr="00F6333D" w:rsidRDefault="00C44246" w:rsidP="00E3148A">
            <w:pPr>
              <w:bidi w:val="0"/>
              <w:jc w:val="both"/>
              <w:rPr>
                <w:sz w:val="22"/>
                <w:szCs w:val="22"/>
              </w:rPr>
            </w:pPr>
            <w:r w:rsidRPr="00F6333D">
              <w:rPr>
                <w:sz w:val="22"/>
                <w:szCs w:val="22"/>
              </w:rPr>
              <w:t>A9</w:t>
            </w:r>
            <w:r w:rsidR="00BE604E">
              <w:rPr>
                <w:sz w:val="22"/>
                <w:szCs w:val="22"/>
              </w:rPr>
              <w:t>,B9</w:t>
            </w:r>
          </w:p>
          <w:p w14:paraId="7D3637A6" w14:textId="68AFD247" w:rsidR="000915D7" w:rsidRPr="00F6333D" w:rsidRDefault="000915D7" w:rsidP="00E3148A">
            <w:pPr>
              <w:bidi w:val="0"/>
              <w:jc w:val="both"/>
              <w:rPr>
                <w:rFonts w:eastAsiaTheme="minorHAnsi"/>
                <w:color w:val="0D0D0D" w:themeColor="text1" w:themeTint="F2"/>
                <w:sz w:val="22"/>
                <w:szCs w:val="22"/>
              </w:rPr>
            </w:pPr>
          </w:p>
        </w:tc>
        <w:tc>
          <w:tcPr>
            <w:tcW w:w="1560" w:type="dxa"/>
            <w:shd w:val="clear" w:color="auto" w:fill="00B0F0"/>
            <w:vAlign w:val="center"/>
          </w:tcPr>
          <w:p w14:paraId="2401DC42" w14:textId="55D9CE7A"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shd w:val="clear" w:color="auto" w:fill="00B0F0"/>
            <w:vAlign w:val="center"/>
          </w:tcPr>
          <w:p w14:paraId="766B9AAD"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5F9491F9" w14:textId="77777777" w:rsidTr="00305B26">
        <w:tc>
          <w:tcPr>
            <w:tcW w:w="0" w:type="auto"/>
            <w:shd w:val="clear" w:color="auto" w:fill="D9D9D9" w:themeFill="background1" w:themeFillShade="D9"/>
            <w:vAlign w:val="center"/>
          </w:tcPr>
          <w:p w14:paraId="111BA110"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48</w:t>
            </w:r>
          </w:p>
        </w:tc>
        <w:tc>
          <w:tcPr>
            <w:tcW w:w="4270" w:type="dxa"/>
            <w:tcBorders>
              <w:bottom w:val="single" w:sz="4" w:space="0" w:color="000000" w:themeColor="text1"/>
            </w:tcBorders>
            <w:shd w:val="clear" w:color="auto" w:fill="00B0F0"/>
            <w:vAlign w:val="center"/>
          </w:tcPr>
          <w:p w14:paraId="6BFE8BB9" w14:textId="77777777" w:rsidR="000915D7" w:rsidRPr="00F6333D" w:rsidRDefault="000915D7" w:rsidP="00E3148A">
            <w:pPr>
              <w:bidi w:val="0"/>
              <w:jc w:val="both"/>
              <w:rPr>
                <w:rFonts w:eastAsiaTheme="minorHAnsi"/>
                <w:color w:val="0D0D0D" w:themeColor="text1" w:themeTint="F2"/>
                <w:sz w:val="22"/>
                <w:szCs w:val="22"/>
                <w:lang w:val="en-GB"/>
              </w:rPr>
            </w:pPr>
            <w:r w:rsidRPr="00F6333D">
              <w:rPr>
                <w:color w:val="0D0D0D" w:themeColor="text1" w:themeTint="F2"/>
                <w:sz w:val="22"/>
                <w:szCs w:val="22"/>
                <w:lang w:val="en-GB"/>
              </w:rPr>
              <w:t>Regulation of gene expression</w:t>
            </w:r>
          </w:p>
        </w:tc>
        <w:tc>
          <w:tcPr>
            <w:tcW w:w="1076" w:type="dxa"/>
            <w:tcBorders>
              <w:bottom w:val="single" w:sz="4" w:space="0" w:color="000000" w:themeColor="text1"/>
            </w:tcBorders>
            <w:shd w:val="clear" w:color="auto" w:fill="00B0F0"/>
            <w:vAlign w:val="center"/>
          </w:tcPr>
          <w:p w14:paraId="1F4318CB" w14:textId="7C47E166" w:rsidR="000915D7" w:rsidRPr="00F6333D" w:rsidRDefault="00BE604E" w:rsidP="00BE604E">
            <w:pPr>
              <w:bidi w:val="0"/>
              <w:jc w:val="both"/>
              <w:rPr>
                <w:rFonts w:eastAsiaTheme="minorHAnsi"/>
                <w:color w:val="0D0D0D" w:themeColor="text1" w:themeTint="F2"/>
                <w:sz w:val="22"/>
                <w:szCs w:val="22"/>
              </w:rPr>
            </w:pPr>
            <w:r>
              <w:rPr>
                <w:sz w:val="22"/>
                <w:szCs w:val="22"/>
              </w:rPr>
              <w:t>A9,</w:t>
            </w:r>
            <w:r w:rsidR="00C44246" w:rsidRPr="00F6333D">
              <w:rPr>
                <w:sz w:val="22"/>
                <w:szCs w:val="22"/>
              </w:rPr>
              <w:t>B9</w:t>
            </w:r>
          </w:p>
        </w:tc>
        <w:tc>
          <w:tcPr>
            <w:tcW w:w="1560" w:type="dxa"/>
            <w:tcBorders>
              <w:bottom w:val="single" w:sz="4" w:space="0" w:color="000000" w:themeColor="text1"/>
            </w:tcBorders>
            <w:shd w:val="clear" w:color="auto" w:fill="00B0F0"/>
            <w:vAlign w:val="center"/>
          </w:tcPr>
          <w:p w14:paraId="6C1ADC77" w14:textId="1FD2F6D0"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tcBorders>
              <w:bottom w:val="single" w:sz="4" w:space="0" w:color="000000" w:themeColor="text1"/>
            </w:tcBorders>
            <w:shd w:val="clear" w:color="auto" w:fill="00B0F0"/>
            <w:vAlign w:val="center"/>
          </w:tcPr>
          <w:p w14:paraId="5D88AE5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73BC0D44" w14:textId="77777777" w:rsidTr="00305B26">
        <w:tc>
          <w:tcPr>
            <w:tcW w:w="0" w:type="auto"/>
            <w:shd w:val="clear" w:color="auto" w:fill="D9D9D9" w:themeFill="background1" w:themeFillShade="D9"/>
            <w:vAlign w:val="center"/>
          </w:tcPr>
          <w:p w14:paraId="61B0E5E8"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49</w:t>
            </w:r>
          </w:p>
        </w:tc>
        <w:tc>
          <w:tcPr>
            <w:tcW w:w="4270" w:type="dxa"/>
            <w:shd w:val="clear" w:color="auto" w:fill="00B0F0"/>
            <w:vAlign w:val="center"/>
          </w:tcPr>
          <w:p w14:paraId="5A70D710"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DNA damage and repair</w:t>
            </w:r>
          </w:p>
        </w:tc>
        <w:tc>
          <w:tcPr>
            <w:tcW w:w="1076" w:type="dxa"/>
            <w:shd w:val="clear" w:color="auto" w:fill="00B0F0"/>
            <w:vAlign w:val="center"/>
          </w:tcPr>
          <w:p w14:paraId="35F75C3A" w14:textId="0DE53849" w:rsidR="000915D7" w:rsidRPr="00F6333D" w:rsidRDefault="00BE604E" w:rsidP="00BE604E">
            <w:pPr>
              <w:bidi w:val="0"/>
              <w:jc w:val="both"/>
              <w:rPr>
                <w:rFonts w:eastAsiaTheme="minorHAnsi"/>
                <w:color w:val="0D0D0D" w:themeColor="text1" w:themeTint="F2"/>
                <w:sz w:val="22"/>
                <w:szCs w:val="22"/>
              </w:rPr>
            </w:pPr>
            <w:r>
              <w:rPr>
                <w:sz w:val="22"/>
                <w:szCs w:val="22"/>
              </w:rPr>
              <w:t xml:space="preserve">A10, </w:t>
            </w:r>
            <w:r w:rsidR="00255A43" w:rsidRPr="00F6333D">
              <w:rPr>
                <w:sz w:val="22"/>
                <w:szCs w:val="22"/>
              </w:rPr>
              <w:t>B10</w:t>
            </w:r>
          </w:p>
        </w:tc>
        <w:tc>
          <w:tcPr>
            <w:tcW w:w="1560" w:type="dxa"/>
            <w:shd w:val="clear" w:color="auto" w:fill="00B0F0"/>
            <w:vAlign w:val="center"/>
          </w:tcPr>
          <w:p w14:paraId="6D99E79F" w14:textId="7B5350E4"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shd w:val="clear" w:color="auto" w:fill="00B0F0"/>
            <w:vAlign w:val="center"/>
          </w:tcPr>
          <w:p w14:paraId="4457B4B3"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1</w:t>
            </w:r>
          </w:p>
        </w:tc>
      </w:tr>
      <w:tr w:rsidR="000915D7" w:rsidRPr="00F6333D" w14:paraId="6B98B53F" w14:textId="77777777" w:rsidTr="00305B26">
        <w:tc>
          <w:tcPr>
            <w:tcW w:w="0" w:type="auto"/>
            <w:shd w:val="clear" w:color="auto" w:fill="D9D9D9" w:themeFill="background1" w:themeFillShade="D9"/>
            <w:vAlign w:val="center"/>
          </w:tcPr>
          <w:p w14:paraId="1055EC88"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50,51</w:t>
            </w:r>
          </w:p>
        </w:tc>
        <w:tc>
          <w:tcPr>
            <w:tcW w:w="4270" w:type="dxa"/>
            <w:shd w:val="clear" w:color="auto" w:fill="00B0F0"/>
            <w:vAlign w:val="center"/>
          </w:tcPr>
          <w:p w14:paraId="4B5FD694"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DNA mutation &amp; genetic diseases</w:t>
            </w:r>
          </w:p>
        </w:tc>
        <w:tc>
          <w:tcPr>
            <w:tcW w:w="1076" w:type="dxa"/>
            <w:shd w:val="clear" w:color="auto" w:fill="00B0F0"/>
            <w:vAlign w:val="center"/>
          </w:tcPr>
          <w:p w14:paraId="36B7B5F2" w14:textId="366EDCF3" w:rsidR="000915D7" w:rsidRPr="00F6333D" w:rsidRDefault="00BE604E" w:rsidP="00E3148A">
            <w:pPr>
              <w:bidi w:val="0"/>
              <w:jc w:val="both"/>
              <w:rPr>
                <w:rFonts w:eastAsiaTheme="minorHAnsi"/>
                <w:color w:val="0D0D0D" w:themeColor="text1" w:themeTint="F2"/>
                <w:sz w:val="22"/>
                <w:szCs w:val="22"/>
              </w:rPr>
            </w:pPr>
            <w:r>
              <w:rPr>
                <w:sz w:val="22"/>
                <w:szCs w:val="22"/>
              </w:rPr>
              <w:t>A9</w:t>
            </w:r>
            <w:r w:rsidR="00F5252A" w:rsidRPr="00F6333D">
              <w:rPr>
                <w:sz w:val="22"/>
                <w:szCs w:val="22"/>
              </w:rPr>
              <w:t xml:space="preserve">, </w:t>
            </w:r>
            <w:r w:rsidR="00255A43" w:rsidRPr="00F6333D">
              <w:rPr>
                <w:sz w:val="22"/>
                <w:szCs w:val="22"/>
              </w:rPr>
              <w:t>B10</w:t>
            </w:r>
          </w:p>
        </w:tc>
        <w:tc>
          <w:tcPr>
            <w:tcW w:w="1560" w:type="dxa"/>
            <w:shd w:val="clear" w:color="auto" w:fill="00B0F0"/>
            <w:vAlign w:val="center"/>
          </w:tcPr>
          <w:p w14:paraId="40CBD803" w14:textId="46533809"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shd w:val="clear" w:color="auto" w:fill="00B0F0"/>
            <w:vAlign w:val="center"/>
          </w:tcPr>
          <w:p w14:paraId="672AAF6C"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2</w:t>
            </w:r>
          </w:p>
        </w:tc>
      </w:tr>
      <w:tr w:rsidR="000915D7" w:rsidRPr="00F6333D" w14:paraId="7EE698BC" w14:textId="77777777" w:rsidTr="00305B26">
        <w:tc>
          <w:tcPr>
            <w:tcW w:w="0" w:type="auto"/>
            <w:shd w:val="clear" w:color="auto" w:fill="D9D9D9" w:themeFill="background1" w:themeFillShade="D9"/>
            <w:vAlign w:val="center"/>
          </w:tcPr>
          <w:p w14:paraId="5C6E2B1F" w14:textId="77777777" w:rsidR="000915D7" w:rsidRPr="00F6333D" w:rsidRDefault="00D16C98" w:rsidP="00E3148A">
            <w:pPr>
              <w:bidi w:val="0"/>
              <w:spacing w:line="360" w:lineRule="auto"/>
              <w:jc w:val="both"/>
              <w:rPr>
                <w:color w:val="0D0D0D" w:themeColor="text1" w:themeTint="F2"/>
                <w:sz w:val="22"/>
                <w:szCs w:val="22"/>
              </w:rPr>
            </w:pPr>
            <w:r w:rsidRPr="00F6333D">
              <w:rPr>
                <w:color w:val="0D0D0D" w:themeColor="text1" w:themeTint="F2"/>
                <w:sz w:val="22"/>
                <w:szCs w:val="22"/>
              </w:rPr>
              <w:t>52-54</w:t>
            </w:r>
          </w:p>
        </w:tc>
        <w:tc>
          <w:tcPr>
            <w:tcW w:w="4270" w:type="dxa"/>
            <w:shd w:val="clear" w:color="auto" w:fill="00B0F0"/>
            <w:vAlign w:val="center"/>
          </w:tcPr>
          <w:p w14:paraId="09791A35" w14:textId="20BBFC89" w:rsidR="000915D7" w:rsidRPr="00F6333D" w:rsidRDefault="00220C50" w:rsidP="00220C50">
            <w:pPr>
              <w:bidi w:val="0"/>
              <w:jc w:val="both"/>
              <w:rPr>
                <w:rFonts w:eastAsiaTheme="minorHAnsi"/>
                <w:color w:val="0D0D0D" w:themeColor="text1" w:themeTint="F2"/>
                <w:sz w:val="22"/>
                <w:szCs w:val="22"/>
                <w:lang w:val="en-GB"/>
              </w:rPr>
            </w:pPr>
            <w:r>
              <w:rPr>
                <w:rFonts w:eastAsiaTheme="minorHAnsi"/>
                <w:color w:val="0D0D0D" w:themeColor="text1" w:themeTint="F2"/>
                <w:sz w:val="22"/>
                <w:szCs w:val="22"/>
                <w:lang w:val="en-GB"/>
              </w:rPr>
              <w:t xml:space="preserve">Cell cycle, </w:t>
            </w:r>
            <w:r w:rsidR="000915D7" w:rsidRPr="00F6333D">
              <w:rPr>
                <w:rFonts w:eastAsiaTheme="minorHAnsi"/>
                <w:color w:val="0D0D0D" w:themeColor="text1" w:themeTint="F2"/>
                <w:sz w:val="22"/>
                <w:szCs w:val="22"/>
                <w:lang w:val="en-GB"/>
              </w:rPr>
              <w:t>apoptosis and cancer biology</w:t>
            </w:r>
          </w:p>
        </w:tc>
        <w:tc>
          <w:tcPr>
            <w:tcW w:w="1076" w:type="dxa"/>
            <w:shd w:val="clear" w:color="auto" w:fill="00B0F0"/>
            <w:vAlign w:val="center"/>
          </w:tcPr>
          <w:p w14:paraId="05EF23D9" w14:textId="58C0E51A" w:rsidR="000915D7" w:rsidRPr="00F6333D" w:rsidRDefault="00255A43" w:rsidP="00305B26">
            <w:pPr>
              <w:bidi w:val="0"/>
              <w:jc w:val="both"/>
              <w:rPr>
                <w:rFonts w:eastAsiaTheme="minorHAnsi"/>
                <w:color w:val="0D0D0D" w:themeColor="text1" w:themeTint="F2"/>
                <w:sz w:val="22"/>
                <w:szCs w:val="22"/>
              </w:rPr>
            </w:pPr>
            <w:r w:rsidRPr="00F6333D">
              <w:rPr>
                <w:sz w:val="22"/>
                <w:szCs w:val="22"/>
              </w:rPr>
              <w:t>A10</w:t>
            </w:r>
            <w:r w:rsidR="00F5252A" w:rsidRPr="00F6333D">
              <w:rPr>
                <w:sz w:val="22"/>
                <w:szCs w:val="22"/>
              </w:rPr>
              <w:t xml:space="preserve">, </w:t>
            </w:r>
            <w:r w:rsidR="00305B26">
              <w:rPr>
                <w:sz w:val="22"/>
                <w:szCs w:val="22"/>
              </w:rPr>
              <w:t>B</w:t>
            </w:r>
            <w:r w:rsidRPr="00F6333D">
              <w:rPr>
                <w:sz w:val="22"/>
                <w:szCs w:val="22"/>
              </w:rPr>
              <w:t>10</w:t>
            </w:r>
          </w:p>
        </w:tc>
        <w:tc>
          <w:tcPr>
            <w:tcW w:w="1560" w:type="dxa"/>
            <w:shd w:val="clear" w:color="auto" w:fill="00B0F0"/>
            <w:vAlign w:val="center"/>
          </w:tcPr>
          <w:p w14:paraId="423EDEF9" w14:textId="019978D5"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6</w:t>
            </w:r>
            <w:r w:rsidRPr="00F6333D">
              <w:rPr>
                <w:rFonts w:eastAsiaTheme="minorHAnsi"/>
                <w:color w:val="0D0D0D" w:themeColor="text1" w:themeTint="F2"/>
                <w:sz w:val="22"/>
                <w:szCs w:val="22"/>
                <w:vertAlign w:val="superscript"/>
              </w:rPr>
              <w:t>th</w:t>
            </w:r>
          </w:p>
        </w:tc>
        <w:tc>
          <w:tcPr>
            <w:tcW w:w="1701" w:type="dxa"/>
            <w:shd w:val="clear" w:color="auto" w:fill="00B0F0"/>
            <w:vAlign w:val="center"/>
          </w:tcPr>
          <w:p w14:paraId="00FCD791"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3</w:t>
            </w:r>
          </w:p>
        </w:tc>
      </w:tr>
      <w:tr w:rsidR="000915D7" w:rsidRPr="00F6333D" w14:paraId="35F8DBF4" w14:textId="77777777" w:rsidTr="00305B26">
        <w:tc>
          <w:tcPr>
            <w:tcW w:w="0" w:type="auto"/>
            <w:shd w:val="clear" w:color="auto" w:fill="D9D9D9" w:themeFill="background1" w:themeFillShade="D9"/>
            <w:vAlign w:val="center"/>
          </w:tcPr>
          <w:p w14:paraId="6F7E53F0" w14:textId="77777777" w:rsidR="000915D7" w:rsidRPr="00F6333D" w:rsidRDefault="000915D7" w:rsidP="00E3148A">
            <w:pPr>
              <w:bidi w:val="0"/>
              <w:spacing w:line="360" w:lineRule="auto"/>
              <w:jc w:val="both"/>
              <w:rPr>
                <w:color w:val="0D0D0D" w:themeColor="text1" w:themeTint="F2"/>
                <w:sz w:val="22"/>
                <w:szCs w:val="22"/>
              </w:rPr>
            </w:pPr>
          </w:p>
        </w:tc>
        <w:tc>
          <w:tcPr>
            <w:tcW w:w="4270" w:type="dxa"/>
            <w:vAlign w:val="center"/>
          </w:tcPr>
          <w:p w14:paraId="5C671C4A"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REVISION AND EXAM</w:t>
            </w:r>
          </w:p>
        </w:tc>
        <w:tc>
          <w:tcPr>
            <w:tcW w:w="1076" w:type="dxa"/>
            <w:vAlign w:val="center"/>
          </w:tcPr>
          <w:p w14:paraId="7AB537B1" w14:textId="77777777" w:rsidR="000915D7" w:rsidRPr="00F6333D" w:rsidRDefault="000915D7" w:rsidP="00E3148A">
            <w:pPr>
              <w:bidi w:val="0"/>
              <w:jc w:val="both"/>
              <w:rPr>
                <w:rFonts w:eastAsiaTheme="minorHAnsi"/>
                <w:color w:val="0D0D0D" w:themeColor="text1" w:themeTint="F2"/>
                <w:sz w:val="22"/>
                <w:szCs w:val="22"/>
              </w:rPr>
            </w:pPr>
          </w:p>
        </w:tc>
        <w:tc>
          <w:tcPr>
            <w:tcW w:w="1560" w:type="dxa"/>
            <w:vAlign w:val="center"/>
          </w:tcPr>
          <w:p w14:paraId="15268853" w14:textId="77BD2265"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7</w:t>
            </w:r>
            <w:r w:rsidRPr="00F6333D">
              <w:rPr>
                <w:rFonts w:eastAsiaTheme="minorHAnsi"/>
                <w:color w:val="0D0D0D" w:themeColor="text1" w:themeTint="F2"/>
                <w:sz w:val="22"/>
                <w:szCs w:val="22"/>
                <w:vertAlign w:val="superscript"/>
              </w:rPr>
              <w:t>th</w:t>
            </w:r>
          </w:p>
        </w:tc>
        <w:tc>
          <w:tcPr>
            <w:tcW w:w="1701" w:type="dxa"/>
            <w:vAlign w:val="center"/>
          </w:tcPr>
          <w:p w14:paraId="024897EC" w14:textId="77777777" w:rsidR="000915D7" w:rsidRPr="00F6333D" w:rsidRDefault="000915D7" w:rsidP="00E3148A">
            <w:pPr>
              <w:bidi w:val="0"/>
              <w:jc w:val="both"/>
              <w:rPr>
                <w:rFonts w:eastAsiaTheme="minorHAnsi"/>
                <w:color w:val="0D0D0D" w:themeColor="text1" w:themeTint="F2"/>
                <w:sz w:val="22"/>
                <w:szCs w:val="22"/>
              </w:rPr>
            </w:pPr>
            <w:r w:rsidRPr="00F6333D">
              <w:rPr>
                <w:rFonts w:eastAsiaTheme="minorHAnsi"/>
                <w:color w:val="0D0D0D" w:themeColor="text1" w:themeTint="F2"/>
                <w:sz w:val="22"/>
                <w:szCs w:val="22"/>
              </w:rPr>
              <w:t>NA</w:t>
            </w:r>
          </w:p>
        </w:tc>
      </w:tr>
      <w:tr w:rsidR="000915D7" w:rsidRPr="00F6333D" w14:paraId="0F675E49" w14:textId="77777777" w:rsidTr="00305B26">
        <w:tc>
          <w:tcPr>
            <w:tcW w:w="0" w:type="auto"/>
            <w:shd w:val="clear" w:color="auto" w:fill="D9D9D9" w:themeFill="background1" w:themeFillShade="D9"/>
            <w:vAlign w:val="center"/>
          </w:tcPr>
          <w:p w14:paraId="271AE15B" w14:textId="77777777" w:rsidR="000915D7" w:rsidRPr="00F6333D" w:rsidRDefault="000915D7" w:rsidP="00E3148A">
            <w:pPr>
              <w:bidi w:val="0"/>
              <w:spacing w:line="360" w:lineRule="auto"/>
              <w:jc w:val="both"/>
              <w:rPr>
                <w:color w:val="0D0D0D" w:themeColor="text1" w:themeTint="F2"/>
                <w:sz w:val="22"/>
                <w:szCs w:val="22"/>
              </w:rPr>
            </w:pPr>
          </w:p>
        </w:tc>
        <w:tc>
          <w:tcPr>
            <w:tcW w:w="4270" w:type="dxa"/>
            <w:vAlign w:val="center"/>
          </w:tcPr>
          <w:p w14:paraId="4D443600" w14:textId="77777777" w:rsidR="000915D7" w:rsidRPr="00F6333D" w:rsidRDefault="000915D7" w:rsidP="00E3148A">
            <w:pPr>
              <w:bidi w:val="0"/>
              <w:jc w:val="both"/>
              <w:rPr>
                <w:rFonts w:eastAsiaTheme="minorHAnsi"/>
                <w:color w:val="0D0D0D" w:themeColor="text1" w:themeTint="F2"/>
                <w:sz w:val="22"/>
                <w:szCs w:val="22"/>
                <w:lang w:val="en-GB"/>
              </w:rPr>
            </w:pPr>
            <w:r w:rsidRPr="00F6333D">
              <w:rPr>
                <w:rFonts w:eastAsiaTheme="minorHAnsi"/>
                <w:color w:val="0D0D0D" w:themeColor="text1" w:themeTint="F2"/>
                <w:sz w:val="22"/>
                <w:szCs w:val="22"/>
                <w:lang w:val="en-GB"/>
              </w:rPr>
              <w:t>Total 7weeks</w:t>
            </w:r>
          </w:p>
        </w:tc>
        <w:tc>
          <w:tcPr>
            <w:tcW w:w="1076" w:type="dxa"/>
            <w:vAlign w:val="center"/>
          </w:tcPr>
          <w:p w14:paraId="4CD884F3" w14:textId="77777777" w:rsidR="000915D7" w:rsidRPr="00F6333D" w:rsidRDefault="000915D7" w:rsidP="00E3148A">
            <w:pPr>
              <w:bidi w:val="0"/>
              <w:jc w:val="both"/>
              <w:rPr>
                <w:rFonts w:eastAsiaTheme="minorHAnsi"/>
                <w:color w:val="0D0D0D" w:themeColor="text1" w:themeTint="F2"/>
                <w:sz w:val="22"/>
                <w:szCs w:val="22"/>
              </w:rPr>
            </w:pPr>
          </w:p>
        </w:tc>
        <w:tc>
          <w:tcPr>
            <w:tcW w:w="1560" w:type="dxa"/>
            <w:vAlign w:val="center"/>
          </w:tcPr>
          <w:p w14:paraId="29714E26" w14:textId="77777777" w:rsidR="000915D7" w:rsidRPr="00F6333D" w:rsidRDefault="000915D7" w:rsidP="00E3148A">
            <w:pPr>
              <w:bidi w:val="0"/>
              <w:jc w:val="both"/>
              <w:rPr>
                <w:rFonts w:eastAsiaTheme="minorHAnsi"/>
                <w:color w:val="0D0D0D" w:themeColor="text1" w:themeTint="F2"/>
                <w:sz w:val="22"/>
                <w:szCs w:val="22"/>
              </w:rPr>
            </w:pPr>
          </w:p>
        </w:tc>
        <w:tc>
          <w:tcPr>
            <w:tcW w:w="1701" w:type="dxa"/>
            <w:vAlign w:val="center"/>
          </w:tcPr>
          <w:p w14:paraId="7ACFC28C" w14:textId="77777777" w:rsidR="000915D7" w:rsidRPr="00F6333D" w:rsidRDefault="000915D7" w:rsidP="00E3148A">
            <w:pPr>
              <w:bidi w:val="0"/>
              <w:jc w:val="both"/>
              <w:rPr>
                <w:rFonts w:eastAsiaTheme="minorHAnsi"/>
                <w:color w:val="0D0D0D" w:themeColor="text1" w:themeTint="F2"/>
                <w:sz w:val="22"/>
                <w:szCs w:val="22"/>
              </w:rPr>
            </w:pPr>
          </w:p>
        </w:tc>
      </w:tr>
    </w:tbl>
    <w:p w14:paraId="0B98DFE1" w14:textId="77777777" w:rsidR="00CC73BC" w:rsidRDefault="00CC73BC" w:rsidP="00E3148A">
      <w:pPr>
        <w:bidi w:val="0"/>
        <w:spacing w:line="360" w:lineRule="auto"/>
        <w:jc w:val="both"/>
        <w:rPr>
          <w:rFonts w:asciiTheme="majorBidi" w:hAnsiTheme="majorBidi" w:cstheme="majorBidi"/>
          <w:i/>
          <w:iCs/>
          <w:color w:val="0D0D0D" w:themeColor="text1" w:themeTint="F2"/>
        </w:rPr>
      </w:pPr>
      <w:r w:rsidRPr="004223FA">
        <w:rPr>
          <w:rFonts w:asciiTheme="majorBidi" w:hAnsiTheme="majorBidi" w:cstheme="majorBidi"/>
          <w:i/>
          <w:iCs/>
          <w:color w:val="0D0D0D" w:themeColor="text1" w:themeTint="F2"/>
        </w:rPr>
        <w:t xml:space="preserve"> </w:t>
      </w:r>
    </w:p>
    <w:p w14:paraId="4BBCF79D" w14:textId="77777777" w:rsidR="00F6333D" w:rsidRDefault="00F6333D" w:rsidP="00E3148A">
      <w:pPr>
        <w:bidi w:val="0"/>
        <w:spacing w:line="276" w:lineRule="auto"/>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br w:type="page"/>
      </w:r>
    </w:p>
    <w:p w14:paraId="4740DEDE" w14:textId="1922DD45" w:rsidR="00CC73BC" w:rsidRPr="00313245" w:rsidRDefault="00CC73BC" w:rsidP="00047617">
      <w:pPr>
        <w:bidi w:val="0"/>
        <w:spacing w:line="360" w:lineRule="auto"/>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lastRenderedPageBreak/>
        <w:t xml:space="preserve">2. </w:t>
      </w:r>
      <w:r w:rsidR="00047617">
        <w:rPr>
          <w:rFonts w:asciiTheme="majorBidi" w:eastAsiaTheme="minorHAnsi" w:hAnsiTheme="majorBidi" w:cstheme="majorBidi"/>
          <w:b/>
          <w:bCs/>
          <w:color w:val="0D0D0D" w:themeColor="text1" w:themeTint="F2"/>
          <w:sz w:val="32"/>
          <w:szCs w:val="32"/>
        </w:rPr>
        <w:t>Medical Biochemistry-</w:t>
      </w:r>
      <w:r>
        <w:rPr>
          <w:rFonts w:asciiTheme="majorBidi" w:eastAsiaTheme="minorHAnsi" w:hAnsiTheme="majorBidi" w:cstheme="majorBidi"/>
          <w:b/>
          <w:bCs/>
          <w:color w:val="0D0D0D" w:themeColor="text1" w:themeTint="F2"/>
          <w:sz w:val="32"/>
          <w:szCs w:val="32"/>
        </w:rPr>
        <w:t xml:space="preserve">Practical Sessions </w:t>
      </w:r>
    </w:p>
    <w:tbl>
      <w:tblPr>
        <w:tblStyle w:val="TableGrid"/>
        <w:tblW w:w="9697" w:type="dxa"/>
        <w:jc w:val="center"/>
        <w:tblLook w:val="04A0" w:firstRow="1" w:lastRow="0" w:firstColumn="1" w:lastColumn="0" w:noHBand="0" w:noVBand="1"/>
      </w:tblPr>
      <w:tblGrid>
        <w:gridCol w:w="1051"/>
        <w:gridCol w:w="4110"/>
        <w:gridCol w:w="1167"/>
        <w:gridCol w:w="1683"/>
        <w:gridCol w:w="1686"/>
      </w:tblGrid>
      <w:tr w:rsidR="00021EC5" w:rsidRPr="00F6333D" w14:paraId="56DC861D" w14:textId="77777777" w:rsidTr="003A5AB8">
        <w:trPr>
          <w:jc w:val="center"/>
        </w:trPr>
        <w:tc>
          <w:tcPr>
            <w:tcW w:w="1051" w:type="dxa"/>
            <w:shd w:val="clear" w:color="auto" w:fill="D9D9D9" w:themeFill="background1" w:themeFillShade="D9"/>
            <w:vAlign w:val="center"/>
          </w:tcPr>
          <w:p w14:paraId="1EB2CADC" w14:textId="77777777" w:rsidR="00021EC5" w:rsidRPr="00F6333D" w:rsidRDefault="00021EC5" w:rsidP="00E3148A">
            <w:pPr>
              <w:bidi w:val="0"/>
              <w:spacing w:line="360" w:lineRule="auto"/>
              <w:jc w:val="both"/>
              <w:rPr>
                <w:rFonts w:asciiTheme="majorBidi" w:hAnsiTheme="majorBidi" w:cstheme="majorBidi"/>
                <w:b/>
                <w:bCs/>
                <w:color w:val="0D0D0D" w:themeColor="text1" w:themeTint="F2"/>
                <w:sz w:val="22"/>
                <w:szCs w:val="22"/>
              </w:rPr>
            </w:pPr>
            <w:r w:rsidRPr="00F6333D">
              <w:rPr>
                <w:rFonts w:asciiTheme="majorBidi" w:hAnsiTheme="majorBidi" w:cstheme="majorBidi"/>
                <w:b/>
                <w:bCs/>
                <w:color w:val="0D0D0D" w:themeColor="text1" w:themeTint="F2"/>
                <w:sz w:val="22"/>
                <w:szCs w:val="22"/>
              </w:rPr>
              <w:t>Number</w:t>
            </w:r>
          </w:p>
        </w:tc>
        <w:tc>
          <w:tcPr>
            <w:tcW w:w="4110" w:type="dxa"/>
            <w:tcBorders>
              <w:bottom w:val="single" w:sz="4" w:space="0" w:color="000000" w:themeColor="text1"/>
            </w:tcBorders>
            <w:shd w:val="clear" w:color="auto" w:fill="D9D9D9" w:themeFill="background1" w:themeFillShade="D9"/>
            <w:vAlign w:val="center"/>
          </w:tcPr>
          <w:p w14:paraId="4C1D1617" w14:textId="77777777" w:rsidR="00021EC5" w:rsidRPr="00F6333D" w:rsidRDefault="00021EC5" w:rsidP="00E3148A">
            <w:pPr>
              <w:bidi w:val="0"/>
              <w:jc w:val="both"/>
              <w:rPr>
                <w:rFonts w:asciiTheme="majorBidi" w:hAnsiTheme="majorBidi" w:cstheme="majorBidi"/>
                <w:b/>
                <w:bCs/>
                <w:color w:val="0D0D0D" w:themeColor="text1" w:themeTint="F2"/>
                <w:sz w:val="22"/>
                <w:szCs w:val="22"/>
              </w:rPr>
            </w:pPr>
            <w:r w:rsidRPr="00F6333D">
              <w:rPr>
                <w:rFonts w:asciiTheme="majorBidi" w:hAnsiTheme="majorBidi" w:cstheme="majorBidi"/>
                <w:b/>
                <w:bCs/>
                <w:color w:val="0D0D0D" w:themeColor="text1" w:themeTint="F2"/>
                <w:sz w:val="22"/>
                <w:szCs w:val="22"/>
              </w:rPr>
              <w:t>Title of practical session</w:t>
            </w:r>
          </w:p>
        </w:tc>
        <w:tc>
          <w:tcPr>
            <w:tcW w:w="1167" w:type="dxa"/>
            <w:tcBorders>
              <w:bottom w:val="single" w:sz="4" w:space="0" w:color="000000" w:themeColor="text1"/>
            </w:tcBorders>
            <w:shd w:val="clear" w:color="auto" w:fill="D9D9D9" w:themeFill="background1" w:themeFillShade="D9"/>
            <w:vAlign w:val="center"/>
          </w:tcPr>
          <w:p w14:paraId="33DB4DCB" w14:textId="2B271C0B" w:rsidR="00021EC5" w:rsidRPr="00F6333D" w:rsidRDefault="00021EC5" w:rsidP="00E3148A">
            <w:pPr>
              <w:bidi w:val="0"/>
              <w:jc w:val="both"/>
              <w:rPr>
                <w:rFonts w:asciiTheme="majorBidi" w:hAnsiTheme="majorBidi" w:cstheme="majorBidi"/>
                <w:b/>
                <w:bCs/>
                <w:color w:val="0D0D0D" w:themeColor="text1" w:themeTint="F2"/>
                <w:sz w:val="22"/>
                <w:szCs w:val="22"/>
              </w:rPr>
            </w:pPr>
            <w:r w:rsidRPr="00F6333D">
              <w:rPr>
                <w:rFonts w:asciiTheme="majorBidi" w:hAnsiTheme="majorBidi" w:cstheme="majorBidi"/>
                <w:b/>
                <w:bCs/>
                <w:color w:val="0D0D0D" w:themeColor="text1" w:themeTint="F2"/>
                <w:sz w:val="22"/>
                <w:szCs w:val="22"/>
              </w:rPr>
              <w:t>ILO</w:t>
            </w:r>
            <w:r w:rsidR="008636EC">
              <w:rPr>
                <w:rFonts w:asciiTheme="majorBidi" w:hAnsiTheme="majorBidi" w:cstheme="majorBidi"/>
                <w:b/>
                <w:bCs/>
                <w:color w:val="0D0D0D" w:themeColor="text1" w:themeTint="F2"/>
                <w:sz w:val="22"/>
                <w:szCs w:val="22"/>
              </w:rPr>
              <w:t>s</w:t>
            </w:r>
          </w:p>
        </w:tc>
        <w:tc>
          <w:tcPr>
            <w:tcW w:w="1683" w:type="dxa"/>
            <w:tcBorders>
              <w:bottom w:val="single" w:sz="4" w:space="0" w:color="000000" w:themeColor="text1"/>
            </w:tcBorders>
            <w:shd w:val="clear" w:color="auto" w:fill="D9D9D9" w:themeFill="background1" w:themeFillShade="D9"/>
            <w:vAlign w:val="center"/>
          </w:tcPr>
          <w:p w14:paraId="12E544BA" w14:textId="13059DC8" w:rsidR="00021EC5" w:rsidRPr="00F6333D" w:rsidRDefault="00021EC5" w:rsidP="00E3148A">
            <w:pPr>
              <w:bidi w:val="0"/>
              <w:jc w:val="both"/>
              <w:rPr>
                <w:rFonts w:asciiTheme="majorBidi" w:hAnsiTheme="majorBidi" w:cstheme="majorBidi"/>
                <w:b/>
                <w:bCs/>
                <w:color w:val="0D0D0D" w:themeColor="text1" w:themeTint="F2"/>
                <w:sz w:val="22"/>
                <w:szCs w:val="22"/>
              </w:rPr>
            </w:pPr>
            <w:r w:rsidRPr="00F6333D">
              <w:rPr>
                <w:rFonts w:asciiTheme="majorBidi" w:hAnsiTheme="majorBidi" w:cstheme="majorBidi"/>
                <w:b/>
                <w:bCs/>
                <w:color w:val="0D0D0D" w:themeColor="text1" w:themeTint="F2"/>
                <w:sz w:val="22"/>
                <w:szCs w:val="22"/>
              </w:rPr>
              <w:t>W</w:t>
            </w:r>
            <w:r w:rsidR="00F6333D">
              <w:rPr>
                <w:rFonts w:asciiTheme="majorBidi" w:hAnsiTheme="majorBidi" w:cstheme="majorBidi"/>
                <w:b/>
                <w:bCs/>
                <w:color w:val="0D0D0D" w:themeColor="text1" w:themeTint="F2"/>
                <w:sz w:val="22"/>
                <w:szCs w:val="22"/>
              </w:rPr>
              <w:t>eek-</w:t>
            </w:r>
            <w:r w:rsidRPr="00F6333D">
              <w:rPr>
                <w:rFonts w:asciiTheme="majorBidi" w:hAnsiTheme="majorBidi" w:cstheme="majorBidi"/>
                <w:b/>
                <w:bCs/>
                <w:color w:val="0D0D0D" w:themeColor="text1" w:themeTint="F2"/>
                <w:sz w:val="22"/>
                <w:szCs w:val="22"/>
              </w:rPr>
              <w:t>number</w:t>
            </w:r>
          </w:p>
        </w:tc>
        <w:tc>
          <w:tcPr>
            <w:tcW w:w="1686" w:type="dxa"/>
            <w:tcBorders>
              <w:bottom w:val="single" w:sz="4" w:space="0" w:color="000000" w:themeColor="text1"/>
            </w:tcBorders>
            <w:shd w:val="clear" w:color="auto" w:fill="D9D9D9" w:themeFill="background1" w:themeFillShade="D9"/>
            <w:vAlign w:val="center"/>
          </w:tcPr>
          <w:p w14:paraId="008A5B48" w14:textId="7FE11CA9" w:rsidR="00021EC5" w:rsidRPr="00F6333D" w:rsidRDefault="00021EC5" w:rsidP="00E3148A">
            <w:pPr>
              <w:bidi w:val="0"/>
              <w:jc w:val="both"/>
              <w:rPr>
                <w:rFonts w:asciiTheme="majorBidi" w:hAnsiTheme="majorBidi" w:cstheme="majorBidi"/>
                <w:b/>
                <w:bCs/>
                <w:color w:val="0D0D0D" w:themeColor="text1" w:themeTint="F2"/>
                <w:sz w:val="22"/>
                <w:szCs w:val="22"/>
              </w:rPr>
            </w:pPr>
            <w:r w:rsidRPr="00F6333D">
              <w:rPr>
                <w:rFonts w:asciiTheme="majorBidi" w:hAnsiTheme="majorBidi" w:cstheme="majorBidi"/>
                <w:b/>
                <w:bCs/>
                <w:color w:val="0D0D0D" w:themeColor="text1" w:themeTint="F2"/>
                <w:sz w:val="22"/>
                <w:szCs w:val="22"/>
              </w:rPr>
              <w:t>Contact hours</w:t>
            </w:r>
          </w:p>
        </w:tc>
      </w:tr>
      <w:tr w:rsidR="00021EC5" w:rsidRPr="00F6333D" w14:paraId="54CE10E2" w14:textId="77777777" w:rsidTr="003A5AB8">
        <w:trPr>
          <w:jc w:val="center"/>
        </w:trPr>
        <w:tc>
          <w:tcPr>
            <w:tcW w:w="1051" w:type="dxa"/>
            <w:shd w:val="clear" w:color="auto" w:fill="D9D9D9" w:themeFill="background1" w:themeFillShade="D9"/>
            <w:vAlign w:val="center"/>
          </w:tcPr>
          <w:p w14:paraId="6511DFC6" w14:textId="61892585" w:rsidR="00021EC5" w:rsidRPr="00F6333D" w:rsidRDefault="00021EC5"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1</w:t>
            </w:r>
          </w:p>
        </w:tc>
        <w:tc>
          <w:tcPr>
            <w:tcW w:w="4110" w:type="dxa"/>
            <w:shd w:val="clear" w:color="auto" w:fill="B8CCE4" w:themeFill="accent1" w:themeFillTint="66"/>
            <w:vAlign w:val="center"/>
          </w:tcPr>
          <w:p w14:paraId="4BF13151" w14:textId="77777777" w:rsidR="00021EC5" w:rsidRPr="00F6333D" w:rsidRDefault="00021EC5" w:rsidP="00371C01">
            <w:pPr>
              <w:pStyle w:val="ListParagraph"/>
              <w:numPr>
                <w:ilvl w:val="0"/>
                <w:numId w:val="15"/>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Biosafety in clinical chemistry laboratories</w:t>
            </w:r>
          </w:p>
          <w:p w14:paraId="79C2A10B" w14:textId="2938749E" w:rsidR="00040D2E" w:rsidRPr="00F6333D" w:rsidRDefault="00040D2E" w:rsidP="00371C01">
            <w:pPr>
              <w:pStyle w:val="ListParagraph"/>
              <w:numPr>
                <w:ilvl w:val="0"/>
                <w:numId w:val="15"/>
              </w:numPr>
              <w:autoSpaceDE w:val="0"/>
              <w:autoSpaceDN w:val="0"/>
              <w:bidi w:val="0"/>
              <w:adjustRightInd w:val="0"/>
              <w:ind w:left="0"/>
              <w:jc w:val="both"/>
              <w:rPr>
                <w:rFonts w:asciiTheme="majorBidi" w:hAnsiTheme="majorBidi" w:cstheme="majorBidi"/>
                <w:sz w:val="22"/>
                <w:szCs w:val="22"/>
              </w:rPr>
            </w:pPr>
            <w:r w:rsidRPr="00F6333D">
              <w:rPr>
                <w:rFonts w:asciiTheme="majorBidi" w:hAnsiTheme="majorBidi" w:cstheme="majorBidi"/>
                <w:sz w:val="22"/>
                <w:szCs w:val="22"/>
                <w:lang w:val="en-GB"/>
              </w:rPr>
              <w:t>Describe the centrifuge and its function</w:t>
            </w:r>
          </w:p>
        </w:tc>
        <w:tc>
          <w:tcPr>
            <w:tcW w:w="1167" w:type="dxa"/>
            <w:shd w:val="clear" w:color="auto" w:fill="B8CCE4" w:themeFill="accent1" w:themeFillTint="66"/>
            <w:vAlign w:val="center"/>
          </w:tcPr>
          <w:p w14:paraId="6F291292" w14:textId="05D18555" w:rsidR="00393918" w:rsidRPr="00F6333D" w:rsidRDefault="00F33701" w:rsidP="00E3148A">
            <w:pPr>
              <w:bidi w:val="0"/>
              <w:jc w:val="both"/>
              <w:rPr>
                <w:rFonts w:asciiTheme="majorBidi" w:hAnsiTheme="majorBidi" w:cstheme="majorBidi"/>
                <w:sz w:val="22"/>
                <w:szCs w:val="22"/>
              </w:rPr>
            </w:pPr>
            <w:r w:rsidRPr="00F6333D">
              <w:rPr>
                <w:rFonts w:asciiTheme="majorBidi" w:hAnsiTheme="majorBidi" w:cstheme="majorBidi"/>
                <w:sz w:val="22"/>
                <w:szCs w:val="22"/>
              </w:rPr>
              <w:t>C4</w:t>
            </w:r>
            <w:r w:rsidR="00F6333D">
              <w:rPr>
                <w:rFonts w:asciiTheme="majorBidi" w:hAnsiTheme="majorBidi" w:cstheme="majorBidi"/>
                <w:sz w:val="22"/>
                <w:szCs w:val="22"/>
              </w:rPr>
              <w:t xml:space="preserve">, </w:t>
            </w:r>
            <w:r w:rsidR="00393918" w:rsidRPr="00F6333D">
              <w:rPr>
                <w:rFonts w:asciiTheme="majorBidi" w:hAnsiTheme="majorBidi" w:cstheme="majorBidi"/>
                <w:sz w:val="22"/>
                <w:szCs w:val="22"/>
              </w:rPr>
              <w:t>C5</w:t>
            </w:r>
          </w:p>
          <w:p w14:paraId="794CC4B6" w14:textId="55F875A9" w:rsidR="00F33701" w:rsidRPr="00F6333D" w:rsidRDefault="00F33701" w:rsidP="00E3148A">
            <w:pPr>
              <w:bidi w:val="0"/>
              <w:jc w:val="both"/>
              <w:rPr>
                <w:rFonts w:asciiTheme="majorBidi" w:hAnsiTheme="majorBidi" w:cstheme="majorBidi"/>
                <w:sz w:val="22"/>
                <w:szCs w:val="22"/>
              </w:rPr>
            </w:pPr>
          </w:p>
        </w:tc>
        <w:tc>
          <w:tcPr>
            <w:tcW w:w="1683" w:type="dxa"/>
            <w:shd w:val="clear" w:color="auto" w:fill="B8CCE4" w:themeFill="accent1" w:themeFillTint="66"/>
            <w:vAlign w:val="center"/>
          </w:tcPr>
          <w:p w14:paraId="3AA91556" w14:textId="5B1FBF54"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1</w:t>
            </w:r>
            <w:r w:rsidRPr="00F6333D">
              <w:rPr>
                <w:rFonts w:asciiTheme="majorBidi" w:hAnsiTheme="majorBidi" w:cstheme="majorBidi"/>
                <w:sz w:val="22"/>
                <w:szCs w:val="22"/>
                <w:vertAlign w:val="superscript"/>
              </w:rPr>
              <w:t>st</w:t>
            </w:r>
          </w:p>
        </w:tc>
        <w:tc>
          <w:tcPr>
            <w:tcW w:w="1686" w:type="dxa"/>
            <w:shd w:val="clear" w:color="auto" w:fill="B8CCE4" w:themeFill="accent1" w:themeFillTint="66"/>
            <w:vAlign w:val="center"/>
          </w:tcPr>
          <w:p w14:paraId="03A46547" w14:textId="777F15CF" w:rsidR="00021EC5" w:rsidRPr="00F6333D" w:rsidRDefault="00040D2E"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002B8303" w14:textId="77777777" w:rsidTr="003A5AB8">
        <w:trPr>
          <w:jc w:val="center"/>
        </w:trPr>
        <w:tc>
          <w:tcPr>
            <w:tcW w:w="1051" w:type="dxa"/>
            <w:shd w:val="clear" w:color="auto" w:fill="D9D9D9" w:themeFill="background1" w:themeFillShade="D9"/>
            <w:vAlign w:val="center"/>
          </w:tcPr>
          <w:p w14:paraId="0C0F26E7" w14:textId="0C53082B"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2</w:t>
            </w:r>
          </w:p>
        </w:tc>
        <w:tc>
          <w:tcPr>
            <w:tcW w:w="4110" w:type="dxa"/>
            <w:shd w:val="clear" w:color="auto" w:fill="B8CCE4" w:themeFill="accent1" w:themeFillTint="66"/>
            <w:vAlign w:val="center"/>
          </w:tcPr>
          <w:p w14:paraId="322FCEDC" w14:textId="77777777" w:rsidR="00021EC5" w:rsidRPr="00F6333D" w:rsidRDefault="00021EC5" w:rsidP="00371C01">
            <w:pPr>
              <w:pStyle w:val="ListParagraph"/>
              <w:numPr>
                <w:ilvl w:val="0"/>
                <w:numId w:val="16"/>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 xml:space="preserve">Identify molarity and normality, and measuring units in clinical chemistry </w:t>
            </w:r>
          </w:p>
          <w:p w14:paraId="3C54204B" w14:textId="5EE54172" w:rsidR="006337D2" w:rsidRPr="00F6333D" w:rsidRDefault="006337D2" w:rsidP="00673D14">
            <w:pPr>
              <w:autoSpaceDE w:val="0"/>
              <w:autoSpaceDN w:val="0"/>
              <w:bidi w:val="0"/>
              <w:adjustRightInd w:val="0"/>
              <w:rPr>
                <w:rFonts w:asciiTheme="majorBidi" w:hAnsiTheme="majorBidi" w:cstheme="majorBidi"/>
                <w:sz w:val="22"/>
                <w:szCs w:val="22"/>
                <w:lang w:val="en-GB"/>
              </w:rPr>
            </w:pPr>
            <w:r w:rsidRPr="00F6333D">
              <w:rPr>
                <w:rFonts w:asciiTheme="majorBidi" w:hAnsiTheme="majorBidi" w:cstheme="majorBidi"/>
                <w:sz w:val="22"/>
                <w:szCs w:val="22"/>
                <w:lang w:val="en-GB"/>
              </w:rPr>
              <w:t xml:space="preserve">Principles of </w:t>
            </w:r>
            <w:r w:rsidR="00673D14">
              <w:rPr>
                <w:rFonts w:asciiTheme="majorBidi" w:hAnsiTheme="majorBidi" w:cstheme="majorBidi"/>
                <w:sz w:val="22"/>
                <w:szCs w:val="22"/>
                <w:lang w:val="en-GB"/>
              </w:rPr>
              <w:t xml:space="preserve"> </w:t>
            </w:r>
            <w:r w:rsidR="00673D14" w:rsidRPr="00673D14">
              <w:rPr>
                <w:rFonts w:asciiTheme="majorBidi" w:hAnsiTheme="majorBidi" w:cstheme="majorBidi"/>
                <w:sz w:val="22"/>
                <w:szCs w:val="22"/>
                <w:lang w:val="en-GB"/>
              </w:rPr>
              <w:t xml:space="preserve">Photometry and spectrophotometry </w:t>
            </w:r>
          </w:p>
        </w:tc>
        <w:tc>
          <w:tcPr>
            <w:tcW w:w="1167" w:type="dxa"/>
            <w:shd w:val="clear" w:color="auto" w:fill="B8CCE4" w:themeFill="accent1" w:themeFillTint="66"/>
            <w:vAlign w:val="center"/>
          </w:tcPr>
          <w:p w14:paraId="4BDE4670" w14:textId="6BCB18C8" w:rsidR="00021EC5"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 xml:space="preserve">, </w:t>
            </w:r>
            <w:r w:rsidR="00A506EE" w:rsidRPr="00F6333D">
              <w:rPr>
                <w:rFonts w:asciiTheme="majorBidi" w:hAnsiTheme="majorBidi" w:cstheme="majorBidi"/>
                <w:sz w:val="22"/>
                <w:szCs w:val="22"/>
              </w:rPr>
              <w:t>C6</w:t>
            </w:r>
          </w:p>
        </w:tc>
        <w:tc>
          <w:tcPr>
            <w:tcW w:w="1683" w:type="dxa"/>
            <w:shd w:val="clear" w:color="auto" w:fill="B8CCE4" w:themeFill="accent1" w:themeFillTint="66"/>
            <w:vAlign w:val="center"/>
          </w:tcPr>
          <w:p w14:paraId="0267B5D1" w14:textId="37E0F330"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1</w:t>
            </w:r>
            <w:r w:rsidRPr="00F6333D">
              <w:rPr>
                <w:rFonts w:asciiTheme="majorBidi" w:hAnsiTheme="majorBidi" w:cstheme="majorBidi"/>
                <w:sz w:val="22"/>
                <w:szCs w:val="22"/>
                <w:vertAlign w:val="superscript"/>
              </w:rPr>
              <w:t>st</w:t>
            </w:r>
            <w:r w:rsidRPr="00F6333D">
              <w:rPr>
                <w:rFonts w:asciiTheme="majorBidi" w:hAnsiTheme="majorBidi" w:cstheme="majorBidi"/>
                <w:sz w:val="22"/>
                <w:szCs w:val="22"/>
              </w:rPr>
              <w:t xml:space="preserve">  </w:t>
            </w:r>
          </w:p>
        </w:tc>
        <w:tc>
          <w:tcPr>
            <w:tcW w:w="1686" w:type="dxa"/>
            <w:shd w:val="clear" w:color="auto" w:fill="B8CCE4" w:themeFill="accent1" w:themeFillTint="66"/>
            <w:vAlign w:val="center"/>
          </w:tcPr>
          <w:p w14:paraId="5FB6BADC" w14:textId="4EA01240"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65E531B6" w14:textId="77777777" w:rsidTr="003A5AB8">
        <w:trPr>
          <w:jc w:val="center"/>
        </w:trPr>
        <w:tc>
          <w:tcPr>
            <w:tcW w:w="1051" w:type="dxa"/>
            <w:shd w:val="clear" w:color="auto" w:fill="D9D9D9" w:themeFill="background1" w:themeFillShade="D9"/>
            <w:vAlign w:val="center"/>
          </w:tcPr>
          <w:p w14:paraId="721899E7" w14:textId="0230712B"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3</w:t>
            </w:r>
          </w:p>
        </w:tc>
        <w:tc>
          <w:tcPr>
            <w:tcW w:w="4110" w:type="dxa"/>
            <w:shd w:val="clear" w:color="auto" w:fill="FBD4B4" w:themeFill="accent6" w:themeFillTint="66"/>
            <w:vAlign w:val="center"/>
          </w:tcPr>
          <w:p w14:paraId="22EC9F14" w14:textId="67B162A4" w:rsidR="006337D2" w:rsidRPr="00F6333D" w:rsidRDefault="00FB602B" w:rsidP="00371C01">
            <w:pPr>
              <w:pStyle w:val="ListParagraph"/>
              <w:numPr>
                <w:ilvl w:val="0"/>
                <w:numId w:val="17"/>
              </w:numPr>
              <w:bidi w:val="0"/>
              <w:ind w:left="0"/>
              <w:jc w:val="both"/>
              <w:rPr>
                <w:rFonts w:asciiTheme="majorBidi" w:hAnsiTheme="majorBidi" w:cstheme="majorBidi"/>
                <w:sz w:val="22"/>
                <w:szCs w:val="22"/>
                <w:lang w:val="en-GB"/>
              </w:rPr>
            </w:pPr>
            <w:r>
              <w:rPr>
                <w:rFonts w:asciiTheme="majorBidi" w:hAnsiTheme="majorBidi" w:cstheme="majorBidi"/>
                <w:sz w:val="22"/>
                <w:szCs w:val="22"/>
                <w:lang w:val="en-GB"/>
              </w:rPr>
              <w:t>Blood, plasma and serum</w:t>
            </w:r>
          </w:p>
          <w:p w14:paraId="34D52C9A" w14:textId="1B220AF1" w:rsidR="00021EC5" w:rsidRPr="00F6333D" w:rsidRDefault="006337D2" w:rsidP="00371C01">
            <w:pPr>
              <w:pStyle w:val="ListParagraph"/>
              <w:numPr>
                <w:ilvl w:val="0"/>
                <w:numId w:val="17"/>
              </w:numPr>
              <w:bidi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Estimation of protein concentration in different body fluids</w:t>
            </w:r>
          </w:p>
        </w:tc>
        <w:tc>
          <w:tcPr>
            <w:tcW w:w="1167" w:type="dxa"/>
            <w:shd w:val="clear" w:color="auto" w:fill="FBD4B4" w:themeFill="accent6" w:themeFillTint="66"/>
            <w:vAlign w:val="center"/>
          </w:tcPr>
          <w:p w14:paraId="010B1F5E" w14:textId="7CD5208C"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00A506EE" w:rsidRPr="00F6333D">
              <w:rPr>
                <w:rFonts w:asciiTheme="majorBidi" w:hAnsiTheme="majorBidi" w:cstheme="majorBidi"/>
                <w:sz w:val="22"/>
                <w:szCs w:val="22"/>
              </w:rPr>
              <w:t>C6</w:t>
            </w:r>
            <w:r w:rsidR="00F6333D">
              <w:rPr>
                <w:rFonts w:asciiTheme="majorBidi" w:hAnsiTheme="majorBidi" w:cstheme="majorBidi"/>
                <w:sz w:val="22"/>
                <w:szCs w:val="22"/>
              </w:rPr>
              <w:t xml:space="preserve">, </w:t>
            </w:r>
            <w:r w:rsidR="000B57BF" w:rsidRPr="00F6333D">
              <w:rPr>
                <w:rFonts w:asciiTheme="majorBidi" w:hAnsiTheme="majorBidi" w:cstheme="majorBidi"/>
                <w:sz w:val="22"/>
                <w:szCs w:val="22"/>
              </w:rPr>
              <w:t>C8</w:t>
            </w:r>
          </w:p>
        </w:tc>
        <w:tc>
          <w:tcPr>
            <w:tcW w:w="1683" w:type="dxa"/>
            <w:shd w:val="clear" w:color="auto" w:fill="FBD4B4" w:themeFill="accent6" w:themeFillTint="66"/>
            <w:vAlign w:val="center"/>
          </w:tcPr>
          <w:p w14:paraId="711CE92F" w14:textId="1D37CEF4"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r w:rsidRPr="00F6333D">
              <w:rPr>
                <w:rFonts w:asciiTheme="majorBidi" w:hAnsiTheme="majorBidi" w:cstheme="majorBidi"/>
                <w:sz w:val="22"/>
                <w:szCs w:val="22"/>
                <w:vertAlign w:val="superscript"/>
              </w:rPr>
              <w:t>nd</w:t>
            </w:r>
            <w:r w:rsidRPr="00F6333D">
              <w:rPr>
                <w:rFonts w:asciiTheme="majorBidi" w:hAnsiTheme="majorBidi" w:cstheme="majorBidi"/>
                <w:sz w:val="22"/>
                <w:szCs w:val="22"/>
              </w:rPr>
              <w:t xml:space="preserve"> </w:t>
            </w:r>
          </w:p>
        </w:tc>
        <w:tc>
          <w:tcPr>
            <w:tcW w:w="1686" w:type="dxa"/>
            <w:shd w:val="clear" w:color="auto" w:fill="FBD4B4" w:themeFill="accent6" w:themeFillTint="66"/>
            <w:vAlign w:val="center"/>
          </w:tcPr>
          <w:p w14:paraId="7D2A96B9" w14:textId="12D35C71"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31350FFD" w14:textId="77777777" w:rsidTr="003A5AB8">
        <w:trPr>
          <w:jc w:val="center"/>
        </w:trPr>
        <w:tc>
          <w:tcPr>
            <w:tcW w:w="1051" w:type="dxa"/>
            <w:shd w:val="clear" w:color="auto" w:fill="D9D9D9" w:themeFill="background1" w:themeFillShade="D9"/>
            <w:vAlign w:val="center"/>
          </w:tcPr>
          <w:p w14:paraId="1004F8AC" w14:textId="51B923C0"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4</w:t>
            </w:r>
          </w:p>
        </w:tc>
        <w:tc>
          <w:tcPr>
            <w:tcW w:w="4110" w:type="dxa"/>
            <w:tcBorders>
              <w:bottom w:val="single" w:sz="4" w:space="0" w:color="000000" w:themeColor="text1"/>
            </w:tcBorders>
            <w:shd w:val="clear" w:color="auto" w:fill="FBD4B4" w:themeFill="accent6" w:themeFillTint="66"/>
            <w:vAlign w:val="center"/>
          </w:tcPr>
          <w:p w14:paraId="29C48A05" w14:textId="469D50BF" w:rsidR="00021EC5" w:rsidRPr="00F6333D" w:rsidRDefault="00021EC5" w:rsidP="00371C01">
            <w:pPr>
              <w:pStyle w:val="ListParagraph"/>
              <w:numPr>
                <w:ilvl w:val="0"/>
                <w:numId w:val="18"/>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 xml:space="preserve">Assay of GOT, GPT, CK, </w:t>
            </w:r>
            <w:r w:rsidR="00FF6918" w:rsidRPr="00F6333D">
              <w:rPr>
                <w:rFonts w:asciiTheme="majorBidi" w:hAnsiTheme="majorBidi" w:cstheme="majorBidi"/>
                <w:sz w:val="22"/>
                <w:szCs w:val="22"/>
                <w:lang w:val="en-GB"/>
              </w:rPr>
              <w:t xml:space="preserve">LDH,  </w:t>
            </w:r>
            <w:r w:rsidRPr="00F6333D">
              <w:rPr>
                <w:rFonts w:asciiTheme="majorBidi" w:hAnsiTheme="majorBidi" w:cstheme="majorBidi"/>
                <w:sz w:val="22"/>
                <w:szCs w:val="22"/>
                <w:lang w:val="en-GB"/>
              </w:rPr>
              <w:t xml:space="preserve">   Alkaline phosphatase, as part of clinical enzymology </w:t>
            </w:r>
          </w:p>
        </w:tc>
        <w:tc>
          <w:tcPr>
            <w:tcW w:w="1167" w:type="dxa"/>
            <w:tcBorders>
              <w:bottom w:val="single" w:sz="4" w:space="0" w:color="000000" w:themeColor="text1"/>
            </w:tcBorders>
            <w:shd w:val="clear" w:color="auto" w:fill="FBD4B4" w:themeFill="accent6" w:themeFillTint="66"/>
            <w:vAlign w:val="center"/>
          </w:tcPr>
          <w:p w14:paraId="665AD32B" w14:textId="209AA1A5"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Pr="00F6333D">
              <w:rPr>
                <w:rFonts w:asciiTheme="majorBidi" w:hAnsiTheme="majorBidi" w:cstheme="majorBidi"/>
                <w:sz w:val="22"/>
                <w:szCs w:val="22"/>
              </w:rPr>
              <w:t>C7</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tcBorders>
              <w:bottom w:val="single" w:sz="4" w:space="0" w:color="000000" w:themeColor="text1"/>
            </w:tcBorders>
            <w:shd w:val="clear" w:color="auto" w:fill="FBD4B4" w:themeFill="accent6" w:themeFillTint="66"/>
            <w:vAlign w:val="center"/>
          </w:tcPr>
          <w:p w14:paraId="73EFA9BF" w14:textId="615B67F3"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r w:rsidRPr="00F6333D">
              <w:rPr>
                <w:rFonts w:asciiTheme="majorBidi" w:hAnsiTheme="majorBidi" w:cstheme="majorBidi"/>
                <w:sz w:val="22"/>
                <w:szCs w:val="22"/>
                <w:vertAlign w:val="superscript"/>
              </w:rPr>
              <w:t>nd</w:t>
            </w:r>
          </w:p>
        </w:tc>
        <w:tc>
          <w:tcPr>
            <w:tcW w:w="1686" w:type="dxa"/>
            <w:tcBorders>
              <w:bottom w:val="single" w:sz="4" w:space="0" w:color="000000" w:themeColor="text1"/>
            </w:tcBorders>
            <w:shd w:val="clear" w:color="auto" w:fill="FBD4B4" w:themeFill="accent6" w:themeFillTint="66"/>
            <w:vAlign w:val="center"/>
          </w:tcPr>
          <w:p w14:paraId="4C4FEC9D"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4847537A" w14:textId="77777777" w:rsidTr="003A5AB8">
        <w:trPr>
          <w:jc w:val="center"/>
        </w:trPr>
        <w:tc>
          <w:tcPr>
            <w:tcW w:w="1051" w:type="dxa"/>
            <w:shd w:val="clear" w:color="auto" w:fill="D9D9D9" w:themeFill="background1" w:themeFillShade="D9"/>
            <w:vAlign w:val="center"/>
          </w:tcPr>
          <w:p w14:paraId="5BB3254A" w14:textId="52F37333"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5</w:t>
            </w:r>
          </w:p>
        </w:tc>
        <w:tc>
          <w:tcPr>
            <w:tcW w:w="4110" w:type="dxa"/>
            <w:shd w:val="clear" w:color="auto" w:fill="E5B8B7" w:themeFill="accent2" w:themeFillTint="66"/>
            <w:vAlign w:val="center"/>
          </w:tcPr>
          <w:p w14:paraId="02AA738F" w14:textId="77777777" w:rsidR="00021EC5" w:rsidRPr="00F6333D" w:rsidRDefault="00021EC5" w:rsidP="00371C01">
            <w:pPr>
              <w:pStyle w:val="ListParagraph"/>
              <w:numPr>
                <w:ilvl w:val="0"/>
                <w:numId w:val="18"/>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Estimation of glucose concentration in the blood and urine and explain its diagnostic importance.</w:t>
            </w:r>
          </w:p>
        </w:tc>
        <w:tc>
          <w:tcPr>
            <w:tcW w:w="1167" w:type="dxa"/>
            <w:shd w:val="clear" w:color="auto" w:fill="E5B8B7" w:themeFill="accent2" w:themeFillTint="66"/>
            <w:vAlign w:val="center"/>
          </w:tcPr>
          <w:p w14:paraId="26A7070D" w14:textId="60A8019B"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00A506EE"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shd w:val="clear" w:color="auto" w:fill="E5B8B7" w:themeFill="accent2" w:themeFillTint="66"/>
            <w:vAlign w:val="center"/>
          </w:tcPr>
          <w:p w14:paraId="601FE919" w14:textId="2571974D"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3</w:t>
            </w:r>
            <w:r w:rsidRPr="00F6333D">
              <w:rPr>
                <w:rFonts w:asciiTheme="majorBidi" w:hAnsiTheme="majorBidi" w:cstheme="majorBidi"/>
                <w:sz w:val="22"/>
                <w:szCs w:val="22"/>
                <w:vertAlign w:val="superscript"/>
              </w:rPr>
              <w:t>rd</w:t>
            </w:r>
          </w:p>
        </w:tc>
        <w:tc>
          <w:tcPr>
            <w:tcW w:w="1686" w:type="dxa"/>
            <w:shd w:val="clear" w:color="auto" w:fill="E5B8B7" w:themeFill="accent2" w:themeFillTint="66"/>
            <w:vAlign w:val="center"/>
          </w:tcPr>
          <w:p w14:paraId="433E4E1C"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253D9BFA" w14:textId="77777777" w:rsidTr="003A5AB8">
        <w:trPr>
          <w:jc w:val="center"/>
        </w:trPr>
        <w:tc>
          <w:tcPr>
            <w:tcW w:w="1051" w:type="dxa"/>
            <w:shd w:val="clear" w:color="auto" w:fill="D9D9D9" w:themeFill="background1" w:themeFillShade="D9"/>
            <w:vAlign w:val="center"/>
          </w:tcPr>
          <w:p w14:paraId="735A37D9" w14:textId="27864ABA"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6</w:t>
            </w:r>
          </w:p>
        </w:tc>
        <w:tc>
          <w:tcPr>
            <w:tcW w:w="4110" w:type="dxa"/>
            <w:tcBorders>
              <w:bottom w:val="single" w:sz="4" w:space="0" w:color="000000" w:themeColor="text1"/>
            </w:tcBorders>
            <w:shd w:val="clear" w:color="auto" w:fill="E5B8B7" w:themeFill="accent2" w:themeFillTint="66"/>
            <w:vAlign w:val="center"/>
          </w:tcPr>
          <w:p w14:paraId="671D7970" w14:textId="77777777" w:rsidR="00021EC5" w:rsidRPr="00F6333D" w:rsidRDefault="00021EC5" w:rsidP="00371C01">
            <w:pPr>
              <w:pStyle w:val="ListParagraph"/>
              <w:numPr>
                <w:ilvl w:val="0"/>
                <w:numId w:val="18"/>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Describe the methods of OGTT and mini OGTT and the importance of these investigations in diagnosis of DM, GDM and IGT</w:t>
            </w:r>
          </w:p>
        </w:tc>
        <w:tc>
          <w:tcPr>
            <w:tcW w:w="1167" w:type="dxa"/>
            <w:tcBorders>
              <w:bottom w:val="single" w:sz="4" w:space="0" w:color="000000" w:themeColor="text1"/>
            </w:tcBorders>
            <w:shd w:val="clear" w:color="auto" w:fill="E5B8B7" w:themeFill="accent2" w:themeFillTint="66"/>
            <w:vAlign w:val="center"/>
          </w:tcPr>
          <w:p w14:paraId="7EDB9D60" w14:textId="1F87297E"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00A506EE"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tcBorders>
              <w:bottom w:val="single" w:sz="4" w:space="0" w:color="000000" w:themeColor="text1"/>
            </w:tcBorders>
            <w:shd w:val="clear" w:color="auto" w:fill="E5B8B7" w:themeFill="accent2" w:themeFillTint="66"/>
            <w:vAlign w:val="center"/>
          </w:tcPr>
          <w:p w14:paraId="70C8B665" w14:textId="70C63491"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3</w:t>
            </w:r>
            <w:r w:rsidRPr="00F6333D">
              <w:rPr>
                <w:rFonts w:asciiTheme="majorBidi" w:hAnsiTheme="majorBidi" w:cstheme="majorBidi"/>
                <w:sz w:val="22"/>
                <w:szCs w:val="22"/>
                <w:vertAlign w:val="superscript"/>
              </w:rPr>
              <w:t>rd</w:t>
            </w:r>
            <w:r w:rsidRPr="00F6333D">
              <w:rPr>
                <w:rFonts w:asciiTheme="majorBidi" w:hAnsiTheme="majorBidi" w:cstheme="majorBidi"/>
                <w:sz w:val="22"/>
                <w:szCs w:val="22"/>
              </w:rPr>
              <w:t xml:space="preserve"> </w:t>
            </w:r>
          </w:p>
        </w:tc>
        <w:tc>
          <w:tcPr>
            <w:tcW w:w="1686" w:type="dxa"/>
            <w:tcBorders>
              <w:bottom w:val="single" w:sz="4" w:space="0" w:color="000000" w:themeColor="text1"/>
            </w:tcBorders>
            <w:shd w:val="clear" w:color="auto" w:fill="E5B8B7" w:themeFill="accent2" w:themeFillTint="66"/>
            <w:vAlign w:val="center"/>
          </w:tcPr>
          <w:p w14:paraId="5F0A326E"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41AE169D" w14:textId="77777777" w:rsidTr="003A5AB8">
        <w:trPr>
          <w:jc w:val="center"/>
        </w:trPr>
        <w:tc>
          <w:tcPr>
            <w:tcW w:w="1051" w:type="dxa"/>
            <w:shd w:val="clear" w:color="auto" w:fill="D9D9D9" w:themeFill="background1" w:themeFillShade="D9"/>
            <w:vAlign w:val="center"/>
          </w:tcPr>
          <w:p w14:paraId="47957C85" w14:textId="634B2C89"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7</w:t>
            </w:r>
          </w:p>
        </w:tc>
        <w:tc>
          <w:tcPr>
            <w:tcW w:w="4110" w:type="dxa"/>
            <w:shd w:val="clear" w:color="auto" w:fill="C2D69B" w:themeFill="accent3" w:themeFillTint="99"/>
            <w:vAlign w:val="center"/>
          </w:tcPr>
          <w:p w14:paraId="4CD6C4B8" w14:textId="57A61A9B" w:rsidR="006337D2" w:rsidRPr="003A5AB8" w:rsidRDefault="00021EC5" w:rsidP="00371C01">
            <w:pPr>
              <w:pStyle w:val="ListParagraph"/>
              <w:numPr>
                <w:ilvl w:val="0"/>
                <w:numId w:val="18"/>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Detection of ketones in the urine and explain its diagnostic importance</w:t>
            </w:r>
          </w:p>
        </w:tc>
        <w:tc>
          <w:tcPr>
            <w:tcW w:w="1167" w:type="dxa"/>
            <w:shd w:val="clear" w:color="auto" w:fill="C2D69B" w:themeFill="accent3" w:themeFillTint="99"/>
            <w:vAlign w:val="center"/>
          </w:tcPr>
          <w:p w14:paraId="65F202AA" w14:textId="32E3E3CF" w:rsidR="000B57BF" w:rsidRPr="00F6333D" w:rsidRDefault="00A506EE" w:rsidP="00E3148A">
            <w:pPr>
              <w:bidi w:val="0"/>
              <w:jc w:val="both"/>
              <w:rPr>
                <w:rFonts w:asciiTheme="majorBidi" w:hAnsiTheme="majorBidi" w:cstheme="majorBidi"/>
                <w:sz w:val="22"/>
                <w:szCs w:val="22"/>
              </w:rPr>
            </w:pPr>
            <w:r w:rsidRPr="00F6333D">
              <w:rPr>
                <w:rFonts w:asciiTheme="majorBidi" w:hAnsiTheme="majorBidi" w:cstheme="majorBidi"/>
                <w:sz w:val="22"/>
                <w:szCs w:val="22"/>
              </w:rPr>
              <w:t>C</w:t>
            </w:r>
            <w:r w:rsidR="00393918" w:rsidRPr="00F6333D">
              <w:rPr>
                <w:rFonts w:asciiTheme="majorBidi" w:hAnsiTheme="majorBidi" w:cstheme="majorBidi"/>
                <w:sz w:val="22"/>
                <w:szCs w:val="22"/>
              </w:rPr>
              <w:t>5</w:t>
            </w:r>
            <w:r w:rsidR="00F6333D">
              <w:rPr>
                <w:rFonts w:asciiTheme="majorBidi" w:hAnsiTheme="majorBidi" w:cstheme="majorBidi"/>
                <w:sz w:val="22"/>
                <w:szCs w:val="22"/>
              </w:rPr>
              <w:t>,</w:t>
            </w:r>
            <w:r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shd w:val="clear" w:color="auto" w:fill="C2D69B" w:themeFill="accent3" w:themeFillTint="99"/>
            <w:vAlign w:val="center"/>
          </w:tcPr>
          <w:p w14:paraId="6645AED8" w14:textId="4A317212"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4</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shd w:val="clear" w:color="auto" w:fill="C2D69B" w:themeFill="accent3" w:themeFillTint="99"/>
            <w:vAlign w:val="center"/>
          </w:tcPr>
          <w:p w14:paraId="1A5172CE" w14:textId="60A7A4CC" w:rsidR="00021EC5" w:rsidRPr="00F6333D" w:rsidRDefault="006337D2"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630DDC0C" w14:textId="77777777" w:rsidTr="003A5AB8">
        <w:trPr>
          <w:jc w:val="center"/>
        </w:trPr>
        <w:tc>
          <w:tcPr>
            <w:tcW w:w="1051" w:type="dxa"/>
            <w:shd w:val="clear" w:color="auto" w:fill="D9D9D9" w:themeFill="background1" w:themeFillShade="D9"/>
            <w:vAlign w:val="center"/>
          </w:tcPr>
          <w:p w14:paraId="09D52247" w14:textId="69831F08"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8</w:t>
            </w:r>
          </w:p>
        </w:tc>
        <w:tc>
          <w:tcPr>
            <w:tcW w:w="4110" w:type="dxa"/>
            <w:tcBorders>
              <w:bottom w:val="single" w:sz="4" w:space="0" w:color="000000" w:themeColor="text1"/>
            </w:tcBorders>
            <w:shd w:val="clear" w:color="auto" w:fill="C2D69B" w:themeFill="accent3" w:themeFillTint="99"/>
            <w:vAlign w:val="center"/>
          </w:tcPr>
          <w:p w14:paraId="5090A7FB" w14:textId="4C540AAD" w:rsidR="00021EC5" w:rsidRPr="00F6333D" w:rsidRDefault="006979E9" w:rsidP="00371C01">
            <w:pPr>
              <w:pStyle w:val="ListParagraph"/>
              <w:numPr>
                <w:ilvl w:val="0"/>
                <w:numId w:val="19"/>
              </w:numPr>
              <w:bidi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Estimate serum TAG, total cholesterol and calculate LDL- cholesterol as well as the ratio between LDL- &amp; HDL- cholesterol</w:t>
            </w:r>
          </w:p>
        </w:tc>
        <w:tc>
          <w:tcPr>
            <w:tcW w:w="1167" w:type="dxa"/>
            <w:tcBorders>
              <w:bottom w:val="single" w:sz="4" w:space="0" w:color="000000" w:themeColor="text1"/>
            </w:tcBorders>
            <w:shd w:val="clear" w:color="auto" w:fill="C2D69B" w:themeFill="accent3" w:themeFillTint="99"/>
            <w:vAlign w:val="center"/>
          </w:tcPr>
          <w:p w14:paraId="08A97369" w14:textId="2CD9DB4F"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tcBorders>
              <w:bottom w:val="single" w:sz="4" w:space="0" w:color="000000" w:themeColor="text1"/>
            </w:tcBorders>
            <w:shd w:val="clear" w:color="auto" w:fill="C2D69B" w:themeFill="accent3" w:themeFillTint="99"/>
            <w:vAlign w:val="center"/>
          </w:tcPr>
          <w:p w14:paraId="58891CC4" w14:textId="173934C0"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4</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tcBorders>
              <w:bottom w:val="single" w:sz="4" w:space="0" w:color="000000" w:themeColor="text1"/>
            </w:tcBorders>
            <w:shd w:val="clear" w:color="auto" w:fill="C2D69B" w:themeFill="accent3" w:themeFillTint="99"/>
            <w:vAlign w:val="center"/>
          </w:tcPr>
          <w:p w14:paraId="1F217EE5"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79DCCB9B" w14:textId="77777777" w:rsidTr="003A5AB8">
        <w:trPr>
          <w:jc w:val="center"/>
        </w:trPr>
        <w:tc>
          <w:tcPr>
            <w:tcW w:w="1051" w:type="dxa"/>
            <w:shd w:val="clear" w:color="auto" w:fill="D9D9D9" w:themeFill="background1" w:themeFillShade="D9"/>
            <w:vAlign w:val="center"/>
          </w:tcPr>
          <w:p w14:paraId="25BFB5CB" w14:textId="4FCD56EC"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9</w:t>
            </w:r>
          </w:p>
        </w:tc>
        <w:tc>
          <w:tcPr>
            <w:tcW w:w="4110" w:type="dxa"/>
            <w:shd w:val="clear" w:color="auto" w:fill="B2A1C7" w:themeFill="accent4" w:themeFillTint="99"/>
            <w:vAlign w:val="center"/>
          </w:tcPr>
          <w:p w14:paraId="46ADE2C5" w14:textId="371638AB" w:rsidR="00021EC5" w:rsidRPr="00F6333D" w:rsidRDefault="00637BAF" w:rsidP="00637BAF">
            <w:pPr>
              <w:pStyle w:val="ListParagraph"/>
              <w:numPr>
                <w:ilvl w:val="0"/>
                <w:numId w:val="19"/>
              </w:numPr>
              <w:bidi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 xml:space="preserve">Uric acid estimation </w:t>
            </w:r>
          </w:p>
        </w:tc>
        <w:tc>
          <w:tcPr>
            <w:tcW w:w="1167" w:type="dxa"/>
            <w:shd w:val="clear" w:color="auto" w:fill="B2A1C7" w:themeFill="accent4" w:themeFillTint="99"/>
            <w:vAlign w:val="center"/>
          </w:tcPr>
          <w:p w14:paraId="5E53010C" w14:textId="3BF15971"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shd w:val="clear" w:color="auto" w:fill="B2A1C7" w:themeFill="accent4" w:themeFillTint="99"/>
            <w:vAlign w:val="center"/>
          </w:tcPr>
          <w:p w14:paraId="17E177FC" w14:textId="67BD2576"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5</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shd w:val="clear" w:color="auto" w:fill="B2A1C7" w:themeFill="accent4" w:themeFillTint="99"/>
            <w:vAlign w:val="center"/>
          </w:tcPr>
          <w:p w14:paraId="3FC4BEE9"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3108B59A" w14:textId="77777777" w:rsidTr="003A5AB8">
        <w:trPr>
          <w:jc w:val="center"/>
        </w:trPr>
        <w:tc>
          <w:tcPr>
            <w:tcW w:w="1051" w:type="dxa"/>
            <w:shd w:val="clear" w:color="auto" w:fill="D9D9D9" w:themeFill="background1" w:themeFillShade="D9"/>
            <w:vAlign w:val="center"/>
          </w:tcPr>
          <w:p w14:paraId="267BE6C8" w14:textId="11645919"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10</w:t>
            </w:r>
          </w:p>
        </w:tc>
        <w:tc>
          <w:tcPr>
            <w:tcW w:w="4110" w:type="dxa"/>
            <w:tcBorders>
              <w:bottom w:val="single" w:sz="4" w:space="0" w:color="000000" w:themeColor="text1"/>
            </w:tcBorders>
            <w:shd w:val="clear" w:color="auto" w:fill="B2A1C7" w:themeFill="accent4" w:themeFillTint="99"/>
            <w:vAlign w:val="center"/>
          </w:tcPr>
          <w:p w14:paraId="7A5148AA" w14:textId="6A88BAA8" w:rsidR="006979E9" w:rsidRPr="00F6333D" w:rsidRDefault="00637BAF" w:rsidP="00371C01">
            <w:pPr>
              <w:pStyle w:val="ListParagraph"/>
              <w:numPr>
                <w:ilvl w:val="0"/>
                <w:numId w:val="19"/>
              </w:numPr>
              <w:bidi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Plasma protein electrophoresis</w:t>
            </w:r>
            <w:r>
              <w:rPr>
                <w:rFonts w:asciiTheme="majorBidi" w:hAnsiTheme="majorBidi" w:cstheme="majorBidi"/>
                <w:sz w:val="22"/>
                <w:szCs w:val="22"/>
                <w:lang w:val="en-GB"/>
              </w:rPr>
              <w:t>,</w:t>
            </w:r>
          </w:p>
        </w:tc>
        <w:tc>
          <w:tcPr>
            <w:tcW w:w="1167" w:type="dxa"/>
            <w:tcBorders>
              <w:bottom w:val="single" w:sz="4" w:space="0" w:color="000000" w:themeColor="text1"/>
            </w:tcBorders>
            <w:shd w:val="clear" w:color="auto" w:fill="B2A1C7" w:themeFill="accent4" w:themeFillTint="99"/>
            <w:vAlign w:val="center"/>
          </w:tcPr>
          <w:p w14:paraId="3554C646" w14:textId="06C88FE1" w:rsidR="000B57BF" w:rsidRPr="00F6333D" w:rsidRDefault="0039391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Pr="00F6333D">
              <w:rPr>
                <w:rFonts w:asciiTheme="majorBidi" w:hAnsiTheme="majorBidi" w:cstheme="majorBidi"/>
                <w:sz w:val="22"/>
                <w:szCs w:val="22"/>
              </w:rPr>
              <w:t>C6</w:t>
            </w:r>
            <w:r w:rsidR="00F6333D">
              <w:rPr>
                <w:rFonts w:asciiTheme="majorBidi" w:hAnsiTheme="majorBidi" w:cstheme="majorBidi"/>
                <w:sz w:val="22"/>
                <w:szCs w:val="22"/>
              </w:rPr>
              <w:t>,</w:t>
            </w:r>
            <w:r w:rsidR="000B57BF" w:rsidRPr="00F6333D">
              <w:rPr>
                <w:rFonts w:asciiTheme="majorBidi" w:hAnsiTheme="majorBidi" w:cstheme="majorBidi"/>
                <w:sz w:val="22"/>
                <w:szCs w:val="22"/>
              </w:rPr>
              <w:t>C8</w:t>
            </w:r>
          </w:p>
        </w:tc>
        <w:tc>
          <w:tcPr>
            <w:tcW w:w="1683" w:type="dxa"/>
            <w:tcBorders>
              <w:bottom w:val="single" w:sz="4" w:space="0" w:color="000000" w:themeColor="text1"/>
            </w:tcBorders>
            <w:shd w:val="clear" w:color="auto" w:fill="B2A1C7" w:themeFill="accent4" w:themeFillTint="99"/>
            <w:vAlign w:val="center"/>
          </w:tcPr>
          <w:p w14:paraId="1B5DA2F0" w14:textId="315C19C1"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5</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tcBorders>
              <w:bottom w:val="single" w:sz="4" w:space="0" w:color="000000" w:themeColor="text1"/>
            </w:tcBorders>
            <w:shd w:val="clear" w:color="auto" w:fill="B2A1C7" w:themeFill="accent4" w:themeFillTint="99"/>
            <w:vAlign w:val="center"/>
          </w:tcPr>
          <w:p w14:paraId="72408A5B"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3BA6D753" w14:textId="77777777" w:rsidTr="003A5AB8">
        <w:trPr>
          <w:jc w:val="center"/>
        </w:trPr>
        <w:tc>
          <w:tcPr>
            <w:tcW w:w="1051" w:type="dxa"/>
            <w:shd w:val="clear" w:color="auto" w:fill="D9D9D9" w:themeFill="background1" w:themeFillShade="D9"/>
            <w:vAlign w:val="center"/>
          </w:tcPr>
          <w:p w14:paraId="362BA831" w14:textId="0C0BA438"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11</w:t>
            </w:r>
          </w:p>
        </w:tc>
        <w:tc>
          <w:tcPr>
            <w:tcW w:w="4110" w:type="dxa"/>
            <w:shd w:val="clear" w:color="auto" w:fill="00B0F0"/>
            <w:vAlign w:val="center"/>
          </w:tcPr>
          <w:p w14:paraId="43E03212" w14:textId="4C299CD2" w:rsidR="00021EC5" w:rsidRPr="00F6333D" w:rsidRDefault="006979E9" w:rsidP="00371C01">
            <w:pPr>
              <w:pStyle w:val="ListParagraph"/>
              <w:numPr>
                <w:ilvl w:val="0"/>
                <w:numId w:val="19"/>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Perform DNA Extraction/Gel Electrophoresis</w:t>
            </w:r>
          </w:p>
        </w:tc>
        <w:tc>
          <w:tcPr>
            <w:tcW w:w="1167" w:type="dxa"/>
            <w:shd w:val="clear" w:color="auto" w:fill="00B0F0"/>
            <w:vAlign w:val="center"/>
          </w:tcPr>
          <w:p w14:paraId="2C69DD52" w14:textId="067515EE" w:rsidR="000B57BF" w:rsidRPr="00F6333D" w:rsidRDefault="000B57BF"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 xml:space="preserve">, </w:t>
            </w:r>
            <w:r w:rsidRPr="00F6333D">
              <w:rPr>
                <w:rFonts w:asciiTheme="majorBidi" w:hAnsiTheme="majorBidi" w:cstheme="majorBidi"/>
                <w:sz w:val="22"/>
                <w:szCs w:val="22"/>
              </w:rPr>
              <w:t>C6</w:t>
            </w:r>
          </w:p>
          <w:p w14:paraId="173C70A2" w14:textId="77777777" w:rsidR="00021EC5" w:rsidRPr="00F6333D" w:rsidRDefault="00021EC5" w:rsidP="00E3148A">
            <w:pPr>
              <w:bidi w:val="0"/>
              <w:jc w:val="both"/>
              <w:rPr>
                <w:rFonts w:asciiTheme="majorBidi" w:hAnsiTheme="majorBidi" w:cstheme="majorBidi"/>
                <w:sz w:val="22"/>
                <w:szCs w:val="22"/>
              </w:rPr>
            </w:pPr>
          </w:p>
        </w:tc>
        <w:tc>
          <w:tcPr>
            <w:tcW w:w="1683" w:type="dxa"/>
            <w:shd w:val="clear" w:color="auto" w:fill="00B0F0"/>
            <w:vAlign w:val="center"/>
          </w:tcPr>
          <w:p w14:paraId="0AEDC751" w14:textId="10473802"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6</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shd w:val="clear" w:color="auto" w:fill="00B0F0"/>
            <w:vAlign w:val="center"/>
          </w:tcPr>
          <w:p w14:paraId="5F041BAE"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08282DBE" w14:textId="77777777" w:rsidTr="003A5AB8">
        <w:trPr>
          <w:jc w:val="center"/>
        </w:trPr>
        <w:tc>
          <w:tcPr>
            <w:tcW w:w="1051" w:type="dxa"/>
            <w:shd w:val="clear" w:color="auto" w:fill="D9D9D9" w:themeFill="background1" w:themeFillShade="D9"/>
            <w:vAlign w:val="center"/>
          </w:tcPr>
          <w:p w14:paraId="0A9F6153" w14:textId="7D8B5C8B" w:rsidR="00021EC5" w:rsidRPr="00F6333D" w:rsidRDefault="006337D2"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12</w:t>
            </w:r>
          </w:p>
        </w:tc>
        <w:tc>
          <w:tcPr>
            <w:tcW w:w="4110" w:type="dxa"/>
            <w:shd w:val="clear" w:color="auto" w:fill="00B0F0"/>
            <w:vAlign w:val="center"/>
          </w:tcPr>
          <w:p w14:paraId="0E9219AA" w14:textId="18614B2D" w:rsidR="00021EC5" w:rsidRPr="00F6333D" w:rsidRDefault="00021EC5" w:rsidP="00371C01">
            <w:pPr>
              <w:pStyle w:val="ListParagraph"/>
              <w:numPr>
                <w:ilvl w:val="0"/>
                <w:numId w:val="19"/>
              </w:numPr>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 xml:space="preserve">Explain the diagnostic importance of polymerase-chain reaction (PCR), RFLP and recombinant DNA </w:t>
            </w:r>
          </w:p>
        </w:tc>
        <w:tc>
          <w:tcPr>
            <w:tcW w:w="1167" w:type="dxa"/>
            <w:shd w:val="clear" w:color="auto" w:fill="00B0F0"/>
            <w:vAlign w:val="center"/>
          </w:tcPr>
          <w:p w14:paraId="7BB19A16" w14:textId="77A7C43A" w:rsidR="000B57BF" w:rsidRPr="00F6333D" w:rsidRDefault="000B57BF"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sidR="00F6333D">
              <w:rPr>
                <w:rFonts w:asciiTheme="majorBidi" w:hAnsiTheme="majorBidi" w:cstheme="majorBidi"/>
                <w:sz w:val="22"/>
                <w:szCs w:val="22"/>
              </w:rPr>
              <w:t>,</w:t>
            </w:r>
            <w:r w:rsidRPr="00F6333D">
              <w:rPr>
                <w:rFonts w:asciiTheme="majorBidi" w:hAnsiTheme="majorBidi" w:cstheme="majorBidi"/>
                <w:sz w:val="22"/>
                <w:szCs w:val="22"/>
              </w:rPr>
              <w:t>C6</w:t>
            </w:r>
          </w:p>
          <w:p w14:paraId="61CB0A0E" w14:textId="24DE7D46" w:rsidR="00021EC5" w:rsidRPr="00F6333D" w:rsidRDefault="00021EC5" w:rsidP="00E3148A">
            <w:pPr>
              <w:bidi w:val="0"/>
              <w:jc w:val="both"/>
              <w:rPr>
                <w:rFonts w:asciiTheme="majorBidi" w:hAnsiTheme="majorBidi" w:cstheme="majorBidi"/>
                <w:sz w:val="22"/>
                <w:szCs w:val="22"/>
              </w:rPr>
            </w:pPr>
          </w:p>
        </w:tc>
        <w:tc>
          <w:tcPr>
            <w:tcW w:w="1683" w:type="dxa"/>
            <w:shd w:val="clear" w:color="auto" w:fill="00B0F0"/>
            <w:vAlign w:val="center"/>
          </w:tcPr>
          <w:p w14:paraId="15EF4AA1" w14:textId="04B9AA68"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6</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shd w:val="clear" w:color="auto" w:fill="00B0F0"/>
            <w:vAlign w:val="center"/>
          </w:tcPr>
          <w:p w14:paraId="180EBAFD"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2</w:t>
            </w:r>
          </w:p>
        </w:tc>
      </w:tr>
      <w:tr w:rsidR="00021EC5" w:rsidRPr="00F6333D" w14:paraId="0CDCC7B8" w14:textId="77777777" w:rsidTr="003A5AB8">
        <w:trPr>
          <w:jc w:val="center"/>
        </w:trPr>
        <w:tc>
          <w:tcPr>
            <w:tcW w:w="1051" w:type="dxa"/>
            <w:shd w:val="clear" w:color="auto" w:fill="D9D9D9" w:themeFill="background1" w:themeFillShade="D9"/>
            <w:vAlign w:val="center"/>
          </w:tcPr>
          <w:p w14:paraId="086F7D7C" w14:textId="73ACEC2E" w:rsidR="00021EC5" w:rsidRPr="00F6333D" w:rsidRDefault="00021EC5" w:rsidP="00E3148A">
            <w:pPr>
              <w:bidi w:val="0"/>
              <w:jc w:val="both"/>
              <w:rPr>
                <w:rFonts w:asciiTheme="majorBidi" w:hAnsiTheme="majorBidi" w:cstheme="majorBidi"/>
                <w:color w:val="0D0D0D" w:themeColor="text1" w:themeTint="F2"/>
                <w:sz w:val="22"/>
                <w:szCs w:val="22"/>
              </w:rPr>
            </w:pPr>
            <w:r w:rsidRPr="00F6333D">
              <w:rPr>
                <w:rFonts w:asciiTheme="majorBidi" w:hAnsiTheme="majorBidi" w:cstheme="majorBidi"/>
                <w:color w:val="0D0D0D" w:themeColor="text1" w:themeTint="F2"/>
                <w:sz w:val="22"/>
                <w:szCs w:val="22"/>
              </w:rPr>
              <w:t>1</w:t>
            </w:r>
            <w:r w:rsidR="00DF3499" w:rsidRPr="00F6333D">
              <w:rPr>
                <w:rFonts w:asciiTheme="majorBidi" w:hAnsiTheme="majorBidi" w:cstheme="majorBidi"/>
                <w:color w:val="0D0D0D" w:themeColor="text1" w:themeTint="F2"/>
                <w:sz w:val="22"/>
                <w:szCs w:val="22"/>
              </w:rPr>
              <w:t>3</w:t>
            </w:r>
          </w:p>
        </w:tc>
        <w:tc>
          <w:tcPr>
            <w:tcW w:w="4110" w:type="dxa"/>
            <w:vAlign w:val="center"/>
          </w:tcPr>
          <w:p w14:paraId="382DBF03" w14:textId="77777777" w:rsidR="00021EC5" w:rsidRPr="00F6333D" w:rsidRDefault="00021EC5" w:rsidP="00E3148A">
            <w:pPr>
              <w:pStyle w:val="ListParagraph"/>
              <w:autoSpaceDE w:val="0"/>
              <w:autoSpaceDN w:val="0"/>
              <w:bidi w:val="0"/>
              <w:adjustRightInd w:val="0"/>
              <w:ind w:left="0"/>
              <w:jc w:val="both"/>
              <w:rPr>
                <w:rFonts w:asciiTheme="majorBidi" w:hAnsiTheme="majorBidi" w:cstheme="majorBidi"/>
                <w:sz w:val="22"/>
                <w:szCs w:val="22"/>
                <w:lang w:val="en-GB"/>
              </w:rPr>
            </w:pPr>
            <w:r w:rsidRPr="00F6333D">
              <w:rPr>
                <w:rFonts w:asciiTheme="majorBidi" w:hAnsiTheme="majorBidi" w:cstheme="majorBidi"/>
                <w:sz w:val="22"/>
                <w:szCs w:val="22"/>
                <w:lang w:val="en-GB"/>
              </w:rPr>
              <w:t>Revision and exams</w:t>
            </w:r>
          </w:p>
        </w:tc>
        <w:tc>
          <w:tcPr>
            <w:tcW w:w="1167" w:type="dxa"/>
            <w:vAlign w:val="center"/>
          </w:tcPr>
          <w:p w14:paraId="51677F71" w14:textId="77777777" w:rsidR="00021EC5" w:rsidRPr="00F6333D" w:rsidRDefault="00021EC5" w:rsidP="00E3148A">
            <w:pPr>
              <w:bidi w:val="0"/>
              <w:jc w:val="both"/>
              <w:rPr>
                <w:rFonts w:asciiTheme="majorBidi" w:hAnsiTheme="majorBidi" w:cstheme="majorBidi"/>
                <w:sz w:val="22"/>
                <w:szCs w:val="22"/>
              </w:rPr>
            </w:pPr>
          </w:p>
        </w:tc>
        <w:tc>
          <w:tcPr>
            <w:tcW w:w="1683" w:type="dxa"/>
            <w:vAlign w:val="center"/>
          </w:tcPr>
          <w:p w14:paraId="4E059C13" w14:textId="454DB6B8"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7</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86" w:type="dxa"/>
            <w:vAlign w:val="center"/>
          </w:tcPr>
          <w:p w14:paraId="48415167" w14:textId="77777777" w:rsidR="00021EC5" w:rsidRPr="00F6333D" w:rsidRDefault="00021EC5" w:rsidP="00E3148A">
            <w:pPr>
              <w:bidi w:val="0"/>
              <w:jc w:val="both"/>
              <w:rPr>
                <w:rFonts w:asciiTheme="majorBidi" w:hAnsiTheme="majorBidi" w:cstheme="majorBidi"/>
                <w:sz w:val="22"/>
                <w:szCs w:val="22"/>
              </w:rPr>
            </w:pPr>
            <w:r w:rsidRPr="00F6333D">
              <w:rPr>
                <w:rFonts w:asciiTheme="majorBidi" w:hAnsiTheme="majorBidi" w:cstheme="majorBidi"/>
                <w:sz w:val="22"/>
                <w:szCs w:val="22"/>
              </w:rPr>
              <w:t>NA</w:t>
            </w:r>
          </w:p>
        </w:tc>
      </w:tr>
      <w:tr w:rsidR="00594C91" w:rsidRPr="00F6333D" w14:paraId="55BB5A22" w14:textId="77777777" w:rsidTr="005A0A1C">
        <w:trPr>
          <w:jc w:val="center"/>
        </w:trPr>
        <w:tc>
          <w:tcPr>
            <w:tcW w:w="1051" w:type="dxa"/>
            <w:shd w:val="clear" w:color="auto" w:fill="D9D9D9" w:themeFill="background1" w:themeFillShade="D9"/>
            <w:vAlign w:val="center"/>
          </w:tcPr>
          <w:p w14:paraId="0CE69585" w14:textId="77777777" w:rsidR="00594C91" w:rsidRPr="00F6333D" w:rsidRDefault="00594C91" w:rsidP="00E3148A">
            <w:pPr>
              <w:bidi w:val="0"/>
              <w:jc w:val="both"/>
              <w:rPr>
                <w:rFonts w:asciiTheme="majorBidi" w:hAnsiTheme="majorBidi" w:cstheme="majorBidi"/>
                <w:color w:val="0D0D0D" w:themeColor="text1" w:themeTint="F2"/>
                <w:sz w:val="22"/>
                <w:szCs w:val="22"/>
              </w:rPr>
            </w:pPr>
          </w:p>
        </w:tc>
        <w:tc>
          <w:tcPr>
            <w:tcW w:w="8646" w:type="dxa"/>
            <w:gridSpan w:val="4"/>
            <w:vAlign w:val="center"/>
          </w:tcPr>
          <w:p w14:paraId="0502C139" w14:textId="0A9100A6" w:rsidR="00594C91" w:rsidRPr="00F6333D" w:rsidRDefault="00594C91" w:rsidP="00E3148A">
            <w:pPr>
              <w:bidi w:val="0"/>
              <w:jc w:val="both"/>
              <w:rPr>
                <w:rFonts w:asciiTheme="majorBidi" w:hAnsiTheme="majorBidi" w:cstheme="majorBidi"/>
                <w:sz w:val="22"/>
                <w:szCs w:val="22"/>
              </w:rPr>
            </w:pPr>
            <w:r w:rsidRPr="00F6333D">
              <w:rPr>
                <w:rFonts w:asciiTheme="majorBidi" w:hAnsiTheme="majorBidi" w:cstheme="majorBidi"/>
                <w:sz w:val="22"/>
                <w:szCs w:val="22"/>
                <w:lang w:val="en-GB"/>
              </w:rPr>
              <w:t>Total 24h</w:t>
            </w:r>
          </w:p>
        </w:tc>
      </w:tr>
    </w:tbl>
    <w:p w14:paraId="0F7DAD8F" w14:textId="77777777" w:rsidR="00CC73BC" w:rsidRDefault="00CC73BC" w:rsidP="00E3148A">
      <w:pPr>
        <w:pStyle w:val="ListParagraph"/>
        <w:bidi w:val="0"/>
        <w:spacing w:line="360" w:lineRule="auto"/>
        <w:ind w:left="0"/>
        <w:jc w:val="both"/>
        <w:rPr>
          <w:rFonts w:asciiTheme="majorBidi" w:eastAsiaTheme="minorHAnsi" w:hAnsiTheme="majorBidi" w:cstheme="majorBidi"/>
          <w:b/>
          <w:bCs/>
          <w:color w:val="0D0D0D" w:themeColor="text1" w:themeTint="F2"/>
          <w:sz w:val="32"/>
          <w:szCs w:val="32"/>
        </w:rPr>
      </w:pPr>
    </w:p>
    <w:p w14:paraId="30E69154" w14:textId="77777777" w:rsidR="00021EC5" w:rsidRDefault="00021EC5" w:rsidP="00E3148A">
      <w:pPr>
        <w:pStyle w:val="ListParagraph"/>
        <w:bidi w:val="0"/>
        <w:spacing w:line="360" w:lineRule="auto"/>
        <w:ind w:left="0"/>
        <w:jc w:val="both"/>
        <w:rPr>
          <w:rFonts w:asciiTheme="majorBidi" w:eastAsiaTheme="minorHAnsi" w:hAnsiTheme="majorBidi" w:cstheme="majorBidi"/>
          <w:b/>
          <w:bCs/>
          <w:color w:val="0D0D0D" w:themeColor="text1" w:themeTint="F2"/>
          <w:sz w:val="32"/>
          <w:szCs w:val="32"/>
        </w:rPr>
      </w:pPr>
    </w:p>
    <w:p w14:paraId="3A61714A" w14:textId="77777777" w:rsidR="008636EC" w:rsidRDefault="008636EC" w:rsidP="00E3148A">
      <w:pPr>
        <w:bidi w:val="0"/>
        <w:spacing w:line="276" w:lineRule="auto"/>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br w:type="page"/>
      </w:r>
    </w:p>
    <w:p w14:paraId="63780D4E" w14:textId="3431C77D" w:rsidR="00CC73BC" w:rsidRPr="002820D7" w:rsidRDefault="00047617" w:rsidP="00371C01">
      <w:pPr>
        <w:pStyle w:val="ListParagraph"/>
        <w:numPr>
          <w:ilvl w:val="0"/>
          <w:numId w:val="11"/>
        </w:numPr>
        <w:bidi w:val="0"/>
        <w:spacing w:line="360" w:lineRule="auto"/>
        <w:ind w:left="0"/>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lastRenderedPageBreak/>
        <w:t>Medical Biochemistry</w:t>
      </w:r>
      <w:r w:rsidRPr="002820D7">
        <w:rPr>
          <w:rFonts w:asciiTheme="majorBidi" w:eastAsiaTheme="minorHAnsi" w:hAnsiTheme="majorBidi" w:cstheme="majorBidi"/>
          <w:b/>
          <w:bCs/>
          <w:color w:val="0D0D0D" w:themeColor="text1" w:themeTint="F2"/>
          <w:sz w:val="32"/>
          <w:szCs w:val="32"/>
        </w:rPr>
        <w:t xml:space="preserve"> </w:t>
      </w:r>
      <w:r>
        <w:rPr>
          <w:rFonts w:asciiTheme="majorBidi" w:eastAsiaTheme="minorHAnsi" w:hAnsiTheme="majorBidi" w:cstheme="majorBidi"/>
          <w:b/>
          <w:bCs/>
          <w:color w:val="0D0D0D" w:themeColor="text1" w:themeTint="F2"/>
          <w:sz w:val="32"/>
          <w:szCs w:val="32"/>
        </w:rPr>
        <w:t>-</w:t>
      </w:r>
      <w:r w:rsidR="00CC73BC" w:rsidRPr="002820D7">
        <w:rPr>
          <w:rFonts w:asciiTheme="majorBidi" w:eastAsiaTheme="minorHAnsi" w:hAnsiTheme="majorBidi" w:cstheme="majorBidi"/>
          <w:b/>
          <w:bCs/>
          <w:color w:val="0D0D0D" w:themeColor="text1" w:themeTint="F2"/>
          <w:sz w:val="32"/>
          <w:szCs w:val="32"/>
        </w:rPr>
        <w:t xml:space="preserve">Case Study </w:t>
      </w:r>
    </w:p>
    <w:tbl>
      <w:tblPr>
        <w:tblStyle w:val="TableGrid"/>
        <w:tblW w:w="0" w:type="auto"/>
        <w:tblLook w:val="04A0" w:firstRow="1" w:lastRow="0" w:firstColumn="1" w:lastColumn="0" w:noHBand="0" w:noVBand="1"/>
      </w:tblPr>
      <w:tblGrid>
        <w:gridCol w:w="999"/>
        <w:gridCol w:w="3504"/>
        <w:gridCol w:w="1237"/>
        <w:gridCol w:w="1721"/>
        <w:gridCol w:w="1061"/>
      </w:tblGrid>
      <w:tr w:rsidR="00BF3CF4" w:rsidRPr="008636EC" w14:paraId="3716B457" w14:textId="77777777" w:rsidTr="003C4251">
        <w:tc>
          <w:tcPr>
            <w:tcW w:w="0" w:type="auto"/>
            <w:shd w:val="clear" w:color="auto" w:fill="D9D9D9" w:themeFill="background1" w:themeFillShade="D9"/>
          </w:tcPr>
          <w:p w14:paraId="0FA358AF" w14:textId="77777777" w:rsidR="00BF3CF4" w:rsidRPr="008636EC" w:rsidRDefault="00BF3CF4" w:rsidP="00E3148A">
            <w:pPr>
              <w:bidi w:val="0"/>
              <w:spacing w:line="360" w:lineRule="auto"/>
              <w:jc w:val="both"/>
              <w:rPr>
                <w:rFonts w:asciiTheme="majorBidi" w:hAnsiTheme="majorBidi" w:cstheme="majorBidi"/>
                <w:b/>
                <w:bCs/>
                <w:color w:val="0D0D0D" w:themeColor="text1" w:themeTint="F2"/>
                <w:sz w:val="22"/>
                <w:szCs w:val="22"/>
              </w:rPr>
            </w:pPr>
            <w:r w:rsidRPr="008636EC">
              <w:rPr>
                <w:rFonts w:asciiTheme="majorBidi" w:hAnsiTheme="majorBidi" w:cstheme="majorBidi"/>
                <w:b/>
                <w:bCs/>
                <w:color w:val="0D0D0D" w:themeColor="text1" w:themeTint="F2"/>
                <w:sz w:val="22"/>
                <w:szCs w:val="22"/>
              </w:rPr>
              <w:t>Number</w:t>
            </w:r>
          </w:p>
        </w:tc>
        <w:tc>
          <w:tcPr>
            <w:tcW w:w="3504" w:type="dxa"/>
            <w:tcBorders>
              <w:bottom w:val="single" w:sz="4" w:space="0" w:color="000000" w:themeColor="text1"/>
            </w:tcBorders>
            <w:shd w:val="clear" w:color="auto" w:fill="D9D9D9" w:themeFill="background1" w:themeFillShade="D9"/>
          </w:tcPr>
          <w:p w14:paraId="088DE1E8" w14:textId="77777777" w:rsidR="00BF3CF4" w:rsidRPr="008636EC" w:rsidRDefault="00BF3CF4" w:rsidP="00E3148A">
            <w:pPr>
              <w:bidi w:val="0"/>
              <w:jc w:val="both"/>
              <w:rPr>
                <w:rFonts w:asciiTheme="majorBidi" w:hAnsiTheme="majorBidi" w:cstheme="majorBidi"/>
                <w:b/>
                <w:bCs/>
                <w:color w:val="0D0D0D" w:themeColor="text1" w:themeTint="F2"/>
                <w:sz w:val="22"/>
                <w:szCs w:val="22"/>
              </w:rPr>
            </w:pPr>
            <w:r w:rsidRPr="008636EC">
              <w:rPr>
                <w:rFonts w:asciiTheme="majorBidi" w:hAnsiTheme="majorBidi" w:cstheme="majorBidi"/>
                <w:b/>
                <w:bCs/>
                <w:color w:val="0D0D0D" w:themeColor="text1" w:themeTint="F2"/>
                <w:sz w:val="22"/>
                <w:szCs w:val="22"/>
              </w:rPr>
              <w:t>Title of case study</w:t>
            </w:r>
          </w:p>
        </w:tc>
        <w:tc>
          <w:tcPr>
            <w:tcW w:w="1134" w:type="dxa"/>
            <w:tcBorders>
              <w:bottom w:val="single" w:sz="4" w:space="0" w:color="000000" w:themeColor="text1"/>
            </w:tcBorders>
            <w:shd w:val="clear" w:color="auto" w:fill="D9D9D9" w:themeFill="background1" w:themeFillShade="D9"/>
          </w:tcPr>
          <w:p w14:paraId="1416A470" w14:textId="01C7AFC6" w:rsidR="00BF3CF4" w:rsidRPr="008636EC" w:rsidRDefault="00BF3CF4" w:rsidP="00E3148A">
            <w:pPr>
              <w:bidi w:val="0"/>
              <w:jc w:val="both"/>
              <w:rPr>
                <w:rFonts w:asciiTheme="majorBidi" w:hAnsiTheme="majorBidi" w:cstheme="majorBidi"/>
                <w:b/>
                <w:bCs/>
                <w:color w:val="0D0D0D" w:themeColor="text1" w:themeTint="F2"/>
                <w:sz w:val="22"/>
                <w:szCs w:val="22"/>
              </w:rPr>
            </w:pPr>
            <w:r w:rsidRPr="008636EC">
              <w:rPr>
                <w:rFonts w:asciiTheme="majorBidi" w:hAnsiTheme="majorBidi" w:cstheme="majorBidi"/>
                <w:b/>
                <w:bCs/>
                <w:color w:val="0D0D0D" w:themeColor="text1" w:themeTint="F2"/>
                <w:sz w:val="22"/>
                <w:szCs w:val="22"/>
              </w:rPr>
              <w:t>ILOs</w:t>
            </w:r>
          </w:p>
        </w:tc>
        <w:tc>
          <w:tcPr>
            <w:tcW w:w="1721" w:type="dxa"/>
            <w:tcBorders>
              <w:bottom w:val="single" w:sz="4" w:space="0" w:color="000000" w:themeColor="text1"/>
            </w:tcBorders>
            <w:shd w:val="clear" w:color="auto" w:fill="D9D9D9" w:themeFill="background1" w:themeFillShade="D9"/>
          </w:tcPr>
          <w:p w14:paraId="46203AD3" w14:textId="7221F33B" w:rsidR="00BF3CF4" w:rsidRPr="008636EC" w:rsidRDefault="00BF3CF4" w:rsidP="00E3148A">
            <w:pPr>
              <w:bidi w:val="0"/>
              <w:jc w:val="both"/>
              <w:rPr>
                <w:rFonts w:asciiTheme="majorBidi" w:hAnsiTheme="majorBidi" w:cstheme="majorBidi"/>
                <w:b/>
                <w:bCs/>
                <w:color w:val="0D0D0D" w:themeColor="text1" w:themeTint="F2"/>
                <w:sz w:val="22"/>
                <w:szCs w:val="22"/>
              </w:rPr>
            </w:pPr>
            <w:r w:rsidRPr="008636EC">
              <w:rPr>
                <w:rFonts w:asciiTheme="majorBidi" w:hAnsiTheme="majorBidi" w:cstheme="majorBidi"/>
                <w:b/>
                <w:bCs/>
                <w:color w:val="0D0D0D" w:themeColor="text1" w:themeTint="F2"/>
                <w:sz w:val="22"/>
                <w:szCs w:val="22"/>
              </w:rPr>
              <w:t>Week</w:t>
            </w:r>
            <w:r w:rsidR="008636EC">
              <w:rPr>
                <w:rFonts w:asciiTheme="majorBidi" w:hAnsiTheme="majorBidi" w:cstheme="majorBidi"/>
                <w:b/>
                <w:bCs/>
                <w:color w:val="0D0D0D" w:themeColor="text1" w:themeTint="F2"/>
                <w:sz w:val="22"/>
                <w:szCs w:val="22"/>
              </w:rPr>
              <w:t>-n</w:t>
            </w:r>
            <w:r w:rsidRPr="008636EC">
              <w:rPr>
                <w:rFonts w:asciiTheme="majorBidi" w:hAnsiTheme="majorBidi" w:cstheme="majorBidi"/>
                <w:b/>
                <w:bCs/>
                <w:color w:val="0D0D0D" w:themeColor="text1" w:themeTint="F2"/>
                <w:sz w:val="22"/>
                <w:szCs w:val="22"/>
              </w:rPr>
              <w:t>umber</w:t>
            </w:r>
          </w:p>
        </w:tc>
        <w:tc>
          <w:tcPr>
            <w:tcW w:w="0" w:type="auto"/>
            <w:tcBorders>
              <w:bottom w:val="single" w:sz="4" w:space="0" w:color="000000" w:themeColor="text1"/>
            </w:tcBorders>
            <w:shd w:val="clear" w:color="auto" w:fill="D9D9D9" w:themeFill="background1" w:themeFillShade="D9"/>
          </w:tcPr>
          <w:p w14:paraId="5D7D9DAC" w14:textId="77777777" w:rsidR="00BF3CF4" w:rsidRPr="008636EC" w:rsidRDefault="00BF3CF4" w:rsidP="00E3148A">
            <w:pPr>
              <w:bidi w:val="0"/>
              <w:jc w:val="both"/>
              <w:rPr>
                <w:rFonts w:asciiTheme="majorBidi" w:hAnsiTheme="majorBidi" w:cstheme="majorBidi"/>
                <w:b/>
                <w:bCs/>
                <w:color w:val="0D0D0D" w:themeColor="text1" w:themeTint="F2"/>
                <w:sz w:val="22"/>
                <w:szCs w:val="22"/>
              </w:rPr>
            </w:pPr>
            <w:r w:rsidRPr="008636EC">
              <w:rPr>
                <w:rFonts w:asciiTheme="majorBidi" w:hAnsiTheme="majorBidi" w:cstheme="majorBidi"/>
                <w:b/>
                <w:bCs/>
                <w:color w:val="0D0D0D" w:themeColor="text1" w:themeTint="F2"/>
                <w:sz w:val="22"/>
                <w:szCs w:val="22"/>
              </w:rPr>
              <w:t>Contact hours</w:t>
            </w:r>
          </w:p>
        </w:tc>
      </w:tr>
      <w:tr w:rsidR="00BF3CF4" w:rsidRPr="008636EC" w14:paraId="3DD2163E" w14:textId="77777777" w:rsidTr="003C4251">
        <w:tc>
          <w:tcPr>
            <w:tcW w:w="0" w:type="auto"/>
            <w:shd w:val="clear" w:color="auto" w:fill="D9D9D9" w:themeFill="background1" w:themeFillShade="D9"/>
          </w:tcPr>
          <w:p w14:paraId="7D1133CF"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1</w:t>
            </w:r>
          </w:p>
        </w:tc>
        <w:tc>
          <w:tcPr>
            <w:tcW w:w="3504" w:type="dxa"/>
            <w:shd w:val="clear" w:color="auto" w:fill="8DB3E2" w:themeFill="text2" w:themeFillTint="66"/>
          </w:tcPr>
          <w:p w14:paraId="17FD93F9" w14:textId="77777777" w:rsidR="00BF3CF4" w:rsidRPr="008636EC" w:rsidRDefault="00BF3CF4" w:rsidP="00E3148A">
            <w:pPr>
              <w:bidi w:val="0"/>
              <w:jc w:val="both"/>
              <w:rPr>
                <w:rFonts w:asciiTheme="majorBidi" w:hAnsiTheme="majorBidi" w:cstheme="majorBidi"/>
                <w:sz w:val="22"/>
                <w:szCs w:val="22"/>
                <w:lang w:val="en-GB"/>
              </w:rPr>
            </w:pPr>
            <w:r w:rsidRPr="008636EC">
              <w:rPr>
                <w:rFonts w:asciiTheme="majorBidi" w:hAnsiTheme="majorBidi" w:cstheme="majorBidi"/>
                <w:sz w:val="22"/>
                <w:szCs w:val="22"/>
                <w:lang w:val="en-GB"/>
              </w:rPr>
              <w:t>Case Vegetarian diet</w:t>
            </w:r>
          </w:p>
        </w:tc>
        <w:tc>
          <w:tcPr>
            <w:tcW w:w="1134" w:type="dxa"/>
            <w:shd w:val="clear" w:color="auto" w:fill="8DB3E2" w:themeFill="text2" w:themeFillTint="66"/>
          </w:tcPr>
          <w:p w14:paraId="3A92FD35" w14:textId="4A039025"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A5, B5</w:t>
            </w:r>
          </w:p>
          <w:p w14:paraId="2F5F1DAC" w14:textId="3408A08A"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shd w:val="clear" w:color="auto" w:fill="8DB3E2" w:themeFill="text2" w:themeFillTint="66"/>
          </w:tcPr>
          <w:p w14:paraId="76227006" w14:textId="43AF1901"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1</w:t>
            </w:r>
            <w:r w:rsidRPr="008636EC">
              <w:rPr>
                <w:rFonts w:asciiTheme="majorBidi" w:hAnsiTheme="majorBidi" w:cstheme="majorBidi"/>
                <w:sz w:val="22"/>
                <w:szCs w:val="22"/>
                <w:vertAlign w:val="superscript"/>
              </w:rPr>
              <w:t>st</w:t>
            </w:r>
          </w:p>
        </w:tc>
        <w:tc>
          <w:tcPr>
            <w:tcW w:w="0" w:type="auto"/>
            <w:shd w:val="clear" w:color="auto" w:fill="8DB3E2" w:themeFill="text2" w:themeFillTint="66"/>
          </w:tcPr>
          <w:p w14:paraId="22309BB4"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1</w:t>
            </w:r>
          </w:p>
        </w:tc>
      </w:tr>
      <w:tr w:rsidR="00BF3CF4" w:rsidRPr="008636EC" w14:paraId="69392898" w14:textId="77777777" w:rsidTr="003C4251">
        <w:tc>
          <w:tcPr>
            <w:tcW w:w="0" w:type="auto"/>
            <w:shd w:val="clear" w:color="auto" w:fill="D9D9D9" w:themeFill="background1" w:themeFillShade="D9"/>
          </w:tcPr>
          <w:p w14:paraId="3FAC17CC"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2</w:t>
            </w:r>
          </w:p>
        </w:tc>
        <w:tc>
          <w:tcPr>
            <w:tcW w:w="3504" w:type="dxa"/>
            <w:tcBorders>
              <w:bottom w:val="single" w:sz="4" w:space="0" w:color="000000" w:themeColor="text1"/>
            </w:tcBorders>
            <w:shd w:val="clear" w:color="auto" w:fill="8DB3E2" w:themeFill="text2" w:themeFillTint="66"/>
          </w:tcPr>
          <w:p w14:paraId="4819CDB1"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Old Male with Slowly Progressive Memory Impairment</w:t>
            </w:r>
          </w:p>
        </w:tc>
        <w:tc>
          <w:tcPr>
            <w:tcW w:w="1134" w:type="dxa"/>
            <w:tcBorders>
              <w:bottom w:val="single" w:sz="4" w:space="0" w:color="000000" w:themeColor="text1"/>
            </w:tcBorders>
            <w:shd w:val="clear" w:color="auto" w:fill="8DB3E2" w:themeFill="text2" w:themeFillTint="66"/>
          </w:tcPr>
          <w:p w14:paraId="1DBA18A5"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A5, B5</w:t>
            </w:r>
          </w:p>
          <w:p w14:paraId="3D045459" w14:textId="07503648"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tcBorders>
              <w:bottom w:val="single" w:sz="4" w:space="0" w:color="000000" w:themeColor="text1"/>
            </w:tcBorders>
            <w:shd w:val="clear" w:color="auto" w:fill="8DB3E2" w:themeFill="text2" w:themeFillTint="66"/>
          </w:tcPr>
          <w:p w14:paraId="20F4DE50" w14:textId="6F020EF2"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1</w:t>
            </w:r>
            <w:r w:rsidRPr="008636EC">
              <w:rPr>
                <w:rFonts w:asciiTheme="majorBidi" w:hAnsiTheme="majorBidi" w:cstheme="majorBidi"/>
                <w:sz w:val="22"/>
                <w:szCs w:val="22"/>
                <w:vertAlign w:val="superscript"/>
              </w:rPr>
              <w:t>st</w:t>
            </w:r>
          </w:p>
        </w:tc>
        <w:tc>
          <w:tcPr>
            <w:tcW w:w="0" w:type="auto"/>
            <w:tcBorders>
              <w:bottom w:val="single" w:sz="4" w:space="0" w:color="000000" w:themeColor="text1"/>
            </w:tcBorders>
            <w:shd w:val="clear" w:color="auto" w:fill="8DB3E2" w:themeFill="text2" w:themeFillTint="66"/>
          </w:tcPr>
          <w:p w14:paraId="6D0162D3"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1</w:t>
            </w:r>
          </w:p>
        </w:tc>
      </w:tr>
      <w:tr w:rsidR="00BF3CF4" w:rsidRPr="008636EC" w14:paraId="3B8643AA" w14:textId="77777777" w:rsidTr="003C4251">
        <w:tc>
          <w:tcPr>
            <w:tcW w:w="0" w:type="auto"/>
            <w:shd w:val="clear" w:color="auto" w:fill="D9D9D9" w:themeFill="background1" w:themeFillShade="D9"/>
          </w:tcPr>
          <w:p w14:paraId="50D73771"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3</w:t>
            </w:r>
          </w:p>
        </w:tc>
        <w:tc>
          <w:tcPr>
            <w:tcW w:w="3504" w:type="dxa"/>
            <w:tcBorders>
              <w:bottom w:val="single" w:sz="4" w:space="0" w:color="000000" w:themeColor="text1"/>
            </w:tcBorders>
            <w:shd w:val="clear" w:color="auto" w:fill="FBD4B4" w:themeFill="accent6" w:themeFillTint="66"/>
          </w:tcPr>
          <w:p w14:paraId="6B76DD4A" w14:textId="11209016" w:rsidR="00BF3CF4" w:rsidRPr="008636EC" w:rsidRDefault="00BF3CF4" w:rsidP="00E3148A">
            <w:pPr>
              <w:bidi w:val="0"/>
              <w:jc w:val="both"/>
              <w:rPr>
                <w:rFonts w:asciiTheme="majorBidi" w:eastAsiaTheme="minorHAnsi" w:hAnsiTheme="majorBidi" w:cstheme="majorBidi"/>
                <w:color w:val="000000"/>
                <w:sz w:val="22"/>
                <w:szCs w:val="22"/>
                <w:lang w:val="en-GB"/>
              </w:rPr>
            </w:pPr>
            <w:r w:rsidRPr="008636EC">
              <w:rPr>
                <w:rFonts w:asciiTheme="majorBidi" w:eastAsiaTheme="minorHAnsi" w:hAnsiTheme="majorBidi" w:cstheme="majorBidi"/>
                <w:color w:val="000000"/>
                <w:sz w:val="22"/>
                <w:szCs w:val="22"/>
                <w:lang w:val="en-GB"/>
              </w:rPr>
              <w:t>Case of megaloblastic anaemia</w:t>
            </w:r>
          </w:p>
        </w:tc>
        <w:tc>
          <w:tcPr>
            <w:tcW w:w="1134" w:type="dxa"/>
            <w:tcBorders>
              <w:bottom w:val="single" w:sz="4" w:space="0" w:color="000000" w:themeColor="text1"/>
            </w:tcBorders>
            <w:shd w:val="clear" w:color="auto" w:fill="FBD4B4" w:themeFill="accent6" w:themeFillTint="66"/>
          </w:tcPr>
          <w:p w14:paraId="2B3F0E72"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A5, B5</w:t>
            </w:r>
          </w:p>
          <w:p w14:paraId="1BFB9ADA" w14:textId="2D19FE49"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tcBorders>
              <w:bottom w:val="single" w:sz="4" w:space="0" w:color="000000" w:themeColor="text1"/>
            </w:tcBorders>
            <w:shd w:val="clear" w:color="auto" w:fill="FBD4B4" w:themeFill="accent6" w:themeFillTint="66"/>
          </w:tcPr>
          <w:p w14:paraId="4A1447A9" w14:textId="6A24AC8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2</w:t>
            </w:r>
            <w:r w:rsidRPr="008636EC">
              <w:rPr>
                <w:rFonts w:asciiTheme="majorBidi" w:hAnsiTheme="majorBidi" w:cstheme="majorBidi"/>
                <w:sz w:val="22"/>
                <w:szCs w:val="22"/>
                <w:vertAlign w:val="superscript"/>
              </w:rPr>
              <w:t>nd</w:t>
            </w:r>
            <w:r w:rsidRPr="008636EC">
              <w:rPr>
                <w:rFonts w:asciiTheme="majorBidi" w:hAnsiTheme="majorBidi" w:cstheme="majorBidi"/>
                <w:sz w:val="22"/>
                <w:szCs w:val="22"/>
              </w:rPr>
              <w:t xml:space="preserve"> </w:t>
            </w:r>
          </w:p>
        </w:tc>
        <w:tc>
          <w:tcPr>
            <w:tcW w:w="0" w:type="auto"/>
            <w:tcBorders>
              <w:bottom w:val="single" w:sz="4" w:space="0" w:color="000000" w:themeColor="text1"/>
            </w:tcBorders>
            <w:shd w:val="clear" w:color="auto" w:fill="FBD4B4" w:themeFill="accent6" w:themeFillTint="66"/>
          </w:tcPr>
          <w:p w14:paraId="070DE7E7"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2</w:t>
            </w:r>
          </w:p>
        </w:tc>
      </w:tr>
      <w:tr w:rsidR="00BF3CF4" w:rsidRPr="008636EC" w14:paraId="2D64444E" w14:textId="77777777" w:rsidTr="003C4251">
        <w:tc>
          <w:tcPr>
            <w:tcW w:w="0" w:type="auto"/>
            <w:shd w:val="clear" w:color="auto" w:fill="D9D9D9" w:themeFill="background1" w:themeFillShade="D9"/>
          </w:tcPr>
          <w:p w14:paraId="28DE93D2"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4</w:t>
            </w:r>
          </w:p>
        </w:tc>
        <w:tc>
          <w:tcPr>
            <w:tcW w:w="3504" w:type="dxa"/>
            <w:tcBorders>
              <w:bottom w:val="single" w:sz="4" w:space="0" w:color="000000" w:themeColor="text1"/>
            </w:tcBorders>
            <w:shd w:val="clear" w:color="auto" w:fill="E5B8B7" w:themeFill="accent2" w:themeFillTint="66"/>
          </w:tcPr>
          <w:p w14:paraId="7DD9A891"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Case of type II diabetes</w:t>
            </w:r>
          </w:p>
        </w:tc>
        <w:tc>
          <w:tcPr>
            <w:tcW w:w="1134" w:type="dxa"/>
            <w:tcBorders>
              <w:bottom w:val="single" w:sz="4" w:space="0" w:color="000000" w:themeColor="text1"/>
            </w:tcBorders>
            <w:shd w:val="clear" w:color="auto" w:fill="E5B8B7" w:themeFill="accent2" w:themeFillTint="66"/>
          </w:tcPr>
          <w:p w14:paraId="6778D62C" w14:textId="7ED4CE52" w:rsidR="008C6185"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A7, B7,8</w:t>
            </w:r>
          </w:p>
          <w:p w14:paraId="55832BC7" w14:textId="21BD4CAC" w:rsidR="00BF3CF4"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tcBorders>
              <w:bottom w:val="single" w:sz="4" w:space="0" w:color="000000" w:themeColor="text1"/>
            </w:tcBorders>
            <w:shd w:val="clear" w:color="auto" w:fill="E5B8B7" w:themeFill="accent2" w:themeFillTint="66"/>
          </w:tcPr>
          <w:p w14:paraId="2224B53E" w14:textId="1E704E93"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3</w:t>
            </w:r>
            <w:r w:rsidRPr="008636EC">
              <w:rPr>
                <w:rFonts w:asciiTheme="majorBidi" w:hAnsiTheme="majorBidi" w:cstheme="majorBidi"/>
                <w:sz w:val="22"/>
                <w:szCs w:val="22"/>
                <w:vertAlign w:val="superscript"/>
              </w:rPr>
              <w:t>rd</w:t>
            </w:r>
            <w:r w:rsidRPr="008636EC">
              <w:rPr>
                <w:rFonts w:asciiTheme="majorBidi" w:hAnsiTheme="majorBidi" w:cstheme="majorBidi"/>
                <w:sz w:val="22"/>
                <w:szCs w:val="22"/>
              </w:rPr>
              <w:t xml:space="preserve">  </w:t>
            </w:r>
          </w:p>
        </w:tc>
        <w:tc>
          <w:tcPr>
            <w:tcW w:w="0" w:type="auto"/>
            <w:tcBorders>
              <w:bottom w:val="single" w:sz="4" w:space="0" w:color="000000" w:themeColor="text1"/>
            </w:tcBorders>
            <w:shd w:val="clear" w:color="auto" w:fill="E5B8B7" w:themeFill="accent2" w:themeFillTint="66"/>
          </w:tcPr>
          <w:p w14:paraId="7549DB05"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2</w:t>
            </w:r>
          </w:p>
        </w:tc>
      </w:tr>
      <w:tr w:rsidR="00BF3CF4" w:rsidRPr="008636EC" w14:paraId="73171CA9" w14:textId="77777777" w:rsidTr="00637BAF">
        <w:tc>
          <w:tcPr>
            <w:tcW w:w="0" w:type="auto"/>
            <w:shd w:val="clear" w:color="auto" w:fill="D9D9D9" w:themeFill="background1" w:themeFillShade="D9"/>
          </w:tcPr>
          <w:p w14:paraId="7A9D36FB"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5</w:t>
            </w:r>
          </w:p>
        </w:tc>
        <w:tc>
          <w:tcPr>
            <w:tcW w:w="3504" w:type="dxa"/>
            <w:tcBorders>
              <w:bottom w:val="single" w:sz="4" w:space="0" w:color="000000" w:themeColor="text1"/>
            </w:tcBorders>
            <w:shd w:val="clear" w:color="auto" w:fill="D6E3BC" w:themeFill="accent3" w:themeFillTint="66"/>
          </w:tcPr>
          <w:p w14:paraId="7C53226E" w14:textId="04358DB5" w:rsidR="00BF3CF4" w:rsidRPr="008636EC" w:rsidRDefault="00637BAF" w:rsidP="00E3148A">
            <w:pPr>
              <w:bidi w:val="0"/>
              <w:jc w:val="both"/>
              <w:rPr>
                <w:rFonts w:asciiTheme="majorBidi" w:hAnsiTheme="majorBidi" w:cstheme="majorBidi"/>
                <w:sz w:val="22"/>
                <w:szCs w:val="22"/>
              </w:rPr>
            </w:pPr>
            <w:r>
              <w:rPr>
                <w:rFonts w:asciiTheme="majorBidi" w:hAnsiTheme="majorBidi" w:cstheme="majorBidi"/>
                <w:sz w:val="22"/>
                <w:szCs w:val="22"/>
              </w:rPr>
              <w:t>Case Anaerobic metabolism</w:t>
            </w:r>
          </w:p>
        </w:tc>
        <w:tc>
          <w:tcPr>
            <w:tcW w:w="1134" w:type="dxa"/>
            <w:tcBorders>
              <w:bottom w:val="single" w:sz="4" w:space="0" w:color="000000" w:themeColor="text1"/>
            </w:tcBorders>
            <w:shd w:val="clear" w:color="auto" w:fill="D6E3BC" w:themeFill="accent3" w:themeFillTint="66"/>
          </w:tcPr>
          <w:p w14:paraId="425633D4" w14:textId="77777777" w:rsidR="008C6185"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A7, B7,8</w:t>
            </w:r>
          </w:p>
          <w:p w14:paraId="5ED06948" w14:textId="000F3452" w:rsidR="00BF3CF4"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tcBorders>
              <w:bottom w:val="single" w:sz="4" w:space="0" w:color="000000" w:themeColor="text1"/>
            </w:tcBorders>
            <w:shd w:val="clear" w:color="auto" w:fill="D6E3BC" w:themeFill="accent3" w:themeFillTint="66"/>
          </w:tcPr>
          <w:p w14:paraId="1C5CE1DB" w14:textId="24334AFC"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4</w:t>
            </w:r>
            <w:r w:rsidRPr="008636EC">
              <w:rPr>
                <w:rFonts w:asciiTheme="majorBidi" w:hAnsiTheme="majorBidi" w:cstheme="majorBidi"/>
                <w:sz w:val="22"/>
                <w:szCs w:val="22"/>
                <w:vertAlign w:val="superscript"/>
              </w:rPr>
              <w:t>th</w:t>
            </w:r>
            <w:r w:rsidRPr="008636EC">
              <w:rPr>
                <w:rFonts w:asciiTheme="majorBidi" w:hAnsiTheme="majorBidi" w:cstheme="majorBidi"/>
                <w:sz w:val="22"/>
                <w:szCs w:val="22"/>
              </w:rPr>
              <w:t xml:space="preserve">  </w:t>
            </w:r>
          </w:p>
        </w:tc>
        <w:tc>
          <w:tcPr>
            <w:tcW w:w="0" w:type="auto"/>
            <w:tcBorders>
              <w:bottom w:val="single" w:sz="4" w:space="0" w:color="000000" w:themeColor="text1"/>
            </w:tcBorders>
            <w:shd w:val="clear" w:color="auto" w:fill="D6E3BC" w:themeFill="accent3" w:themeFillTint="66"/>
          </w:tcPr>
          <w:p w14:paraId="325146D5" w14:textId="6C09C4D8" w:rsidR="00BF3CF4" w:rsidRPr="008636EC" w:rsidRDefault="00637BAF" w:rsidP="00E3148A">
            <w:pPr>
              <w:bidi w:val="0"/>
              <w:jc w:val="both"/>
              <w:rPr>
                <w:rFonts w:asciiTheme="majorBidi" w:hAnsiTheme="majorBidi" w:cstheme="majorBidi"/>
                <w:sz w:val="22"/>
                <w:szCs w:val="22"/>
              </w:rPr>
            </w:pPr>
            <w:r>
              <w:rPr>
                <w:rFonts w:asciiTheme="majorBidi" w:hAnsiTheme="majorBidi" w:cstheme="majorBidi"/>
                <w:sz w:val="22"/>
                <w:szCs w:val="22"/>
              </w:rPr>
              <w:t>2</w:t>
            </w:r>
          </w:p>
        </w:tc>
      </w:tr>
      <w:tr w:rsidR="00BF3CF4" w:rsidRPr="008636EC" w14:paraId="5E932536" w14:textId="77777777" w:rsidTr="00637BAF">
        <w:tc>
          <w:tcPr>
            <w:tcW w:w="0" w:type="auto"/>
            <w:shd w:val="clear" w:color="auto" w:fill="D9D9D9" w:themeFill="background1" w:themeFillShade="D9"/>
          </w:tcPr>
          <w:p w14:paraId="58B383F1"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6</w:t>
            </w:r>
          </w:p>
        </w:tc>
        <w:tc>
          <w:tcPr>
            <w:tcW w:w="3504" w:type="dxa"/>
            <w:tcBorders>
              <w:bottom w:val="single" w:sz="4" w:space="0" w:color="000000" w:themeColor="text1"/>
            </w:tcBorders>
            <w:shd w:val="clear" w:color="auto" w:fill="CCC0D9" w:themeFill="accent4" w:themeFillTint="66"/>
          </w:tcPr>
          <w:p w14:paraId="79D99AD3" w14:textId="3B564F8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Case of Ornithine Carbamoyl Transferase Deficiency</w:t>
            </w:r>
          </w:p>
        </w:tc>
        <w:tc>
          <w:tcPr>
            <w:tcW w:w="1134" w:type="dxa"/>
            <w:tcBorders>
              <w:bottom w:val="single" w:sz="4" w:space="0" w:color="000000" w:themeColor="text1"/>
            </w:tcBorders>
            <w:shd w:val="clear" w:color="auto" w:fill="CCC0D9" w:themeFill="accent4" w:themeFillTint="66"/>
          </w:tcPr>
          <w:p w14:paraId="6860456A" w14:textId="3DC5354B" w:rsidR="008C6185"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A6,7, B7,8</w:t>
            </w:r>
          </w:p>
          <w:p w14:paraId="1C4DA2DC" w14:textId="5053E6AC" w:rsidR="00BF3CF4"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tcBorders>
              <w:bottom w:val="single" w:sz="4" w:space="0" w:color="000000" w:themeColor="text1"/>
            </w:tcBorders>
            <w:shd w:val="clear" w:color="auto" w:fill="CCC0D9" w:themeFill="accent4" w:themeFillTint="66"/>
          </w:tcPr>
          <w:p w14:paraId="2C158E89" w14:textId="79518B53" w:rsidR="00BF3CF4" w:rsidRPr="008636EC" w:rsidRDefault="00637BAF" w:rsidP="00E3148A">
            <w:pPr>
              <w:bidi w:val="0"/>
              <w:jc w:val="both"/>
              <w:rPr>
                <w:rFonts w:asciiTheme="majorBidi" w:hAnsiTheme="majorBidi" w:cstheme="majorBidi"/>
                <w:sz w:val="22"/>
                <w:szCs w:val="22"/>
              </w:rPr>
            </w:pPr>
            <w:r>
              <w:rPr>
                <w:rFonts w:asciiTheme="majorBidi" w:hAnsiTheme="majorBidi" w:cstheme="majorBidi"/>
                <w:sz w:val="22"/>
                <w:szCs w:val="22"/>
              </w:rPr>
              <w:t>5</w:t>
            </w:r>
            <w:r w:rsidR="00BF3CF4" w:rsidRPr="008636EC">
              <w:rPr>
                <w:rFonts w:asciiTheme="majorBidi" w:hAnsiTheme="majorBidi" w:cstheme="majorBidi"/>
                <w:sz w:val="22"/>
                <w:szCs w:val="22"/>
                <w:vertAlign w:val="superscript"/>
              </w:rPr>
              <w:t>th</w:t>
            </w:r>
            <w:r w:rsidR="00BF3CF4" w:rsidRPr="008636EC">
              <w:rPr>
                <w:rFonts w:asciiTheme="majorBidi" w:hAnsiTheme="majorBidi" w:cstheme="majorBidi"/>
                <w:sz w:val="22"/>
                <w:szCs w:val="22"/>
              </w:rPr>
              <w:t xml:space="preserve">  </w:t>
            </w:r>
          </w:p>
        </w:tc>
        <w:tc>
          <w:tcPr>
            <w:tcW w:w="0" w:type="auto"/>
            <w:tcBorders>
              <w:bottom w:val="single" w:sz="4" w:space="0" w:color="000000" w:themeColor="text1"/>
            </w:tcBorders>
            <w:shd w:val="clear" w:color="auto" w:fill="CCC0D9" w:themeFill="accent4" w:themeFillTint="66"/>
          </w:tcPr>
          <w:p w14:paraId="5209D73D"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1</w:t>
            </w:r>
          </w:p>
        </w:tc>
      </w:tr>
      <w:tr w:rsidR="00BF3CF4" w:rsidRPr="008636EC" w14:paraId="0902B3C2" w14:textId="77777777" w:rsidTr="003C4251">
        <w:tc>
          <w:tcPr>
            <w:tcW w:w="0" w:type="auto"/>
            <w:shd w:val="clear" w:color="auto" w:fill="D9D9D9" w:themeFill="background1" w:themeFillShade="D9"/>
          </w:tcPr>
          <w:p w14:paraId="4E077197"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7</w:t>
            </w:r>
          </w:p>
        </w:tc>
        <w:tc>
          <w:tcPr>
            <w:tcW w:w="3504" w:type="dxa"/>
            <w:shd w:val="clear" w:color="auto" w:fill="B2A1C7" w:themeFill="accent4" w:themeFillTint="99"/>
          </w:tcPr>
          <w:p w14:paraId="0E9D9A0E"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Case of phenylketonuria</w:t>
            </w:r>
          </w:p>
        </w:tc>
        <w:tc>
          <w:tcPr>
            <w:tcW w:w="1134" w:type="dxa"/>
            <w:shd w:val="clear" w:color="auto" w:fill="B2A1C7" w:themeFill="accent4" w:themeFillTint="99"/>
          </w:tcPr>
          <w:p w14:paraId="0840C2C8" w14:textId="77777777" w:rsidR="008C6185"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A6,7, B7,8</w:t>
            </w:r>
          </w:p>
          <w:p w14:paraId="2E54F5AB" w14:textId="377D1A25" w:rsidR="00BF3CF4"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D1,2,3,4</w:t>
            </w:r>
          </w:p>
        </w:tc>
        <w:tc>
          <w:tcPr>
            <w:tcW w:w="1721" w:type="dxa"/>
            <w:shd w:val="clear" w:color="auto" w:fill="B2A1C7" w:themeFill="accent4" w:themeFillTint="99"/>
          </w:tcPr>
          <w:p w14:paraId="4F2BC9A7" w14:textId="696DA4B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5</w:t>
            </w:r>
            <w:r w:rsidRPr="008636EC">
              <w:rPr>
                <w:rFonts w:asciiTheme="majorBidi" w:hAnsiTheme="majorBidi" w:cstheme="majorBidi"/>
                <w:sz w:val="22"/>
                <w:szCs w:val="22"/>
                <w:vertAlign w:val="superscript"/>
              </w:rPr>
              <w:t>th</w:t>
            </w:r>
            <w:r w:rsidRPr="008636EC">
              <w:rPr>
                <w:rFonts w:asciiTheme="majorBidi" w:hAnsiTheme="majorBidi" w:cstheme="majorBidi"/>
                <w:sz w:val="22"/>
                <w:szCs w:val="22"/>
              </w:rPr>
              <w:t xml:space="preserve"> </w:t>
            </w:r>
          </w:p>
        </w:tc>
        <w:tc>
          <w:tcPr>
            <w:tcW w:w="0" w:type="auto"/>
            <w:shd w:val="clear" w:color="auto" w:fill="B2A1C7" w:themeFill="accent4" w:themeFillTint="99"/>
          </w:tcPr>
          <w:p w14:paraId="5DE3D8D8" w14:textId="654C7468" w:rsidR="00BF3CF4" w:rsidRPr="008636EC" w:rsidRDefault="00637BAF" w:rsidP="00E3148A">
            <w:pPr>
              <w:bidi w:val="0"/>
              <w:jc w:val="both"/>
              <w:rPr>
                <w:rFonts w:asciiTheme="majorBidi" w:hAnsiTheme="majorBidi" w:cstheme="majorBidi"/>
                <w:sz w:val="22"/>
                <w:szCs w:val="22"/>
              </w:rPr>
            </w:pPr>
            <w:r>
              <w:rPr>
                <w:rFonts w:asciiTheme="majorBidi" w:hAnsiTheme="majorBidi" w:cstheme="majorBidi"/>
                <w:sz w:val="22"/>
                <w:szCs w:val="22"/>
              </w:rPr>
              <w:t>1</w:t>
            </w:r>
          </w:p>
        </w:tc>
      </w:tr>
      <w:tr w:rsidR="00BF3CF4" w:rsidRPr="008636EC" w14:paraId="156537D7" w14:textId="77777777" w:rsidTr="003C4251">
        <w:tc>
          <w:tcPr>
            <w:tcW w:w="0" w:type="auto"/>
            <w:shd w:val="clear" w:color="auto" w:fill="D9D9D9" w:themeFill="background1" w:themeFillShade="D9"/>
          </w:tcPr>
          <w:p w14:paraId="47B6D26C" w14:textId="77777777" w:rsidR="00BF3CF4" w:rsidRPr="008636EC" w:rsidRDefault="00BF3CF4" w:rsidP="00E3148A">
            <w:pPr>
              <w:bidi w:val="0"/>
              <w:jc w:val="both"/>
              <w:rPr>
                <w:rFonts w:asciiTheme="majorBidi" w:hAnsiTheme="majorBidi" w:cstheme="majorBidi"/>
                <w:color w:val="0D0D0D" w:themeColor="text1" w:themeTint="F2"/>
                <w:sz w:val="22"/>
                <w:szCs w:val="22"/>
              </w:rPr>
            </w:pPr>
            <w:r w:rsidRPr="008636EC">
              <w:rPr>
                <w:rFonts w:asciiTheme="majorBidi" w:hAnsiTheme="majorBidi" w:cstheme="majorBidi"/>
                <w:color w:val="0D0D0D" w:themeColor="text1" w:themeTint="F2"/>
                <w:sz w:val="22"/>
                <w:szCs w:val="22"/>
              </w:rPr>
              <w:t>8</w:t>
            </w:r>
          </w:p>
        </w:tc>
        <w:tc>
          <w:tcPr>
            <w:tcW w:w="3504" w:type="dxa"/>
            <w:shd w:val="clear" w:color="auto" w:fill="00B0F0"/>
          </w:tcPr>
          <w:p w14:paraId="4BB354DF" w14:textId="77777777" w:rsidR="00BF3CF4" w:rsidRPr="008636EC" w:rsidRDefault="00BF3CF4" w:rsidP="00E3148A">
            <w:pPr>
              <w:bidi w:val="0"/>
              <w:jc w:val="both"/>
              <w:rPr>
                <w:rFonts w:asciiTheme="majorBidi" w:eastAsiaTheme="minorHAnsi" w:hAnsiTheme="majorBidi" w:cstheme="majorBidi"/>
                <w:sz w:val="22"/>
                <w:szCs w:val="22"/>
                <w:lang w:val="en-GB"/>
              </w:rPr>
            </w:pPr>
            <w:r w:rsidRPr="008636EC">
              <w:rPr>
                <w:rFonts w:asciiTheme="majorBidi" w:eastAsiaTheme="minorHAnsi" w:hAnsiTheme="majorBidi" w:cstheme="majorBidi"/>
                <w:sz w:val="22"/>
                <w:szCs w:val="22"/>
                <w:lang w:val="en-GB"/>
              </w:rPr>
              <w:t>Case Sickle cell anaemia</w:t>
            </w:r>
          </w:p>
        </w:tc>
        <w:tc>
          <w:tcPr>
            <w:tcW w:w="1134" w:type="dxa"/>
            <w:shd w:val="clear" w:color="auto" w:fill="00B0F0"/>
          </w:tcPr>
          <w:p w14:paraId="5560CCB7" w14:textId="1B7D0217" w:rsidR="008C6185" w:rsidRPr="008636EC" w:rsidRDefault="008C6185" w:rsidP="00E3148A">
            <w:pPr>
              <w:bidi w:val="0"/>
              <w:jc w:val="both"/>
              <w:rPr>
                <w:rFonts w:asciiTheme="majorBidi" w:hAnsiTheme="majorBidi" w:cstheme="majorBidi"/>
                <w:sz w:val="22"/>
                <w:szCs w:val="22"/>
              </w:rPr>
            </w:pPr>
            <w:r w:rsidRPr="008636EC">
              <w:rPr>
                <w:rFonts w:asciiTheme="majorBidi" w:hAnsiTheme="majorBidi" w:cstheme="majorBidi"/>
                <w:sz w:val="22"/>
                <w:szCs w:val="22"/>
              </w:rPr>
              <w:t>A5,9,B9,10</w:t>
            </w:r>
          </w:p>
          <w:p w14:paraId="13357B5A" w14:textId="7D9A690F" w:rsidR="00BF3CF4" w:rsidRPr="008636EC" w:rsidRDefault="008C6185" w:rsidP="00E3148A">
            <w:pPr>
              <w:bidi w:val="0"/>
              <w:jc w:val="both"/>
              <w:rPr>
                <w:rFonts w:asciiTheme="majorBidi" w:hAnsiTheme="majorBidi" w:cstheme="majorBidi"/>
                <w:sz w:val="22"/>
                <w:szCs w:val="22"/>
                <w:vertAlign w:val="superscript"/>
              </w:rPr>
            </w:pPr>
            <w:r w:rsidRPr="008636EC">
              <w:rPr>
                <w:rFonts w:asciiTheme="majorBidi" w:hAnsiTheme="majorBidi" w:cstheme="majorBidi"/>
                <w:sz w:val="22"/>
                <w:szCs w:val="22"/>
              </w:rPr>
              <w:t>D1,2,3,4</w:t>
            </w:r>
          </w:p>
        </w:tc>
        <w:tc>
          <w:tcPr>
            <w:tcW w:w="1721" w:type="dxa"/>
            <w:shd w:val="clear" w:color="auto" w:fill="00B0F0"/>
          </w:tcPr>
          <w:p w14:paraId="39CBCE79" w14:textId="0C617E43"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vertAlign w:val="superscript"/>
              </w:rPr>
              <w:t>6th</w:t>
            </w:r>
            <w:r w:rsidRPr="008636EC">
              <w:rPr>
                <w:rFonts w:asciiTheme="majorBidi" w:hAnsiTheme="majorBidi" w:cstheme="majorBidi"/>
                <w:sz w:val="22"/>
                <w:szCs w:val="22"/>
              </w:rPr>
              <w:t xml:space="preserve"> </w:t>
            </w:r>
          </w:p>
        </w:tc>
        <w:tc>
          <w:tcPr>
            <w:tcW w:w="0" w:type="auto"/>
            <w:shd w:val="clear" w:color="auto" w:fill="00B0F0"/>
          </w:tcPr>
          <w:p w14:paraId="5ABCBB2B" w14:textId="77777777" w:rsidR="00BF3CF4" w:rsidRPr="008636EC" w:rsidRDefault="00BF3CF4" w:rsidP="00E3148A">
            <w:pPr>
              <w:bidi w:val="0"/>
              <w:jc w:val="both"/>
              <w:rPr>
                <w:rFonts w:asciiTheme="majorBidi" w:hAnsiTheme="majorBidi" w:cstheme="majorBidi"/>
                <w:sz w:val="22"/>
                <w:szCs w:val="22"/>
              </w:rPr>
            </w:pPr>
            <w:r w:rsidRPr="008636EC">
              <w:rPr>
                <w:rFonts w:asciiTheme="majorBidi" w:hAnsiTheme="majorBidi" w:cstheme="majorBidi"/>
                <w:sz w:val="22"/>
                <w:szCs w:val="22"/>
              </w:rPr>
              <w:t>2</w:t>
            </w:r>
          </w:p>
        </w:tc>
      </w:tr>
      <w:tr w:rsidR="00BF3CF4" w:rsidRPr="008636EC" w14:paraId="4F3A9685" w14:textId="77777777" w:rsidTr="003C4251">
        <w:tc>
          <w:tcPr>
            <w:tcW w:w="0" w:type="auto"/>
            <w:shd w:val="clear" w:color="auto" w:fill="D9D9D9" w:themeFill="background1" w:themeFillShade="D9"/>
          </w:tcPr>
          <w:p w14:paraId="671BF710" w14:textId="77777777" w:rsidR="00BF3CF4" w:rsidRPr="008636EC" w:rsidRDefault="00BF3CF4" w:rsidP="00E3148A">
            <w:pPr>
              <w:bidi w:val="0"/>
              <w:jc w:val="both"/>
              <w:rPr>
                <w:rFonts w:asciiTheme="majorBidi" w:hAnsiTheme="majorBidi" w:cstheme="majorBidi"/>
                <w:color w:val="0D0D0D" w:themeColor="text1" w:themeTint="F2"/>
                <w:sz w:val="22"/>
                <w:szCs w:val="22"/>
              </w:rPr>
            </w:pPr>
          </w:p>
        </w:tc>
        <w:tc>
          <w:tcPr>
            <w:tcW w:w="3504" w:type="dxa"/>
          </w:tcPr>
          <w:p w14:paraId="36E2175A" w14:textId="6289EC16" w:rsidR="00BF3CF4" w:rsidRPr="008636EC" w:rsidRDefault="00BF3CF4" w:rsidP="00E3148A">
            <w:pPr>
              <w:bidi w:val="0"/>
              <w:jc w:val="both"/>
              <w:rPr>
                <w:rFonts w:asciiTheme="majorBidi" w:eastAsiaTheme="minorHAnsi" w:hAnsiTheme="majorBidi" w:cstheme="majorBidi"/>
                <w:sz w:val="22"/>
                <w:szCs w:val="22"/>
                <w:lang w:val="en-GB"/>
              </w:rPr>
            </w:pPr>
            <w:r w:rsidRPr="008636EC">
              <w:rPr>
                <w:rFonts w:asciiTheme="majorBidi" w:eastAsiaTheme="minorHAnsi" w:hAnsiTheme="majorBidi" w:cstheme="majorBidi"/>
                <w:sz w:val="22"/>
                <w:szCs w:val="22"/>
                <w:lang w:val="en-GB"/>
              </w:rPr>
              <w:t xml:space="preserve">Total 12 hrs </w:t>
            </w:r>
          </w:p>
        </w:tc>
        <w:tc>
          <w:tcPr>
            <w:tcW w:w="1134" w:type="dxa"/>
          </w:tcPr>
          <w:p w14:paraId="2E049B54" w14:textId="77777777" w:rsidR="00BF3CF4" w:rsidRPr="008636EC" w:rsidRDefault="00BF3CF4" w:rsidP="00E3148A">
            <w:pPr>
              <w:bidi w:val="0"/>
              <w:jc w:val="both"/>
              <w:rPr>
                <w:rFonts w:asciiTheme="majorBidi" w:eastAsiaTheme="minorHAnsi" w:hAnsiTheme="majorBidi" w:cstheme="majorBidi"/>
                <w:sz w:val="22"/>
                <w:szCs w:val="22"/>
                <w:lang w:val="en-GB"/>
              </w:rPr>
            </w:pPr>
          </w:p>
        </w:tc>
        <w:tc>
          <w:tcPr>
            <w:tcW w:w="1721" w:type="dxa"/>
          </w:tcPr>
          <w:p w14:paraId="1AA698D0" w14:textId="05C9E937" w:rsidR="00BF3CF4" w:rsidRPr="008636EC" w:rsidRDefault="00BF3CF4" w:rsidP="00E3148A">
            <w:pPr>
              <w:bidi w:val="0"/>
              <w:jc w:val="both"/>
              <w:rPr>
                <w:rFonts w:asciiTheme="majorBidi" w:eastAsiaTheme="minorHAnsi" w:hAnsiTheme="majorBidi" w:cstheme="majorBidi"/>
                <w:sz w:val="22"/>
                <w:szCs w:val="22"/>
                <w:lang w:val="en-GB"/>
              </w:rPr>
            </w:pPr>
          </w:p>
        </w:tc>
        <w:tc>
          <w:tcPr>
            <w:tcW w:w="0" w:type="auto"/>
          </w:tcPr>
          <w:p w14:paraId="0441111F" w14:textId="77777777" w:rsidR="00BF3CF4" w:rsidRPr="008636EC" w:rsidRDefault="00BF3CF4" w:rsidP="00E3148A">
            <w:pPr>
              <w:bidi w:val="0"/>
              <w:jc w:val="both"/>
              <w:rPr>
                <w:rFonts w:asciiTheme="majorBidi" w:eastAsiaTheme="minorHAnsi" w:hAnsiTheme="majorBidi" w:cstheme="majorBidi"/>
                <w:sz w:val="22"/>
                <w:szCs w:val="22"/>
                <w:lang w:val="en-GB"/>
              </w:rPr>
            </w:pPr>
          </w:p>
        </w:tc>
      </w:tr>
    </w:tbl>
    <w:p w14:paraId="1B53CF88" w14:textId="77777777" w:rsidR="003C4251" w:rsidRDefault="003C4251" w:rsidP="00E3148A">
      <w:pPr>
        <w:pStyle w:val="ListParagraph"/>
        <w:bidi w:val="0"/>
        <w:spacing w:line="360" w:lineRule="auto"/>
        <w:ind w:left="0"/>
        <w:jc w:val="both"/>
        <w:rPr>
          <w:rFonts w:asciiTheme="majorBidi" w:eastAsiaTheme="minorHAnsi" w:hAnsiTheme="majorBidi" w:cstheme="majorBidi"/>
          <w:b/>
          <w:bCs/>
          <w:color w:val="0D0D0D" w:themeColor="text1" w:themeTint="F2"/>
          <w:sz w:val="32"/>
          <w:szCs w:val="32"/>
        </w:rPr>
      </w:pPr>
    </w:p>
    <w:p w14:paraId="3623BEC7" w14:textId="6703A450" w:rsidR="00CC73BC" w:rsidRPr="00534A0C" w:rsidRDefault="00047617" w:rsidP="00371C01">
      <w:pPr>
        <w:pStyle w:val="ListParagraph"/>
        <w:numPr>
          <w:ilvl w:val="0"/>
          <w:numId w:val="11"/>
        </w:numPr>
        <w:bidi w:val="0"/>
        <w:spacing w:line="360" w:lineRule="auto"/>
        <w:ind w:left="0"/>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t>Medical Biochemistry-</w:t>
      </w:r>
      <w:r w:rsidR="00CC73BC" w:rsidRPr="00534A0C">
        <w:rPr>
          <w:rFonts w:asciiTheme="majorBidi" w:eastAsiaTheme="minorHAnsi" w:hAnsiTheme="majorBidi" w:cstheme="majorBidi"/>
          <w:b/>
          <w:bCs/>
          <w:color w:val="0D0D0D" w:themeColor="text1" w:themeTint="F2"/>
          <w:sz w:val="32"/>
          <w:szCs w:val="32"/>
        </w:rPr>
        <w:t>self-directed learning (SDL)</w:t>
      </w:r>
    </w:p>
    <w:tbl>
      <w:tblPr>
        <w:tblStyle w:val="TableGrid"/>
        <w:tblW w:w="5469" w:type="pct"/>
        <w:tblLayout w:type="fixed"/>
        <w:tblLook w:val="04A0" w:firstRow="1" w:lastRow="0" w:firstColumn="1" w:lastColumn="0" w:noHBand="0" w:noVBand="1"/>
      </w:tblPr>
      <w:tblGrid>
        <w:gridCol w:w="1007"/>
        <w:gridCol w:w="3497"/>
        <w:gridCol w:w="1558"/>
        <w:gridCol w:w="1702"/>
        <w:gridCol w:w="1557"/>
      </w:tblGrid>
      <w:tr w:rsidR="00B969AA" w:rsidRPr="001439E2" w14:paraId="3A3F8780" w14:textId="77777777" w:rsidTr="00B969AA">
        <w:tc>
          <w:tcPr>
            <w:tcW w:w="540" w:type="pct"/>
            <w:shd w:val="clear" w:color="auto" w:fill="D9D9D9" w:themeFill="background1" w:themeFillShade="D9"/>
          </w:tcPr>
          <w:p w14:paraId="145AADB7" w14:textId="77777777" w:rsidR="005135DF" w:rsidRPr="001439E2" w:rsidRDefault="005135DF" w:rsidP="00E3148A">
            <w:pPr>
              <w:bidi w:val="0"/>
              <w:spacing w:line="360" w:lineRule="auto"/>
              <w:jc w:val="both"/>
              <w:rPr>
                <w:rFonts w:asciiTheme="majorBidi" w:hAnsiTheme="majorBidi" w:cstheme="majorBidi"/>
                <w:b/>
                <w:bCs/>
                <w:color w:val="0D0D0D" w:themeColor="text1" w:themeTint="F2"/>
                <w:sz w:val="22"/>
                <w:szCs w:val="22"/>
              </w:rPr>
            </w:pPr>
            <w:r w:rsidRPr="001439E2">
              <w:rPr>
                <w:rFonts w:asciiTheme="majorBidi" w:hAnsiTheme="majorBidi" w:cstheme="majorBidi"/>
                <w:b/>
                <w:bCs/>
                <w:color w:val="0D0D0D" w:themeColor="text1" w:themeTint="F2"/>
                <w:sz w:val="22"/>
                <w:szCs w:val="22"/>
              </w:rPr>
              <w:t>Number</w:t>
            </w:r>
          </w:p>
        </w:tc>
        <w:tc>
          <w:tcPr>
            <w:tcW w:w="1876" w:type="pct"/>
            <w:tcBorders>
              <w:bottom w:val="single" w:sz="4" w:space="0" w:color="000000" w:themeColor="text1"/>
            </w:tcBorders>
            <w:shd w:val="clear" w:color="auto" w:fill="D9D9D9" w:themeFill="background1" w:themeFillShade="D9"/>
          </w:tcPr>
          <w:p w14:paraId="75C6FBA7" w14:textId="77777777" w:rsidR="005135DF" w:rsidRPr="001439E2" w:rsidRDefault="005135DF" w:rsidP="00E3148A">
            <w:pPr>
              <w:bidi w:val="0"/>
              <w:jc w:val="both"/>
              <w:rPr>
                <w:rFonts w:asciiTheme="majorBidi" w:hAnsiTheme="majorBidi" w:cstheme="majorBidi"/>
                <w:b/>
                <w:bCs/>
                <w:color w:val="0D0D0D" w:themeColor="text1" w:themeTint="F2"/>
                <w:sz w:val="22"/>
                <w:szCs w:val="22"/>
              </w:rPr>
            </w:pPr>
            <w:r w:rsidRPr="001439E2">
              <w:rPr>
                <w:rFonts w:asciiTheme="majorBidi" w:hAnsiTheme="majorBidi" w:cstheme="majorBidi"/>
                <w:b/>
                <w:bCs/>
                <w:color w:val="0D0D0D" w:themeColor="text1" w:themeTint="F2"/>
                <w:sz w:val="22"/>
                <w:szCs w:val="22"/>
              </w:rPr>
              <w:t xml:space="preserve">Title </w:t>
            </w:r>
          </w:p>
        </w:tc>
        <w:tc>
          <w:tcPr>
            <w:tcW w:w="836" w:type="pct"/>
            <w:tcBorders>
              <w:bottom w:val="single" w:sz="4" w:space="0" w:color="000000" w:themeColor="text1"/>
            </w:tcBorders>
            <w:shd w:val="clear" w:color="auto" w:fill="D9D9D9" w:themeFill="background1" w:themeFillShade="D9"/>
          </w:tcPr>
          <w:p w14:paraId="320EC6C9" w14:textId="3953A9C0" w:rsidR="005135DF" w:rsidRPr="001439E2" w:rsidRDefault="001439E2" w:rsidP="00E3148A">
            <w:pPr>
              <w:bidi w:val="0"/>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ILOs</w:t>
            </w:r>
          </w:p>
        </w:tc>
        <w:tc>
          <w:tcPr>
            <w:tcW w:w="913" w:type="pct"/>
            <w:tcBorders>
              <w:bottom w:val="single" w:sz="4" w:space="0" w:color="000000" w:themeColor="text1"/>
            </w:tcBorders>
            <w:shd w:val="clear" w:color="auto" w:fill="D9D9D9" w:themeFill="background1" w:themeFillShade="D9"/>
          </w:tcPr>
          <w:p w14:paraId="6DB11C04" w14:textId="20437C68" w:rsidR="005135DF" w:rsidRPr="001439E2" w:rsidRDefault="001439E2" w:rsidP="00E3148A">
            <w:pPr>
              <w:bidi w:val="0"/>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Week-n</w:t>
            </w:r>
            <w:r w:rsidR="005135DF" w:rsidRPr="001439E2">
              <w:rPr>
                <w:rFonts w:asciiTheme="majorBidi" w:hAnsiTheme="majorBidi" w:cstheme="majorBidi"/>
                <w:b/>
                <w:bCs/>
                <w:color w:val="0D0D0D" w:themeColor="text1" w:themeTint="F2"/>
                <w:sz w:val="22"/>
                <w:szCs w:val="22"/>
              </w:rPr>
              <w:t>umber</w:t>
            </w:r>
          </w:p>
        </w:tc>
        <w:tc>
          <w:tcPr>
            <w:tcW w:w="835" w:type="pct"/>
            <w:tcBorders>
              <w:bottom w:val="single" w:sz="4" w:space="0" w:color="000000" w:themeColor="text1"/>
            </w:tcBorders>
            <w:shd w:val="clear" w:color="auto" w:fill="D9D9D9" w:themeFill="background1" w:themeFillShade="D9"/>
          </w:tcPr>
          <w:p w14:paraId="3E8CCA74" w14:textId="77777777" w:rsidR="005135DF" w:rsidRPr="001439E2" w:rsidRDefault="005135DF" w:rsidP="00E3148A">
            <w:pPr>
              <w:bidi w:val="0"/>
              <w:jc w:val="both"/>
              <w:rPr>
                <w:rFonts w:asciiTheme="majorBidi" w:hAnsiTheme="majorBidi" w:cstheme="majorBidi"/>
                <w:b/>
                <w:bCs/>
                <w:color w:val="0D0D0D" w:themeColor="text1" w:themeTint="F2"/>
                <w:sz w:val="22"/>
                <w:szCs w:val="22"/>
              </w:rPr>
            </w:pPr>
            <w:r w:rsidRPr="001439E2">
              <w:rPr>
                <w:rFonts w:asciiTheme="majorBidi" w:hAnsiTheme="majorBidi" w:cstheme="majorBidi"/>
                <w:b/>
                <w:bCs/>
                <w:color w:val="0D0D0D" w:themeColor="text1" w:themeTint="F2"/>
                <w:sz w:val="22"/>
                <w:szCs w:val="22"/>
              </w:rPr>
              <w:t>Contact hours</w:t>
            </w:r>
          </w:p>
        </w:tc>
      </w:tr>
      <w:tr w:rsidR="00B969AA" w:rsidRPr="001439E2" w14:paraId="46092272" w14:textId="77777777" w:rsidTr="00B969AA">
        <w:tc>
          <w:tcPr>
            <w:tcW w:w="540" w:type="pct"/>
            <w:shd w:val="clear" w:color="auto" w:fill="D9D9D9" w:themeFill="background1" w:themeFillShade="D9"/>
          </w:tcPr>
          <w:p w14:paraId="323E1EA8"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1</w:t>
            </w:r>
          </w:p>
        </w:tc>
        <w:tc>
          <w:tcPr>
            <w:tcW w:w="1876" w:type="pct"/>
            <w:shd w:val="clear" w:color="auto" w:fill="8DB3E2" w:themeFill="text2" w:themeFillTint="66"/>
          </w:tcPr>
          <w:p w14:paraId="142ACEC1" w14:textId="0C885390" w:rsidR="005135DF" w:rsidRPr="001439E2" w:rsidRDefault="005135DF" w:rsidP="00A200B0">
            <w:pPr>
              <w:bidi w:val="0"/>
              <w:jc w:val="both"/>
              <w:rPr>
                <w:rFonts w:asciiTheme="majorBidi" w:hAnsiTheme="majorBidi" w:cstheme="majorBidi"/>
                <w:color w:val="0D0D0D" w:themeColor="text1" w:themeTint="F2"/>
                <w:sz w:val="22"/>
                <w:szCs w:val="22"/>
                <w:lang w:val="en-GB"/>
              </w:rPr>
            </w:pPr>
            <w:r w:rsidRPr="001439E2">
              <w:rPr>
                <w:rFonts w:asciiTheme="majorBidi" w:hAnsiTheme="majorBidi" w:cstheme="majorBidi"/>
                <w:color w:val="0D0D0D" w:themeColor="text1" w:themeTint="F2"/>
                <w:sz w:val="22"/>
                <w:szCs w:val="22"/>
                <w:lang w:val="en-GB"/>
              </w:rPr>
              <w:t>Methods of protein separation</w:t>
            </w:r>
            <w:r w:rsidR="00911166">
              <w:rPr>
                <w:rFonts w:asciiTheme="majorBidi" w:hAnsiTheme="majorBidi" w:cstheme="majorBidi"/>
                <w:color w:val="0D0D0D" w:themeColor="text1" w:themeTint="F2"/>
                <w:sz w:val="22"/>
                <w:szCs w:val="22"/>
                <w:lang w:val="en-GB"/>
              </w:rPr>
              <w:t xml:space="preserve">, </w:t>
            </w:r>
            <w:r w:rsidR="00A200B0">
              <w:rPr>
                <w:rFonts w:asciiTheme="majorBidi" w:hAnsiTheme="majorBidi" w:cstheme="majorBidi"/>
                <w:color w:val="0D0D0D" w:themeColor="text1" w:themeTint="F2"/>
                <w:sz w:val="22"/>
                <w:szCs w:val="22"/>
                <w:lang w:val="en-GB"/>
              </w:rPr>
              <w:t>and structure function assessment</w:t>
            </w:r>
          </w:p>
        </w:tc>
        <w:tc>
          <w:tcPr>
            <w:tcW w:w="836" w:type="pct"/>
            <w:shd w:val="clear" w:color="auto" w:fill="8DB3E2" w:themeFill="text2" w:themeFillTint="66"/>
          </w:tcPr>
          <w:p w14:paraId="4E026487" w14:textId="75CA5992"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A5</w:t>
            </w:r>
          </w:p>
          <w:p w14:paraId="47F75366" w14:textId="4CD7783E"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shd w:val="clear" w:color="auto" w:fill="8DB3E2" w:themeFill="text2" w:themeFillTint="66"/>
          </w:tcPr>
          <w:p w14:paraId="494A6CAC" w14:textId="7BECD6BF"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r w:rsidRPr="001439E2">
              <w:rPr>
                <w:rFonts w:asciiTheme="majorBidi" w:hAnsiTheme="majorBidi" w:cstheme="majorBidi"/>
                <w:sz w:val="22"/>
                <w:szCs w:val="22"/>
                <w:vertAlign w:val="superscript"/>
              </w:rPr>
              <w:t>st</w:t>
            </w:r>
            <w:r w:rsidRPr="001439E2">
              <w:rPr>
                <w:rFonts w:asciiTheme="majorBidi" w:hAnsiTheme="majorBidi" w:cstheme="majorBidi"/>
                <w:sz w:val="22"/>
                <w:szCs w:val="22"/>
              </w:rPr>
              <w:t xml:space="preserve"> </w:t>
            </w:r>
          </w:p>
        </w:tc>
        <w:tc>
          <w:tcPr>
            <w:tcW w:w="835" w:type="pct"/>
            <w:shd w:val="clear" w:color="auto" w:fill="8DB3E2" w:themeFill="text2" w:themeFillTint="66"/>
          </w:tcPr>
          <w:p w14:paraId="4737E2EB"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p>
        </w:tc>
      </w:tr>
      <w:tr w:rsidR="00B969AA" w:rsidRPr="001439E2" w14:paraId="6D8EE9D0" w14:textId="77777777" w:rsidTr="00B969AA">
        <w:trPr>
          <w:trHeight w:val="842"/>
        </w:trPr>
        <w:tc>
          <w:tcPr>
            <w:tcW w:w="540" w:type="pct"/>
            <w:shd w:val="clear" w:color="auto" w:fill="D9D9D9" w:themeFill="background1" w:themeFillShade="D9"/>
          </w:tcPr>
          <w:p w14:paraId="677B376B"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2</w:t>
            </w:r>
          </w:p>
        </w:tc>
        <w:tc>
          <w:tcPr>
            <w:tcW w:w="1876" w:type="pct"/>
            <w:shd w:val="clear" w:color="auto" w:fill="FBD4B4" w:themeFill="accent6" w:themeFillTint="66"/>
          </w:tcPr>
          <w:p w14:paraId="7D09F310" w14:textId="12A6E9B6" w:rsidR="005135DF" w:rsidRPr="001439E2" w:rsidRDefault="005135DF" w:rsidP="00E3148A">
            <w:pPr>
              <w:bidi w:val="0"/>
              <w:jc w:val="both"/>
              <w:rPr>
                <w:rFonts w:asciiTheme="majorBidi" w:hAnsiTheme="majorBidi" w:cstheme="majorBidi"/>
                <w:sz w:val="22"/>
                <w:szCs w:val="22"/>
                <w:lang w:val="en-GB"/>
              </w:rPr>
            </w:pPr>
            <w:r w:rsidRPr="001439E2">
              <w:rPr>
                <w:rFonts w:asciiTheme="majorBidi" w:hAnsiTheme="majorBidi" w:cstheme="majorBidi"/>
                <w:sz w:val="22"/>
                <w:szCs w:val="22"/>
                <w:lang w:val="en-GB"/>
              </w:rPr>
              <w:t>Malignant Hyperthermia,</w:t>
            </w:r>
            <w:r w:rsidR="00714C6D">
              <w:rPr>
                <w:rFonts w:asciiTheme="majorBidi" w:hAnsiTheme="majorBidi" w:cstheme="majorBidi"/>
                <w:sz w:val="22"/>
                <w:szCs w:val="22"/>
                <w:lang w:val="en-GB"/>
              </w:rPr>
              <w:t xml:space="preserve"> uncouplers</w:t>
            </w:r>
            <w:r w:rsidR="003F433F">
              <w:rPr>
                <w:rFonts w:asciiTheme="majorBidi" w:hAnsiTheme="majorBidi" w:cstheme="majorBidi"/>
                <w:sz w:val="22"/>
                <w:szCs w:val="22"/>
                <w:lang w:val="en-GB"/>
              </w:rPr>
              <w:t>,</w:t>
            </w:r>
            <w:r w:rsidR="00714C6D">
              <w:rPr>
                <w:rFonts w:asciiTheme="majorBidi" w:hAnsiTheme="majorBidi" w:cstheme="majorBidi"/>
                <w:sz w:val="22"/>
                <w:szCs w:val="22"/>
                <w:lang w:val="en-GB"/>
              </w:rPr>
              <w:t xml:space="preserve"> </w:t>
            </w:r>
            <w:r w:rsidRPr="001439E2">
              <w:rPr>
                <w:rFonts w:asciiTheme="majorBidi" w:hAnsiTheme="majorBidi" w:cstheme="majorBidi"/>
                <w:sz w:val="22"/>
                <w:szCs w:val="22"/>
                <w:lang w:val="en-GB"/>
              </w:rPr>
              <w:t xml:space="preserve"> Oxphos diseases &amp; other genetic disorders of oxidative phosphorylation</w:t>
            </w:r>
          </w:p>
        </w:tc>
        <w:tc>
          <w:tcPr>
            <w:tcW w:w="836" w:type="pct"/>
            <w:shd w:val="clear" w:color="auto" w:fill="FBD4B4" w:themeFill="accent6" w:themeFillTint="66"/>
          </w:tcPr>
          <w:p w14:paraId="012CBD44" w14:textId="6EDB322F"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A7, B7</w:t>
            </w:r>
          </w:p>
          <w:p w14:paraId="2869222D" w14:textId="2C658BE8"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shd w:val="clear" w:color="auto" w:fill="FBD4B4" w:themeFill="accent6" w:themeFillTint="66"/>
          </w:tcPr>
          <w:p w14:paraId="01BE9BEF" w14:textId="76474D30"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r w:rsidRPr="001439E2">
              <w:rPr>
                <w:rFonts w:asciiTheme="majorBidi" w:hAnsiTheme="majorBidi" w:cstheme="majorBidi"/>
                <w:sz w:val="22"/>
                <w:szCs w:val="22"/>
                <w:vertAlign w:val="superscript"/>
              </w:rPr>
              <w:t>st</w:t>
            </w:r>
            <w:r w:rsidRPr="001439E2">
              <w:rPr>
                <w:rFonts w:asciiTheme="majorBidi" w:hAnsiTheme="majorBidi" w:cstheme="majorBidi"/>
                <w:sz w:val="22"/>
                <w:szCs w:val="22"/>
              </w:rPr>
              <w:t xml:space="preserve">  </w:t>
            </w:r>
          </w:p>
        </w:tc>
        <w:tc>
          <w:tcPr>
            <w:tcW w:w="835" w:type="pct"/>
            <w:shd w:val="clear" w:color="auto" w:fill="FBD4B4" w:themeFill="accent6" w:themeFillTint="66"/>
          </w:tcPr>
          <w:p w14:paraId="0870E1B1"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p>
        </w:tc>
      </w:tr>
      <w:tr w:rsidR="00B969AA" w:rsidRPr="001439E2" w14:paraId="4481861C" w14:textId="77777777" w:rsidTr="00B969AA">
        <w:tc>
          <w:tcPr>
            <w:tcW w:w="540" w:type="pct"/>
            <w:shd w:val="clear" w:color="auto" w:fill="D9D9D9" w:themeFill="background1" w:themeFillShade="D9"/>
          </w:tcPr>
          <w:p w14:paraId="1EACCF56"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3</w:t>
            </w:r>
          </w:p>
        </w:tc>
        <w:tc>
          <w:tcPr>
            <w:tcW w:w="1876" w:type="pct"/>
            <w:shd w:val="clear" w:color="auto" w:fill="F2DBDB" w:themeFill="accent2" w:themeFillTint="33"/>
          </w:tcPr>
          <w:p w14:paraId="669AC778" w14:textId="58688FE1" w:rsidR="005135DF" w:rsidRPr="001439E2" w:rsidRDefault="005135DF" w:rsidP="00E3148A">
            <w:pPr>
              <w:autoSpaceDE w:val="0"/>
              <w:autoSpaceDN w:val="0"/>
              <w:bidi w:val="0"/>
              <w:adjustRightInd w:val="0"/>
              <w:jc w:val="both"/>
              <w:rPr>
                <w:rFonts w:asciiTheme="majorBidi" w:eastAsiaTheme="minorHAnsi" w:hAnsiTheme="majorBidi" w:cstheme="majorBidi"/>
                <w:b/>
                <w:bCs/>
                <w:sz w:val="22"/>
                <w:szCs w:val="22"/>
                <w:lang w:val="en-GB"/>
              </w:rPr>
            </w:pPr>
            <w:r w:rsidRPr="001439E2">
              <w:rPr>
                <w:rFonts w:asciiTheme="majorBidi" w:eastAsiaTheme="minorHAnsi" w:hAnsiTheme="majorBidi" w:cstheme="majorBidi"/>
                <w:color w:val="000000"/>
                <w:sz w:val="22"/>
                <w:szCs w:val="22"/>
                <w:lang w:val="en-GB"/>
              </w:rPr>
              <w:t>Methotrexate and folate metabolism (folic acid deficiency)</w:t>
            </w:r>
          </w:p>
        </w:tc>
        <w:tc>
          <w:tcPr>
            <w:tcW w:w="836" w:type="pct"/>
            <w:shd w:val="clear" w:color="auto" w:fill="F2DBDB" w:themeFill="accent2" w:themeFillTint="33"/>
          </w:tcPr>
          <w:p w14:paraId="4EB51195" w14:textId="3FA15520" w:rsidR="005135DF" w:rsidRPr="001439E2" w:rsidRDefault="005135DF" w:rsidP="00E3148A">
            <w:pPr>
              <w:bidi w:val="0"/>
              <w:jc w:val="both"/>
              <w:rPr>
                <w:rFonts w:asciiTheme="majorBidi" w:hAnsiTheme="majorBidi" w:cstheme="majorBidi"/>
                <w:bCs/>
                <w:sz w:val="22"/>
                <w:szCs w:val="22"/>
              </w:rPr>
            </w:pPr>
            <w:r w:rsidRPr="001439E2">
              <w:rPr>
                <w:rFonts w:asciiTheme="majorBidi" w:hAnsiTheme="majorBidi" w:cstheme="majorBidi"/>
                <w:sz w:val="22"/>
                <w:szCs w:val="22"/>
              </w:rPr>
              <w:t xml:space="preserve">A5, </w:t>
            </w:r>
            <w:r w:rsidRPr="001439E2">
              <w:rPr>
                <w:rFonts w:asciiTheme="majorBidi" w:hAnsiTheme="majorBidi" w:cstheme="majorBidi"/>
                <w:bCs/>
                <w:sz w:val="22"/>
                <w:szCs w:val="22"/>
              </w:rPr>
              <w:t>B5,6</w:t>
            </w:r>
          </w:p>
          <w:p w14:paraId="0C295DFF" w14:textId="13705F5B"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shd w:val="clear" w:color="auto" w:fill="F2DBDB" w:themeFill="accent2" w:themeFillTint="33"/>
          </w:tcPr>
          <w:p w14:paraId="5AE32D65" w14:textId="6450D5DD"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2</w:t>
            </w:r>
            <w:r w:rsidRPr="001439E2">
              <w:rPr>
                <w:rFonts w:asciiTheme="majorBidi" w:hAnsiTheme="majorBidi" w:cstheme="majorBidi"/>
                <w:sz w:val="22"/>
                <w:szCs w:val="22"/>
                <w:vertAlign w:val="superscript"/>
              </w:rPr>
              <w:t>nd</w:t>
            </w:r>
            <w:r w:rsidRPr="001439E2">
              <w:rPr>
                <w:rFonts w:asciiTheme="majorBidi" w:hAnsiTheme="majorBidi" w:cstheme="majorBidi"/>
                <w:sz w:val="22"/>
                <w:szCs w:val="22"/>
              </w:rPr>
              <w:t xml:space="preserve"> </w:t>
            </w:r>
          </w:p>
        </w:tc>
        <w:tc>
          <w:tcPr>
            <w:tcW w:w="835" w:type="pct"/>
            <w:shd w:val="clear" w:color="auto" w:fill="F2DBDB" w:themeFill="accent2" w:themeFillTint="33"/>
          </w:tcPr>
          <w:p w14:paraId="58515D9F"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2</w:t>
            </w:r>
          </w:p>
        </w:tc>
      </w:tr>
      <w:tr w:rsidR="00B969AA" w:rsidRPr="001439E2" w14:paraId="1DABF35C" w14:textId="77777777" w:rsidTr="00B969AA">
        <w:tc>
          <w:tcPr>
            <w:tcW w:w="540" w:type="pct"/>
            <w:shd w:val="clear" w:color="auto" w:fill="D9D9D9" w:themeFill="background1" w:themeFillShade="D9"/>
          </w:tcPr>
          <w:p w14:paraId="3802C8D9"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4</w:t>
            </w:r>
          </w:p>
        </w:tc>
        <w:tc>
          <w:tcPr>
            <w:tcW w:w="1876" w:type="pct"/>
            <w:shd w:val="clear" w:color="auto" w:fill="F2DBDB" w:themeFill="accent2" w:themeFillTint="33"/>
          </w:tcPr>
          <w:p w14:paraId="5DDFFD27"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lang w:val="en-GB"/>
              </w:rPr>
              <w:t>Metabolism of ethanol and its toxicity</w:t>
            </w:r>
          </w:p>
        </w:tc>
        <w:tc>
          <w:tcPr>
            <w:tcW w:w="836" w:type="pct"/>
            <w:shd w:val="clear" w:color="auto" w:fill="F2DBDB" w:themeFill="accent2" w:themeFillTint="33"/>
          </w:tcPr>
          <w:p w14:paraId="5906D63C" w14:textId="319CFC90"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A7,B5,B8</w:t>
            </w:r>
          </w:p>
          <w:p w14:paraId="07D909E5" w14:textId="7655B421"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shd w:val="clear" w:color="auto" w:fill="F2DBDB" w:themeFill="accent2" w:themeFillTint="33"/>
          </w:tcPr>
          <w:p w14:paraId="74FFB694" w14:textId="2A07C9E4"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3</w:t>
            </w:r>
            <w:r w:rsidRPr="001439E2">
              <w:rPr>
                <w:rFonts w:asciiTheme="majorBidi" w:hAnsiTheme="majorBidi" w:cstheme="majorBidi"/>
                <w:sz w:val="22"/>
                <w:szCs w:val="22"/>
                <w:vertAlign w:val="superscript"/>
              </w:rPr>
              <w:t>rd</w:t>
            </w:r>
            <w:r w:rsidRPr="001439E2">
              <w:rPr>
                <w:rFonts w:asciiTheme="majorBidi" w:hAnsiTheme="majorBidi" w:cstheme="majorBidi"/>
                <w:sz w:val="22"/>
                <w:szCs w:val="22"/>
              </w:rPr>
              <w:t xml:space="preserve"> </w:t>
            </w:r>
          </w:p>
        </w:tc>
        <w:tc>
          <w:tcPr>
            <w:tcW w:w="835" w:type="pct"/>
            <w:shd w:val="clear" w:color="auto" w:fill="F2DBDB" w:themeFill="accent2" w:themeFillTint="33"/>
          </w:tcPr>
          <w:p w14:paraId="110C3DCF"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p>
        </w:tc>
      </w:tr>
      <w:tr w:rsidR="00B969AA" w:rsidRPr="001439E2" w14:paraId="1E129C16" w14:textId="77777777" w:rsidTr="00B969AA">
        <w:tc>
          <w:tcPr>
            <w:tcW w:w="540" w:type="pct"/>
            <w:shd w:val="clear" w:color="auto" w:fill="D9D9D9" w:themeFill="background1" w:themeFillShade="D9"/>
          </w:tcPr>
          <w:p w14:paraId="68A3DCFF"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5</w:t>
            </w:r>
          </w:p>
        </w:tc>
        <w:tc>
          <w:tcPr>
            <w:tcW w:w="1876" w:type="pct"/>
            <w:tcBorders>
              <w:bottom w:val="single" w:sz="4" w:space="0" w:color="000000" w:themeColor="text1"/>
            </w:tcBorders>
            <w:shd w:val="clear" w:color="auto" w:fill="F2DBDB" w:themeFill="accent2" w:themeFillTint="33"/>
          </w:tcPr>
          <w:p w14:paraId="716214E6" w14:textId="0035C17E" w:rsidR="005135DF" w:rsidRPr="001439E2" w:rsidRDefault="005135DF" w:rsidP="00E3148A">
            <w:pPr>
              <w:bidi w:val="0"/>
              <w:jc w:val="both"/>
              <w:rPr>
                <w:rFonts w:asciiTheme="majorBidi" w:hAnsiTheme="majorBidi" w:cstheme="majorBidi"/>
                <w:sz w:val="22"/>
                <w:szCs w:val="22"/>
                <w:lang w:val="en-GB"/>
              </w:rPr>
            </w:pPr>
            <w:r w:rsidRPr="001439E2">
              <w:rPr>
                <w:rFonts w:asciiTheme="majorBidi" w:hAnsiTheme="majorBidi" w:cstheme="majorBidi"/>
                <w:sz w:val="22"/>
                <w:szCs w:val="22"/>
                <w:lang w:val="en-GB"/>
              </w:rPr>
              <w:t>Alternative fatty acid oxidation pathways</w:t>
            </w:r>
          </w:p>
        </w:tc>
        <w:tc>
          <w:tcPr>
            <w:tcW w:w="836" w:type="pct"/>
            <w:tcBorders>
              <w:bottom w:val="single" w:sz="4" w:space="0" w:color="000000" w:themeColor="text1"/>
            </w:tcBorders>
            <w:shd w:val="clear" w:color="auto" w:fill="F2DBDB" w:themeFill="accent2" w:themeFillTint="33"/>
          </w:tcPr>
          <w:p w14:paraId="50EC4B40" w14:textId="65C0F418"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A7,B7</w:t>
            </w:r>
          </w:p>
          <w:p w14:paraId="13C8A0D0" w14:textId="140FBA6F"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tcBorders>
              <w:bottom w:val="single" w:sz="4" w:space="0" w:color="000000" w:themeColor="text1"/>
            </w:tcBorders>
            <w:shd w:val="clear" w:color="auto" w:fill="F2DBDB" w:themeFill="accent2" w:themeFillTint="33"/>
          </w:tcPr>
          <w:p w14:paraId="5AC8BBD5" w14:textId="2C5D5668"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3</w:t>
            </w:r>
            <w:r w:rsidRPr="001439E2">
              <w:rPr>
                <w:rFonts w:asciiTheme="majorBidi" w:hAnsiTheme="majorBidi" w:cstheme="majorBidi"/>
                <w:sz w:val="22"/>
                <w:szCs w:val="22"/>
                <w:vertAlign w:val="superscript"/>
              </w:rPr>
              <w:t>rd</w:t>
            </w:r>
            <w:r w:rsidRPr="001439E2">
              <w:rPr>
                <w:rFonts w:asciiTheme="majorBidi" w:hAnsiTheme="majorBidi" w:cstheme="majorBidi"/>
                <w:sz w:val="22"/>
                <w:szCs w:val="22"/>
              </w:rPr>
              <w:t xml:space="preserve"> </w:t>
            </w:r>
          </w:p>
        </w:tc>
        <w:tc>
          <w:tcPr>
            <w:tcW w:w="835" w:type="pct"/>
            <w:tcBorders>
              <w:bottom w:val="single" w:sz="4" w:space="0" w:color="000000" w:themeColor="text1"/>
            </w:tcBorders>
            <w:shd w:val="clear" w:color="auto" w:fill="F2DBDB" w:themeFill="accent2" w:themeFillTint="33"/>
          </w:tcPr>
          <w:p w14:paraId="61DAB304"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1</w:t>
            </w:r>
          </w:p>
        </w:tc>
      </w:tr>
      <w:tr w:rsidR="00B969AA" w:rsidRPr="001439E2" w14:paraId="7C681F64" w14:textId="77777777" w:rsidTr="00B969AA">
        <w:tc>
          <w:tcPr>
            <w:tcW w:w="540" w:type="pct"/>
            <w:shd w:val="clear" w:color="auto" w:fill="D9D9D9" w:themeFill="background1" w:themeFillShade="D9"/>
          </w:tcPr>
          <w:p w14:paraId="4AFAC697"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6</w:t>
            </w:r>
          </w:p>
        </w:tc>
        <w:tc>
          <w:tcPr>
            <w:tcW w:w="1876" w:type="pct"/>
            <w:tcBorders>
              <w:bottom w:val="single" w:sz="4" w:space="0" w:color="000000" w:themeColor="text1"/>
            </w:tcBorders>
            <w:shd w:val="clear" w:color="auto" w:fill="D6E3BC" w:themeFill="accent3" w:themeFillTint="66"/>
          </w:tcPr>
          <w:p w14:paraId="11A17D74" w14:textId="1D27051A" w:rsidR="005135DF" w:rsidRPr="001439E2" w:rsidRDefault="005135DF" w:rsidP="00637BAF">
            <w:pPr>
              <w:autoSpaceDE w:val="0"/>
              <w:autoSpaceDN w:val="0"/>
              <w:bidi w:val="0"/>
              <w:adjustRightInd w:val="0"/>
              <w:jc w:val="both"/>
              <w:rPr>
                <w:rFonts w:asciiTheme="majorBidi" w:eastAsiaTheme="minorHAnsi" w:hAnsiTheme="majorBidi" w:cstheme="majorBidi"/>
                <w:color w:val="0D0D0D" w:themeColor="text1" w:themeTint="F2"/>
                <w:sz w:val="22"/>
                <w:szCs w:val="22"/>
                <w:lang w:val="en-GB"/>
              </w:rPr>
            </w:pPr>
            <w:r w:rsidRPr="001439E2">
              <w:rPr>
                <w:rFonts w:asciiTheme="majorBidi" w:eastAsiaTheme="minorHAnsi" w:hAnsiTheme="majorBidi" w:cstheme="majorBidi"/>
                <w:color w:val="0D0D0D" w:themeColor="text1" w:themeTint="F2"/>
                <w:sz w:val="22"/>
                <w:szCs w:val="22"/>
                <w:lang w:val="en-GB"/>
              </w:rPr>
              <w:t>Synthesis</w:t>
            </w:r>
            <w:r w:rsidR="00637BAF">
              <w:rPr>
                <w:rFonts w:asciiTheme="majorBidi" w:eastAsiaTheme="minorHAnsi" w:hAnsiTheme="majorBidi" w:cstheme="majorBidi"/>
                <w:color w:val="0D0D0D" w:themeColor="text1" w:themeTint="F2"/>
                <w:sz w:val="22"/>
                <w:szCs w:val="22"/>
                <w:lang w:val="en-GB"/>
              </w:rPr>
              <w:t xml:space="preserve"> of</w:t>
            </w:r>
            <w:r w:rsidRPr="001439E2">
              <w:rPr>
                <w:rFonts w:asciiTheme="majorBidi" w:eastAsiaTheme="minorHAnsi" w:hAnsiTheme="majorBidi" w:cstheme="majorBidi"/>
                <w:color w:val="0D0D0D" w:themeColor="text1" w:themeTint="F2"/>
                <w:sz w:val="22"/>
                <w:szCs w:val="22"/>
                <w:lang w:val="en-GB"/>
              </w:rPr>
              <w:t xml:space="preserve"> lactose, </w:t>
            </w:r>
            <w:r w:rsidR="00637BAF">
              <w:rPr>
                <w:rFonts w:asciiTheme="majorBidi" w:eastAsiaTheme="minorHAnsi" w:hAnsiTheme="majorBidi" w:cstheme="majorBidi"/>
                <w:color w:val="0D0D0D" w:themeColor="text1" w:themeTint="F2"/>
                <w:sz w:val="22"/>
                <w:szCs w:val="22"/>
                <w:lang w:val="en-GB"/>
              </w:rPr>
              <w:t xml:space="preserve">lactose and fructose </w:t>
            </w:r>
            <w:r w:rsidR="003F433F">
              <w:rPr>
                <w:rFonts w:asciiTheme="majorBidi" w:eastAsiaTheme="minorHAnsi" w:hAnsiTheme="majorBidi" w:cstheme="majorBidi"/>
                <w:color w:val="0D0D0D" w:themeColor="text1" w:themeTint="F2"/>
                <w:sz w:val="22"/>
                <w:szCs w:val="22"/>
                <w:lang w:val="en-GB"/>
              </w:rPr>
              <w:t>intolerance</w:t>
            </w:r>
          </w:p>
        </w:tc>
        <w:tc>
          <w:tcPr>
            <w:tcW w:w="836" w:type="pct"/>
            <w:tcBorders>
              <w:bottom w:val="single" w:sz="4" w:space="0" w:color="000000" w:themeColor="text1"/>
            </w:tcBorders>
            <w:shd w:val="clear" w:color="auto" w:fill="D6E3BC" w:themeFill="accent3" w:themeFillTint="66"/>
          </w:tcPr>
          <w:p w14:paraId="3A6FE22E" w14:textId="68E9333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A7,B5,B8</w:t>
            </w:r>
          </w:p>
          <w:p w14:paraId="022B866A" w14:textId="7144DED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tcBorders>
              <w:bottom w:val="single" w:sz="4" w:space="0" w:color="000000" w:themeColor="text1"/>
            </w:tcBorders>
            <w:shd w:val="clear" w:color="auto" w:fill="D6E3BC" w:themeFill="accent3" w:themeFillTint="66"/>
          </w:tcPr>
          <w:p w14:paraId="7B568282" w14:textId="12CDF48D"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4</w:t>
            </w:r>
            <w:r w:rsidRPr="001439E2">
              <w:rPr>
                <w:rFonts w:asciiTheme="majorBidi" w:hAnsiTheme="majorBidi" w:cstheme="majorBidi"/>
                <w:sz w:val="22"/>
                <w:szCs w:val="22"/>
                <w:vertAlign w:val="superscript"/>
              </w:rPr>
              <w:t>th</w:t>
            </w:r>
            <w:r w:rsidRPr="001439E2">
              <w:rPr>
                <w:rFonts w:asciiTheme="majorBidi" w:hAnsiTheme="majorBidi" w:cstheme="majorBidi"/>
                <w:sz w:val="22"/>
                <w:szCs w:val="22"/>
              </w:rPr>
              <w:t xml:space="preserve"> </w:t>
            </w:r>
          </w:p>
        </w:tc>
        <w:tc>
          <w:tcPr>
            <w:tcW w:w="835" w:type="pct"/>
            <w:tcBorders>
              <w:bottom w:val="single" w:sz="4" w:space="0" w:color="000000" w:themeColor="text1"/>
            </w:tcBorders>
            <w:shd w:val="clear" w:color="auto" w:fill="D6E3BC" w:themeFill="accent3" w:themeFillTint="66"/>
          </w:tcPr>
          <w:p w14:paraId="40D9BE58"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2</w:t>
            </w:r>
          </w:p>
        </w:tc>
      </w:tr>
      <w:tr w:rsidR="00B969AA" w:rsidRPr="001439E2" w14:paraId="1CAF98AA" w14:textId="77777777" w:rsidTr="00B969AA">
        <w:tc>
          <w:tcPr>
            <w:tcW w:w="540" w:type="pct"/>
            <w:shd w:val="clear" w:color="auto" w:fill="D9D9D9" w:themeFill="background1" w:themeFillShade="D9"/>
          </w:tcPr>
          <w:p w14:paraId="41892EF9"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7</w:t>
            </w:r>
          </w:p>
        </w:tc>
        <w:tc>
          <w:tcPr>
            <w:tcW w:w="1876" w:type="pct"/>
            <w:shd w:val="clear" w:color="auto" w:fill="B2A1C7" w:themeFill="accent4" w:themeFillTint="99"/>
          </w:tcPr>
          <w:p w14:paraId="46DBD2CF" w14:textId="643E8507" w:rsidR="005135DF" w:rsidRPr="001439E2" w:rsidRDefault="005135DF" w:rsidP="00E3148A">
            <w:pPr>
              <w:bidi w:val="0"/>
              <w:jc w:val="both"/>
              <w:rPr>
                <w:rFonts w:asciiTheme="majorBidi" w:eastAsiaTheme="minorHAnsi" w:hAnsiTheme="majorBidi" w:cstheme="majorBidi"/>
                <w:sz w:val="22"/>
                <w:szCs w:val="22"/>
                <w:lang w:val="en-GB"/>
              </w:rPr>
            </w:pPr>
            <w:r w:rsidRPr="001439E2">
              <w:rPr>
                <w:rFonts w:asciiTheme="majorBidi" w:hAnsiTheme="majorBidi" w:cstheme="majorBidi"/>
                <w:sz w:val="22"/>
                <w:szCs w:val="22"/>
              </w:rPr>
              <w:t>Genetic</w:t>
            </w:r>
            <w:r w:rsidR="00911166">
              <w:rPr>
                <w:rFonts w:asciiTheme="majorBidi" w:hAnsiTheme="majorBidi" w:cstheme="majorBidi"/>
                <w:sz w:val="22"/>
                <w:szCs w:val="22"/>
              </w:rPr>
              <w:t>s</w:t>
            </w:r>
            <w:r w:rsidRPr="001439E2">
              <w:rPr>
                <w:rFonts w:asciiTheme="majorBidi" w:hAnsiTheme="majorBidi" w:cstheme="majorBidi"/>
                <w:sz w:val="22"/>
                <w:szCs w:val="22"/>
              </w:rPr>
              <w:t xml:space="preserve"> of breast cancer, role of BRCA genes</w:t>
            </w:r>
          </w:p>
        </w:tc>
        <w:tc>
          <w:tcPr>
            <w:tcW w:w="836" w:type="pct"/>
            <w:shd w:val="clear" w:color="auto" w:fill="B2A1C7" w:themeFill="accent4" w:themeFillTint="99"/>
          </w:tcPr>
          <w:p w14:paraId="7A25E007" w14:textId="1BE27C94" w:rsidR="005135DF" w:rsidRPr="001439E2" w:rsidRDefault="005F4A3A" w:rsidP="00E3148A">
            <w:pPr>
              <w:bidi w:val="0"/>
              <w:jc w:val="both"/>
              <w:rPr>
                <w:rFonts w:asciiTheme="majorBidi" w:hAnsiTheme="majorBidi" w:cstheme="majorBidi"/>
                <w:sz w:val="22"/>
                <w:szCs w:val="22"/>
              </w:rPr>
            </w:pPr>
            <w:r w:rsidRPr="001439E2">
              <w:rPr>
                <w:rFonts w:asciiTheme="majorBidi" w:hAnsiTheme="majorBidi" w:cstheme="majorBidi"/>
                <w:sz w:val="22"/>
                <w:szCs w:val="22"/>
              </w:rPr>
              <w:t>A9,10,B9,B10</w:t>
            </w:r>
          </w:p>
          <w:p w14:paraId="02F52A6A" w14:textId="1A106B66"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D1,2,3,4</w:t>
            </w:r>
          </w:p>
        </w:tc>
        <w:tc>
          <w:tcPr>
            <w:tcW w:w="913" w:type="pct"/>
            <w:shd w:val="clear" w:color="auto" w:fill="B2A1C7" w:themeFill="accent4" w:themeFillTint="99"/>
          </w:tcPr>
          <w:p w14:paraId="7A332C8F" w14:textId="5AD04508"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5</w:t>
            </w:r>
            <w:r w:rsidRPr="001439E2">
              <w:rPr>
                <w:rFonts w:asciiTheme="majorBidi" w:hAnsiTheme="majorBidi" w:cstheme="majorBidi"/>
                <w:sz w:val="22"/>
                <w:szCs w:val="22"/>
                <w:vertAlign w:val="superscript"/>
              </w:rPr>
              <w:t>th</w:t>
            </w:r>
            <w:r w:rsidRPr="001439E2">
              <w:rPr>
                <w:rFonts w:asciiTheme="majorBidi" w:hAnsiTheme="majorBidi" w:cstheme="majorBidi"/>
                <w:sz w:val="22"/>
                <w:szCs w:val="22"/>
              </w:rPr>
              <w:t xml:space="preserve"> </w:t>
            </w:r>
          </w:p>
        </w:tc>
        <w:tc>
          <w:tcPr>
            <w:tcW w:w="835" w:type="pct"/>
            <w:shd w:val="clear" w:color="auto" w:fill="B2A1C7" w:themeFill="accent4" w:themeFillTint="99"/>
          </w:tcPr>
          <w:p w14:paraId="1841503B"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2</w:t>
            </w:r>
          </w:p>
        </w:tc>
      </w:tr>
      <w:tr w:rsidR="00B969AA" w:rsidRPr="001439E2" w14:paraId="5913A384" w14:textId="77777777" w:rsidTr="00B969AA">
        <w:tc>
          <w:tcPr>
            <w:tcW w:w="540" w:type="pct"/>
            <w:shd w:val="clear" w:color="auto" w:fill="D9D9D9" w:themeFill="background1" w:themeFillShade="D9"/>
          </w:tcPr>
          <w:p w14:paraId="17807233" w14:textId="77777777" w:rsidR="005135DF" w:rsidRPr="001439E2" w:rsidRDefault="005135DF" w:rsidP="00E3148A">
            <w:pPr>
              <w:bidi w:val="0"/>
              <w:jc w:val="both"/>
              <w:rPr>
                <w:rFonts w:asciiTheme="majorBidi" w:hAnsiTheme="majorBidi" w:cstheme="majorBidi"/>
                <w:color w:val="0D0D0D" w:themeColor="text1" w:themeTint="F2"/>
                <w:sz w:val="22"/>
                <w:szCs w:val="22"/>
              </w:rPr>
            </w:pPr>
            <w:r w:rsidRPr="001439E2">
              <w:rPr>
                <w:rFonts w:asciiTheme="majorBidi" w:hAnsiTheme="majorBidi" w:cstheme="majorBidi"/>
                <w:color w:val="0D0D0D" w:themeColor="text1" w:themeTint="F2"/>
                <w:sz w:val="22"/>
                <w:szCs w:val="22"/>
              </w:rPr>
              <w:t>8</w:t>
            </w:r>
          </w:p>
        </w:tc>
        <w:tc>
          <w:tcPr>
            <w:tcW w:w="1876" w:type="pct"/>
            <w:shd w:val="clear" w:color="auto" w:fill="00B0F0"/>
          </w:tcPr>
          <w:p w14:paraId="35A9CA19" w14:textId="77777777" w:rsidR="005135DF" w:rsidRPr="001439E2" w:rsidRDefault="005135DF" w:rsidP="00E3148A">
            <w:pPr>
              <w:autoSpaceDE w:val="0"/>
              <w:autoSpaceDN w:val="0"/>
              <w:bidi w:val="0"/>
              <w:adjustRightInd w:val="0"/>
              <w:jc w:val="both"/>
              <w:rPr>
                <w:rFonts w:asciiTheme="majorBidi" w:eastAsiaTheme="minorHAnsi" w:hAnsiTheme="majorBidi" w:cstheme="majorBidi"/>
                <w:sz w:val="22"/>
                <w:szCs w:val="22"/>
                <w:lang w:val="en-GB"/>
              </w:rPr>
            </w:pPr>
            <w:r w:rsidRPr="001439E2">
              <w:rPr>
                <w:rFonts w:asciiTheme="majorBidi" w:hAnsiTheme="majorBidi" w:cstheme="majorBidi"/>
                <w:sz w:val="22"/>
                <w:szCs w:val="22"/>
                <w:lang w:val="en-GB"/>
              </w:rPr>
              <w:t>Use of recombinant DNA techniques in medicine</w:t>
            </w:r>
          </w:p>
        </w:tc>
        <w:tc>
          <w:tcPr>
            <w:tcW w:w="836" w:type="pct"/>
            <w:shd w:val="clear" w:color="auto" w:fill="00B0F0"/>
          </w:tcPr>
          <w:p w14:paraId="02F4EF77" w14:textId="5E409AC5" w:rsidR="005135DF" w:rsidRPr="001439E2" w:rsidRDefault="005F4A3A" w:rsidP="00E3148A">
            <w:pPr>
              <w:bidi w:val="0"/>
              <w:jc w:val="both"/>
              <w:rPr>
                <w:rFonts w:asciiTheme="majorBidi" w:hAnsiTheme="majorBidi" w:cstheme="majorBidi"/>
                <w:sz w:val="22"/>
                <w:szCs w:val="22"/>
              </w:rPr>
            </w:pPr>
            <w:r w:rsidRPr="001439E2">
              <w:rPr>
                <w:rFonts w:asciiTheme="majorBidi" w:hAnsiTheme="majorBidi" w:cstheme="majorBidi"/>
                <w:sz w:val="22"/>
                <w:szCs w:val="22"/>
              </w:rPr>
              <w:t>A9,10,B9,B10</w:t>
            </w:r>
          </w:p>
          <w:p w14:paraId="5BAE4AA9" w14:textId="09935FAE" w:rsidR="005135DF" w:rsidRPr="001439E2" w:rsidRDefault="005135DF" w:rsidP="00E3148A">
            <w:pPr>
              <w:bidi w:val="0"/>
              <w:jc w:val="both"/>
              <w:rPr>
                <w:rFonts w:asciiTheme="majorBidi" w:hAnsiTheme="majorBidi" w:cstheme="majorBidi"/>
                <w:sz w:val="22"/>
                <w:szCs w:val="22"/>
                <w:vertAlign w:val="superscript"/>
              </w:rPr>
            </w:pPr>
            <w:r w:rsidRPr="001439E2">
              <w:rPr>
                <w:rFonts w:asciiTheme="majorBidi" w:hAnsiTheme="majorBidi" w:cstheme="majorBidi"/>
                <w:sz w:val="22"/>
                <w:szCs w:val="22"/>
              </w:rPr>
              <w:t>D1,2,3,4</w:t>
            </w:r>
          </w:p>
        </w:tc>
        <w:tc>
          <w:tcPr>
            <w:tcW w:w="913" w:type="pct"/>
            <w:shd w:val="clear" w:color="auto" w:fill="00B0F0"/>
          </w:tcPr>
          <w:p w14:paraId="4DBAE411" w14:textId="1268DB35"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vertAlign w:val="superscript"/>
              </w:rPr>
              <w:t>6th</w:t>
            </w:r>
            <w:r w:rsidRPr="001439E2">
              <w:rPr>
                <w:rFonts w:asciiTheme="majorBidi" w:hAnsiTheme="majorBidi" w:cstheme="majorBidi"/>
                <w:sz w:val="22"/>
                <w:szCs w:val="22"/>
              </w:rPr>
              <w:t xml:space="preserve"> </w:t>
            </w:r>
          </w:p>
        </w:tc>
        <w:tc>
          <w:tcPr>
            <w:tcW w:w="835" w:type="pct"/>
            <w:shd w:val="clear" w:color="auto" w:fill="00B0F0"/>
          </w:tcPr>
          <w:p w14:paraId="15CC48DA" w14:textId="77777777" w:rsidR="005135DF" w:rsidRPr="001439E2" w:rsidRDefault="005135DF" w:rsidP="00E3148A">
            <w:pPr>
              <w:bidi w:val="0"/>
              <w:jc w:val="both"/>
              <w:rPr>
                <w:rFonts w:asciiTheme="majorBidi" w:hAnsiTheme="majorBidi" w:cstheme="majorBidi"/>
                <w:sz w:val="22"/>
                <w:szCs w:val="22"/>
              </w:rPr>
            </w:pPr>
            <w:r w:rsidRPr="001439E2">
              <w:rPr>
                <w:rFonts w:asciiTheme="majorBidi" w:hAnsiTheme="majorBidi" w:cstheme="majorBidi"/>
                <w:sz w:val="22"/>
                <w:szCs w:val="22"/>
              </w:rPr>
              <w:t>2</w:t>
            </w:r>
          </w:p>
        </w:tc>
      </w:tr>
      <w:tr w:rsidR="00B969AA" w:rsidRPr="001439E2" w14:paraId="42089138" w14:textId="77777777" w:rsidTr="00B969AA">
        <w:tc>
          <w:tcPr>
            <w:tcW w:w="540" w:type="pct"/>
            <w:shd w:val="clear" w:color="auto" w:fill="D9D9D9" w:themeFill="background1" w:themeFillShade="D9"/>
          </w:tcPr>
          <w:p w14:paraId="6174F45D" w14:textId="77777777" w:rsidR="005135DF" w:rsidRPr="001439E2" w:rsidRDefault="005135DF" w:rsidP="00E3148A">
            <w:pPr>
              <w:bidi w:val="0"/>
              <w:jc w:val="both"/>
              <w:rPr>
                <w:rFonts w:asciiTheme="majorBidi" w:hAnsiTheme="majorBidi" w:cstheme="majorBidi"/>
                <w:color w:val="0D0D0D" w:themeColor="text1" w:themeTint="F2"/>
                <w:sz w:val="22"/>
                <w:szCs w:val="22"/>
              </w:rPr>
            </w:pPr>
          </w:p>
        </w:tc>
        <w:tc>
          <w:tcPr>
            <w:tcW w:w="1876" w:type="pct"/>
          </w:tcPr>
          <w:p w14:paraId="5ECF85D3" w14:textId="77777777" w:rsidR="005135DF" w:rsidRPr="001439E2" w:rsidRDefault="005135DF" w:rsidP="00E3148A">
            <w:pPr>
              <w:bidi w:val="0"/>
              <w:jc w:val="both"/>
              <w:rPr>
                <w:rFonts w:asciiTheme="majorBidi" w:eastAsiaTheme="minorHAnsi" w:hAnsiTheme="majorBidi" w:cstheme="majorBidi"/>
                <w:sz w:val="22"/>
                <w:szCs w:val="22"/>
                <w:lang w:val="en-GB"/>
              </w:rPr>
            </w:pPr>
            <w:r w:rsidRPr="001439E2">
              <w:rPr>
                <w:rFonts w:asciiTheme="majorBidi" w:eastAsiaTheme="minorHAnsi" w:hAnsiTheme="majorBidi" w:cstheme="majorBidi"/>
                <w:sz w:val="22"/>
                <w:szCs w:val="22"/>
                <w:lang w:val="en-GB"/>
              </w:rPr>
              <w:t xml:space="preserve">Total 12 hs </w:t>
            </w:r>
          </w:p>
        </w:tc>
        <w:tc>
          <w:tcPr>
            <w:tcW w:w="836" w:type="pct"/>
          </w:tcPr>
          <w:p w14:paraId="00EE448B" w14:textId="77777777" w:rsidR="005135DF" w:rsidRPr="001439E2" w:rsidRDefault="005135DF" w:rsidP="00E3148A">
            <w:pPr>
              <w:bidi w:val="0"/>
              <w:jc w:val="both"/>
              <w:rPr>
                <w:rFonts w:asciiTheme="majorBidi" w:eastAsiaTheme="minorHAnsi" w:hAnsiTheme="majorBidi" w:cstheme="majorBidi"/>
                <w:sz w:val="22"/>
                <w:szCs w:val="22"/>
                <w:lang w:val="en-GB"/>
              </w:rPr>
            </w:pPr>
          </w:p>
        </w:tc>
        <w:tc>
          <w:tcPr>
            <w:tcW w:w="913" w:type="pct"/>
          </w:tcPr>
          <w:p w14:paraId="5A4DDB06" w14:textId="48730E09" w:rsidR="005135DF" w:rsidRPr="001439E2" w:rsidRDefault="005135DF" w:rsidP="00E3148A">
            <w:pPr>
              <w:bidi w:val="0"/>
              <w:jc w:val="both"/>
              <w:rPr>
                <w:rFonts w:asciiTheme="majorBidi" w:eastAsiaTheme="minorHAnsi" w:hAnsiTheme="majorBidi" w:cstheme="majorBidi"/>
                <w:sz w:val="22"/>
                <w:szCs w:val="22"/>
                <w:lang w:val="en-GB"/>
              </w:rPr>
            </w:pPr>
          </w:p>
        </w:tc>
        <w:tc>
          <w:tcPr>
            <w:tcW w:w="835" w:type="pct"/>
          </w:tcPr>
          <w:p w14:paraId="77D85A2E" w14:textId="77777777" w:rsidR="005135DF" w:rsidRPr="001439E2" w:rsidRDefault="005135DF" w:rsidP="00E3148A">
            <w:pPr>
              <w:bidi w:val="0"/>
              <w:jc w:val="both"/>
              <w:rPr>
                <w:rFonts w:asciiTheme="majorBidi" w:eastAsiaTheme="minorHAnsi" w:hAnsiTheme="majorBidi" w:cstheme="majorBidi"/>
                <w:sz w:val="22"/>
                <w:szCs w:val="22"/>
                <w:lang w:val="en-GB"/>
              </w:rPr>
            </w:pPr>
          </w:p>
        </w:tc>
      </w:tr>
    </w:tbl>
    <w:p w14:paraId="7856FD6E" w14:textId="5A0FFA6D" w:rsidR="004C43BC" w:rsidRDefault="004C43BC" w:rsidP="00E3148A">
      <w:pPr>
        <w:bidi w:val="0"/>
        <w:spacing w:line="360" w:lineRule="auto"/>
        <w:jc w:val="both"/>
        <w:rPr>
          <w:rFonts w:asciiTheme="majorBidi" w:eastAsiaTheme="minorHAnsi" w:hAnsiTheme="majorBidi" w:cstheme="majorBidi"/>
          <w:b/>
          <w:bCs/>
          <w:color w:val="000000"/>
        </w:rPr>
      </w:pPr>
    </w:p>
    <w:p w14:paraId="32071A8A" w14:textId="77777777" w:rsidR="004C43BC" w:rsidRDefault="004C43BC" w:rsidP="00E3148A">
      <w:pPr>
        <w:bidi w:val="0"/>
        <w:spacing w:line="276" w:lineRule="auto"/>
        <w:jc w:val="both"/>
        <w:rPr>
          <w:rFonts w:asciiTheme="majorBidi" w:eastAsiaTheme="minorHAnsi" w:hAnsiTheme="majorBidi" w:cstheme="majorBidi"/>
          <w:b/>
          <w:bCs/>
          <w:color w:val="000000"/>
        </w:rPr>
      </w:pPr>
      <w:r>
        <w:rPr>
          <w:rFonts w:asciiTheme="majorBidi" w:eastAsiaTheme="minorHAnsi" w:hAnsiTheme="majorBidi" w:cstheme="majorBidi"/>
          <w:b/>
          <w:bCs/>
          <w:color w:val="000000"/>
        </w:rPr>
        <w:br w:type="page"/>
      </w:r>
    </w:p>
    <w:p w14:paraId="43B38C08" w14:textId="77777777" w:rsidR="006337D2" w:rsidRDefault="006337D2" w:rsidP="00E3148A">
      <w:pPr>
        <w:bidi w:val="0"/>
        <w:spacing w:line="360" w:lineRule="auto"/>
        <w:jc w:val="both"/>
        <w:rPr>
          <w:rFonts w:asciiTheme="majorBidi" w:eastAsiaTheme="minorHAnsi" w:hAnsiTheme="majorBidi" w:cstheme="majorBidi"/>
          <w:b/>
          <w:bCs/>
          <w:color w:val="000000"/>
        </w:rPr>
      </w:pPr>
    </w:p>
    <w:p w14:paraId="73AF3CC7" w14:textId="6DB22A0A" w:rsidR="00CC73BC" w:rsidRPr="003C4251" w:rsidRDefault="00047617" w:rsidP="00371C01">
      <w:pPr>
        <w:pStyle w:val="ListParagraph"/>
        <w:numPr>
          <w:ilvl w:val="0"/>
          <w:numId w:val="11"/>
        </w:numPr>
        <w:bidi w:val="0"/>
        <w:spacing w:line="276" w:lineRule="auto"/>
        <w:ind w:left="0"/>
        <w:jc w:val="both"/>
        <w:rPr>
          <w:rFonts w:asciiTheme="majorBidi" w:eastAsiaTheme="minorHAnsi" w:hAnsiTheme="majorBidi" w:cstheme="majorBidi"/>
          <w:b/>
          <w:bCs/>
          <w:color w:val="000000"/>
          <w:sz w:val="28"/>
          <w:szCs w:val="28"/>
        </w:rPr>
      </w:pPr>
      <w:r>
        <w:rPr>
          <w:rFonts w:asciiTheme="majorBidi" w:eastAsiaTheme="minorHAnsi" w:hAnsiTheme="majorBidi" w:cstheme="majorBidi"/>
          <w:b/>
          <w:bCs/>
          <w:color w:val="0D0D0D" w:themeColor="text1" w:themeTint="F2"/>
          <w:sz w:val="32"/>
          <w:szCs w:val="32"/>
        </w:rPr>
        <w:t>Medical Biochemistry</w:t>
      </w:r>
      <w:r>
        <w:rPr>
          <w:rFonts w:asciiTheme="majorBidi" w:eastAsiaTheme="minorHAnsi" w:hAnsiTheme="majorBidi" w:cstheme="majorBidi"/>
          <w:b/>
          <w:bCs/>
          <w:color w:val="000000"/>
          <w:sz w:val="28"/>
          <w:szCs w:val="28"/>
        </w:rPr>
        <w:t>-</w:t>
      </w:r>
      <w:r w:rsidR="00CC73BC" w:rsidRPr="003C4251">
        <w:rPr>
          <w:rFonts w:asciiTheme="majorBidi" w:eastAsiaTheme="minorHAnsi" w:hAnsiTheme="majorBidi" w:cstheme="majorBidi"/>
          <w:b/>
          <w:bCs/>
          <w:color w:val="000000"/>
          <w:sz w:val="28"/>
          <w:szCs w:val="28"/>
        </w:rPr>
        <w:t xml:space="preserve">Seminars </w:t>
      </w:r>
    </w:p>
    <w:tbl>
      <w:tblPr>
        <w:tblStyle w:val="TableGrid"/>
        <w:tblW w:w="5303" w:type="pct"/>
        <w:tblLook w:val="04A0" w:firstRow="1" w:lastRow="0" w:firstColumn="1" w:lastColumn="0" w:noHBand="0" w:noVBand="1"/>
      </w:tblPr>
      <w:tblGrid>
        <w:gridCol w:w="1070"/>
        <w:gridCol w:w="3008"/>
        <w:gridCol w:w="1544"/>
        <w:gridCol w:w="1717"/>
        <w:gridCol w:w="1699"/>
      </w:tblGrid>
      <w:tr w:rsidR="00B00F18" w:rsidRPr="003C4251" w14:paraId="0FF07ECE" w14:textId="77777777" w:rsidTr="003C4251">
        <w:tc>
          <w:tcPr>
            <w:tcW w:w="592" w:type="pct"/>
            <w:tcBorders>
              <w:bottom w:val="single" w:sz="4" w:space="0" w:color="000000" w:themeColor="text1"/>
            </w:tcBorders>
            <w:shd w:val="clear" w:color="auto" w:fill="D9D9D9" w:themeFill="background1" w:themeFillShade="D9"/>
          </w:tcPr>
          <w:p w14:paraId="24BB98A7" w14:textId="7C98B98A" w:rsidR="00B00F18" w:rsidRPr="003C4251" w:rsidRDefault="00B00F18" w:rsidP="00E3148A">
            <w:pPr>
              <w:bidi w:val="0"/>
              <w:spacing w:line="360" w:lineRule="auto"/>
              <w:jc w:val="both"/>
              <w:rPr>
                <w:rFonts w:asciiTheme="majorBidi" w:hAnsiTheme="majorBidi" w:cstheme="majorBidi"/>
                <w:b/>
                <w:bCs/>
                <w:color w:val="0D0D0D" w:themeColor="text1" w:themeTint="F2"/>
                <w:sz w:val="22"/>
                <w:szCs w:val="22"/>
              </w:rPr>
            </w:pPr>
            <w:r w:rsidRPr="003C4251">
              <w:rPr>
                <w:rFonts w:asciiTheme="majorBidi" w:hAnsiTheme="majorBidi" w:cstheme="majorBidi"/>
                <w:b/>
                <w:bCs/>
                <w:color w:val="0D0D0D" w:themeColor="text1" w:themeTint="F2"/>
                <w:sz w:val="22"/>
                <w:szCs w:val="22"/>
              </w:rPr>
              <w:t>Number</w:t>
            </w:r>
          </w:p>
        </w:tc>
        <w:tc>
          <w:tcPr>
            <w:tcW w:w="1664" w:type="pct"/>
            <w:tcBorders>
              <w:bottom w:val="single" w:sz="4" w:space="0" w:color="000000" w:themeColor="text1"/>
            </w:tcBorders>
            <w:shd w:val="clear" w:color="auto" w:fill="D9D9D9" w:themeFill="background1" w:themeFillShade="D9"/>
          </w:tcPr>
          <w:p w14:paraId="4BDC09F8" w14:textId="221A2620" w:rsidR="00B00F18" w:rsidRPr="003C4251" w:rsidRDefault="00B00F18" w:rsidP="00E3148A">
            <w:pPr>
              <w:bidi w:val="0"/>
              <w:jc w:val="both"/>
              <w:rPr>
                <w:rFonts w:asciiTheme="majorBidi" w:hAnsiTheme="majorBidi" w:cstheme="majorBidi"/>
                <w:b/>
                <w:bCs/>
                <w:color w:val="0D0D0D" w:themeColor="text1" w:themeTint="F2"/>
                <w:sz w:val="22"/>
                <w:szCs w:val="22"/>
              </w:rPr>
            </w:pPr>
            <w:r w:rsidRPr="003C4251">
              <w:rPr>
                <w:rFonts w:asciiTheme="majorBidi" w:hAnsiTheme="majorBidi" w:cstheme="majorBidi"/>
                <w:b/>
                <w:bCs/>
                <w:color w:val="0D0D0D" w:themeColor="text1" w:themeTint="F2"/>
                <w:sz w:val="22"/>
                <w:szCs w:val="22"/>
              </w:rPr>
              <w:t>Title of seminar</w:t>
            </w:r>
          </w:p>
        </w:tc>
        <w:tc>
          <w:tcPr>
            <w:tcW w:w="854" w:type="pct"/>
            <w:tcBorders>
              <w:bottom w:val="single" w:sz="4" w:space="0" w:color="000000" w:themeColor="text1"/>
            </w:tcBorders>
            <w:shd w:val="clear" w:color="auto" w:fill="D9D9D9" w:themeFill="background1" w:themeFillShade="D9"/>
          </w:tcPr>
          <w:p w14:paraId="08FA369B" w14:textId="569D581E" w:rsidR="00B00F18" w:rsidRPr="003C4251" w:rsidRDefault="00B00F18" w:rsidP="00E3148A">
            <w:pPr>
              <w:bidi w:val="0"/>
              <w:jc w:val="both"/>
              <w:rPr>
                <w:rFonts w:asciiTheme="majorBidi" w:hAnsiTheme="majorBidi" w:cstheme="majorBidi"/>
                <w:b/>
                <w:bCs/>
                <w:color w:val="0D0D0D" w:themeColor="text1" w:themeTint="F2"/>
                <w:sz w:val="22"/>
                <w:szCs w:val="22"/>
              </w:rPr>
            </w:pPr>
            <w:r w:rsidRPr="003C4251">
              <w:rPr>
                <w:rFonts w:asciiTheme="majorBidi" w:hAnsiTheme="majorBidi" w:cstheme="majorBidi"/>
                <w:b/>
                <w:bCs/>
                <w:color w:val="0D0D0D" w:themeColor="text1" w:themeTint="F2"/>
                <w:sz w:val="22"/>
                <w:szCs w:val="22"/>
              </w:rPr>
              <w:t>ILOS</w:t>
            </w:r>
          </w:p>
        </w:tc>
        <w:tc>
          <w:tcPr>
            <w:tcW w:w="950" w:type="pct"/>
            <w:tcBorders>
              <w:bottom w:val="single" w:sz="4" w:space="0" w:color="000000" w:themeColor="text1"/>
            </w:tcBorders>
            <w:shd w:val="clear" w:color="auto" w:fill="D9D9D9" w:themeFill="background1" w:themeFillShade="D9"/>
          </w:tcPr>
          <w:p w14:paraId="53775DFD" w14:textId="6F9D84BD" w:rsidR="00B00F18" w:rsidRPr="003C4251" w:rsidRDefault="00B00F18" w:rsidP="00E3148A">
            <w:pPr>
              <w:bidi w:val="0"/>
              <w:jc w:val="both"/>
              <w:rPr>
                <w:rFonts w:asciiTheme="majorBidi" w:hAnsiTheme="majorBidi" w:cstheme="majorBidi"/>
                <w:b/>
                <w:bCs/>
                <w:color w:val="0D0D0D" w:themeColor="text1" w:themeTint="F2"/>
                <w:sz w:val="22"/>
                <w:szCs w:val="22"/>
              </w:rPr>
            </w:pPr>
            <w:r w:rsidRPr="003C4251">
              <w:rPr>
                <w:rFonts w:asciiTheme="majorBidi" w:hAnsiTheme="majorBidi" w:cstheme="majorBidi"/>
                <w:b/>
                <w:bCs/>
                <w:color w:val="0D0D0D" w:themeColor="text1" w:themeTint="F2"/>
                <w:sz w:val="22"/>
                <w:szCs w:val="22"/>
              </w:rPr>
              <w:t>Week-number</w:t>
            </w:r>
          </w:p>
        </w:tc>
        <w:tc>
          <w:tcPr>
            <w:tcW w:w="941" w:type="pct"/>
            <w:tcBorders>
              <w:bottom w:val="single" w:sz="4" w:space="0" w:color="000000" w:themeColor="text1"/>
            </w:tcBorders>
            <w:shd w:val="clear" w:color="auto" w:fill="D9D9D9" w:themeFill="background1" w:themeFillShade="D9"/>
          </w:tcPr>
          <w:p w14:paraId="255D8628" w14:textId="77777777" w:rsidR="00B00F18" w:rsidRPr="003C4251" w:rsidRDefault="00B00F18" w:rsidP="00E3148A">
            <w:pPr>
              <w:bidi w:val="0"/>
              <w:jc w:val="both"/>
              <w:rPr>
                <w:rFonts w:asciiTheme="majorBidi" w:hAnsiTheme="majorBidi" w:cstheme="majorBidi"/>
                <w:b/>
                <w:bCs/>
                <w:color w:val="0D0D0D" w:themeColor="text1" w:themeTint="F2"/>
                <w:sz w:val="22"/>
                <w:szCs w:val="22"/>
              </w:rPr>
            </w:pPr>
            <w:r w:rsidRPr="003C4251">
              <w:rPr>
                <w:rFonts w:asciiTheme="majorBidi" w:hAnsiTheme="majorBidi" w:cstheme="majorBidi"/>
                <w:b/>
                <w:bCs/>
                <w:color w:val="0D0D0D" w:themeColor="text1" w:themeTint="F2"/>
                <w:sz w:val="22"/>
                <w:szCs w:val="22"/>
              </w:rPr>
              <w:t>Contact hours</w:t>
            </w:r>
          </w:p>
        </w:tc>
      </w:tr>
      <w:tr w:rsidR="00B00F18" w:rsidRPr="003C4251" w14:paraId="24EFB98E" w14:textId="77777777" w:rsidTr="003C4251">
        <w:tc>
          <w:tcPr>
            <w:tcW w:w="592" w:type="pct"/>
            <w:tcBorders>
              <w:bottom w:val="single" w:sz="4" w:space="0" w:color="000000" w:themeColor="text1"/>
            </w:tcBorders>
            <w:shd w:val="clear" w:color="auto" w:fill="95B3D7" w:themeFill="accent1" w:themeFillTint="99"/>
          </w:tcPr>
          <w:p w14:paraId="183D6940" w14:textId="77777777"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1</w:t>
            </w:r>
          </w:p>
        </w:tc>
        <w:tc>
          <w:tcPr>
            <w:tcW w:w="1664" w:type="pct"/>
            <w:tcBorders>
              <w:bottom w:val="single" w:sz="4" w:space="0" w:color="000000" w:themeColor="text1"/>
            </w:tcBorders>
            <w:shd w:val="clear" w:color="auto" w:fill="95B3D7" w:themeFill="accent1" w:themeFillTint="99"/>
          </w:tcPr>
          <w:p w14:paraId="06FB6983" w14:textId="3B4514DF" w:rsidR="00B00F18" w:rsidRPr="003C4251" w:rsidRDefault="00B00F18" w:rsidP="00911166">
            <w:pPr>
              <w:bidi w:val="0"/>
              <w:jc w:val="both"/>
              <w:rPr>
                <w:rFonts w:asciiTheme="majorBidi" w:hAnsiTheme="majorBidi" w:cstheme="majorBidi"/>
                <w:color w:val="0D0D0D" w:themeColor="text1" w:themeTint="F2"/>
                <w:sz w:val="22"/>
                <w:szCs w:val="22"/>
                <w:lang w:val="en-GB"/>
              </w:rPr>
            </w:pPr>
            <w:r w:rsidRPr="003C4251">
              <w:rPr>
                <w:rFonts w:asciiTheme="majorBidi" w:hAnsiTheme="majorBidi" w:cstheme="majorBidi"/>
                <w:sz w:val="22"/>
                <w:szCs w:val="22"/>
                <w:lang w:val="en-GB"/>
              </w:rPr>
              <w:t xml:space="preserve">Minerals, and </w:t>
            </w:r>
            <w:r w:rsidR="00911166">
              <w:rPr>
                <w:rFonts w:asciiTheme="majorBidi" w:hAnsiTheme="majorBidi" w:cstheme="majorBidi"/>
                <w:sz w:val="22"/>
                <w:szCs w:val="22"/>
                <w:lang w:val="en-GB"/>
              </w:rPr>
              <w:t>vitamins</w:t>
            </w:r>
            <w:r w:rsidRPr="003C4251">
              <w:rPr>
                <w:rFonts w:asciiTheme="majorBidi" w:hAnsiTheme="majorBidi" w:cstheme="majorBidi"/>
                <w:sz w:val="22"/>
                <w:szCs w:val="22"/>
                <w:lang w:val="en-GB"/>
              </w:rPr>
              <w:t xml:space="preserve"> as antioxidants</w:t>
            </w:r>
          </w:p>
        </w:tc>
        <w:tc>
          <w:tcPr>
            <w:tcW w:w="854" w:type="pct"/>
            <w:tcBorders>
              <w:bottom w:val="single" w:sz="4" w:space="0" w:color="000000" w:themeColor="text1"/>
            </w:tcBorders>
            <w:shd w:val="clear" w:color="auto" w:fill="95B3D7" w:themeFill="accent1" w:themeFillTint="99"/>
          </w:tcPr>
          <w:p w14:paraId="1A6A1371" w14:textId="696B52B2" w:rsidR="00E72A39" w:rsidRPr="003C4251" w:rsidRDefault="00E72A39" w:rsidP="00E3148A">
            <w:pPr>
              <w:bidi w:val="0"/>
              <w:jc w:val="both"/>
              <w:rPr>
                <w:rFonts w:asciiTheme="majorBidi" w:hAnsiTheme="majorBidi" w:cstheme="majorBidi"/>
                <w:sz w:val="22"/>
                <w:szCs w:val="22"/>
              </w:rPr>
            </w:pPr>
            <w:r w:rsidRPr="003C4251">
              <w:rPr>
                <w:rFonts w:asciiTheme="majorBidi" w:hAnsiTheme="majorBidi" w:cstheme="majorBidi"/>
                <w:sz w:val="22"/>
                <w:szCs w:val="22"/>
              </w:rPr>
              <w:t>A</w:t>
            </w:r>
            <w:r w:rsidR="00354E47" w:rsidRPr="003C4251">
              <w:rPr>
                <w:rFonts w:asciiTheme="majorBidi" w:hAnsiTheme="majorBidi" w:cstheme="majorBidi"/>
                <w:sz w:val="22"/>
                <w:szCs w:val="22"/>
              </w:rPr>
              <w:t>5,</w:t>
            </w:r>
            <w:r w:rsidRPr="003C4251">
              <w:rPr>
                <w:rFonts w:asciiTheme="majorBidi" w:hAnsiTheme="majorBidi" w:cstheme="majorBidi"/>
                <w:sz w:val="22"/>
                <w:szCs w:val="22"/>
              </w:rPr>
              <w:t>6, 8</w:t>
            </w:r>
            <w:r w:rsidR="003C4251">
              <w:rPr>
                <w:rFonts w:asciiTheme="majorBidi" w:hAnsiTheme="majorBidi" w:cstheme="majorBidi"/>
                <w:sz w:val="22"/>
                <w:szCs w:val="22"/>
              </w:rPr>
              <w:t xml:space="preserve">, </w:t>
            </w:r>
            <w:r w:rsidRPr="003C4251">
              <w:rPr>
                <w:rFonts w:asciiTheme="majorBidi" w:hAnsiTheme="majorBidi" w:cstheme="majorBidi"/>
                <w:sz w:val="22"/>
                <w:szCs w:val="22"/>
              </w:rPr>
              <w:t>B</w:t>
            </w:r>
            <w:r w:rsidR="00354E47" w:rsidRPr="003C4251">
              <w:rPr>
                <w:rFonts w:asciiTheme="majorBidi" w:hAnsiTheme="majorBidi" w:cstheme="majorBidi"/>
                <w:sz w:val="22"/>
                <w:szCs w:val="22"/>
              </w:rPr>
              <w:t xml:space="preserve">6, </w:t>
            </w:r>
            <w:r w:rsidRPr="003C4251">
              <w:rPr>
                <w:rFonts w:asciiTheme="majorBidi" w:hAnsiTheme="majorBidi" w:cstheme="majorBidi"/>
                <w:sz w:val="22"/>
                <w:szCs w:val="22"/>
              </w:rPr>
              <w:t>8</w:t>
            </w:r>
          </w:p>
          <w:p w14:paraId="5EDA971E" w14:textId="2CC4B7CC"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D1,2,3,4</w:t>
            </w:r>
          </w:p>
        </w:tc>
        <w:tc>
          <w:tcPr>
            <w:tcW w:w="950" w:type="pct"/>
            <w:tcBorders>
              <w:bottom w:val="single" w:sz="4" w:space="0" w:color="000000" w:themeColor="text1"/>
            </w:tcBorders>
            <w:shd w:val="clear" w:color="auto" w:fill="95B3D7" w:themeFill="accent1" w:themeFillTint="99"/>
          </w:tcPr>
          <w:p w14:paraId="760B6EF9" w14:textId="020D9A06"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r w:rsidRPr="003C4251">
              <w:rPr>
                <w:rFonts w:asciiTheme="majorBidi" w:hAnsiTheme="majorBidi" w:cstheme="majorBidi"/>
                <w:sz w:val="22"/>
                <w:szCs w:val="22"/>
                <w:vertAlign w:val="superscript"/>
              </w:rPr>
              <w:t>st</w:t>
            </w:r>
            <w:r w:rsidRPr="003C4251">
              <w:rPr>
                <w:rFonts w:asciiTheme="majorBidi" w:hAnsiTheme="majorBidi" w:cstheme="majorBidi"/>
                <w:sz w:val="22"/>
                <w:szCs w:val="22"/>
              </w:rPr>
              <w:t xml:space="preserve"> </w:t>
            </w:r>
          </w:p>
        </w:tc>
        <w:tc>
          <w:tcPr>
            <w:tcW w:w="941" w:type="pct"/>
            <w:tcBorders>
              <w:bottom w:val="single" w:sz="4" w:space="0" w:color="000000" w:themeColor="text1"/>
            </w:tcBorders>
            <w:shd w:val="clear" w:color="auto" w:fill="95B3D7" w:themeFill="accent1" w:themeFillTint="99"/>
          </w:tcPr>
          <w:p w14:paraId="2FAD42FD"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00C8FD00" w14:textId="77777777" w:rsidTr="003C4251">
        <w:tc>
          <w:tcPr>
            <w:tcW w:w="592" w:type="pct"/>
            <w:tcBorders>
              <w:bottom w:val="single" w:sz="4" w:space="0" w:color="000000" w:themeColor="text1"/>
            </w:tcBorders>
            <w:shd w:val="clear" w:color="auto" w:fill="FABF8F" w:themeFill="accent6" w:themeFillTint="99"/>
          </w:tcPr>
          <w:p w14:paraId="1BAE47AB" w14:textId="7278864D"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2</w:t>
            </w:r>
          </w:p>
        </w:tc>
        <w:tc>
          <w:tcPr>
            <w:tcW w:w="1664" w:type="pct"/>
            <w:tcBorders>
              <w:bottom w:val="single" w:sz="4" w:space="0" w:color="000000" w:themeColor="text1"/>
            </w:tcBorders>
            <w:shd w:val="clear" w:color="auto" w:fill="FABF8F" w:themeFill="accent6" w:themeFillTint="99"/>
          </w:tcPr>
          <w:p w14:paraId="08001EC0" w14:textId="77777777" w:rsidR="00B00F18" w:rsidRPr="003C4251" w:rsidRDefault="00B00F18" w:rsidP="00E3148A">
            <w:pPr>
              <w:bidi w:val="0"/>
              <w:jc w:val="both"/>
              <w:rPr>
                <w:rFonts w:asciiTheme="majorBidi" w:hAnsiTheme="majorBidi" w:cstheme="majorBidi"/>
                <w:color w:val="0D0D0D" w:themeColor="text1" w:themeTint="F2"/>
                <w:sz w:val="22"/>
                <w:szCs w:val="22"/>
                <w:lang w:val="en-GB"/>
              </w:rPr>
            </w:pPr>
            <w:r w:rsidRPr="003C4251">
              <w:rPr>
                <w:rFonts w:asciiTheme="majorBidi" w:hAnsiTheme="majorBidi" w:cstheme="majorBidi"/>
                <w:color w:val="0D0D0D" w:themeColor="text1" w:themeTint="F2"/>
                <w:sz w:val="22"/>
                <w:szCs w:val="22"/>
                <w:lang w:val="en-GB"/>
              </w:rPr>
              <w:t>Tissue specific metabolism</w:t>
            </w:r>
          </w:p>
        </w:tc>
        <w:tc>
          <w:tcPr>
            <w:tcW w:w="854" w:type="pct"/>
            <w:tcBorders>
              <w:bottom w:val="single" w:sz="4" w:space="0" w:color="000000" w:themeColor="text1"/>
            </w:tcBorders>
            <w:shd w:val="clear" w:color="auto" w:fill="FABF8F" w:themeFill="accent6" w:themeFillTint="99"/>
          </w:tcPr>
          <w:p w14:paraId="76D37E35" w14:textId="2A9DB729" w:rsidR="00E72A39" w:rsidRPr="003C4251" w:rsidRDefault="00E72A39" w:rsidP="00E3148A">
            <w:pPr>
              <w:bidi w:val="0"/>
              <w:jc w:val="both"/>
              <w:rPr>
                <w:rFonts w:asciiTheme="majorBidi" w:hAnsiTheme="majorBidi" w:cstheme="majorBidi"/>
                <w:sz w:val="22"/>
                <w:szCs w:val="22"/>
              </w:rPr>
            </w:pPr>
            <w:r w:rsidRPr="003C4251">
              <w:rPr>
                <w:rFonts w:asciiTheme="majorBidi" w:hAnsiTheme="majorBidi" w:cstheme="majorBidi"/>
                <w:sz w:val="22"/>
                <w:szCs w:val="22"/>
              </w:rPr>
              <w:t>A7, B7</w:t>
            </w:r>
          </w:p>
          <w:p w14:paraId="0AF49C0F" w14:textId="52F23B26"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D1,2,3,4</w:t>
            </w:r>
          </w:p>
        </w:tc>
        <w:tc>
          <w:tcPr>
            <w:tcW w:w="950" w:type="pct"/>
            <w:tcBorders>
              <w:bottom w:val="single" w:sz="4" w:space="0" w:color="000000" w:themeColor="text1"/>
            </w:tcBorders>
            <w:shd w:val="clear" w:color="auto" w:fill="FABF8F" w:themeFill="accent6" w:themeFillTint="99"/>
          </w:tcPr>
          <w:p w14:paraId="07A86500" w14:textId="02E449EC"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2</w:t>
            </w:r>
            <w:r w:rsidRPr="003C4251">
              <w:rPr>
                <w:rFonts w:asciiTheme="majorBidi" w:hAnsiTheme="majorBidi" w:cstheme="majorBidi"/>
                <w:sz w:val="22"/>
                <w:szCs w:val="22"/>
                <w:vertAlign w:val="superscript"/>
              </w:rPr>
              <w:t>nd</w:t>
            </w:r>
            <w:r w:rsidRPr="003C4251">
              <w:rPr>
                <w:rFonts w:asciiTheme="majorBidi" w:hAnsiTheme="majorBidi" w:cstheme="majorBidi"/>
                <w:sz w:val="22"/>
                <w:szCs w:val="22"/>
              </w:rPr>
              <w:t xml:space="preserve">  </w:t>
            </w:r>
          </w:p>
        </w:tc>
        <w:tc>
          <w:tcPr>
            <w:tcW w:w="941" w:type="pct"/>
            <w:tcBorders>
              <w:bottom w:val="single" w:sz="4" w:space="0" w:color="000000" w:themeColor="text1"/>
            </w:tcBorders>
            <w:shd w:val="clear" w:color="auto" w:fill="FABF8F" w:themeFill="accent6" w:themeFillTint="99"/>
          </w:tcPr>
          <w:p w14:paraId="62375BC8"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52EF2F83" w14:textId="77777777" w:rsidTr="003C4251">
        <w:tc>
          <w:tcPr>
            <w:tcW w:w="592" w:type="pct"/>
            <w:tcBorders>
              <w:bottom w:val="single" w:sz="4" w:space="0" w:color="000000" w:themeColor="text1"/>
            </w:tcBorders>
            <w:shd w:val="clear" w:color="auto" w:fill="F2DBDB" w:themeFill="accent2" w:themeFillTint="33"/>
          </w:tcPr>
          <w:p w14:paraId="399E8759" w14:textId="77777777"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3</w:t>
            </w:r>
          </w:p>
        </w:tc>
        <w:tc>
          <w:tcPr>
            <w:tcW w:w="1664" w:type="pct"/>
            <w:tcBorders>
              <w:bottom w:val="single" w:sz="4" w:space="0" w:color="000000" w:themeColor="text1"/>
            </w:tcBorders>
            <w:shd w:val="clear" w:color="auto" w:fill="F2DBDB" w:themeFill="accent2" w:themeFillTint="33"/>
          </w:tcPr>
          <w:p w14:paraId="11BB2A77" w14:textId="4221A64C" w:rsidR="00B00F18" w:rsidRPr="003C4251" w:rsidRDefault="00637BAF" w:rsidP="00E3148A">
            <w:pPr>
              <w:bidi w:val="0"/>
              <w:jc w:val="both"/>
              <w:rPr>
                <w:rFonts w:asciiTheme="majorBidi" w:hAnsiTheme="majorBidi" w:cstheme="majorBidi"/>
                <w:sz w:val="22"/>
                <w:szCs w:val="22"/>
              </w:rPr>
            </w:pPr>
            <w:r>
              <w:rPr>
                <w:rFonts w:asciiTheme="majorBidi" w:hAnsiTheme="majorBidi" w:cstheme="majorBidi"/>
                <w:sz w:val="22"/>
                <w:szCs w:val="22"/>
              </w:rPr>
              <w:t>Metabolic syndrome</w:t>
            </w:r>
          </w:p>
        </w:tc>
        <w:tc>
          <w:tcPr>
            <w:tcW w:w="854" w:type="pct"/>
            <w:tcBorders>
              <w:bottom w:val="single" w:sz="4" w:space="0" w:color="000000" w:themeColor="text1"/>
            </w:tcBorders>
            <w:shd w:val="clear" w:color="auto" w:fill="F2DBDB" w:themeFill="accent2" w:themeFillTint="33"/>
          </w:tcPr>
          <w:p w14:paraId="7F886CB1" w14:textId="07D1B8D8" w:rsidR="00E72A39" w:rsidRPr="003C4251" w:rsidRDefault="00E72A39" w:rsidP="00E3148A">
            <w:pPr>
              <w:bidi w:val="0"/>
              <w:jc w:val="both"/>
              <w:rPr>
                <w:rFonts w:asciiTheme="majorBidi" w:hAnsiTheme="majorBidi" w:cstheme="majorBidi"/>
                <w:sz w:val="22"/>
                <w:szCs w:val="22"/>
              </w:rPr>
            </w:pPr>
            <w:r w:rsidRPr="003C4251">
              <w:rPr>
                <w:rFonts w:asciiTheme="majorBidi" w:hAnsiTheme="majorBidi" w:cstheme="majorBidi"/>
                <w:sz w:val="22"/>
                <w:szCs w:val="22"/>
              </w:rPr>
              <w:t>B7</w:t>
            </w:r>
            <w:r w:rsidR="00354E47" w:rsidRPr="003C4251">
              <w:rPr>
                <w:rFonts w:asciiTheme="majorBidi" w:hAnsiTheme="majorBidi" w:cstheme="majorBidi"/>
                <w:sz w:val="22"/>
                <w:szCs w:val="22"/>
              </w:rPr>
              <w:t>,</w:t>
            </w:r>
            <w:r w:rsidRPr="003C4251">
              <w:rPr>
                <w:rFonts w:asciiTheme="majorBidi" w:hAnsiTheme="majorBidi" w:cstheme="majorBidi"/>
                <w:sz w:val="22"/>
                <w:szCs w:val="22"/>
              </w:rPr>
              <w:t>8</w:t>
            </w:r>
          </w:p>
          <w:p w14:paraId="3C82B5BD" w14:textId="518B21F2"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D1,2,3,4</w:t>
            </w:r>
          </w:p>
        </w:tc>
        <w:tc>
          <w:tcPr>
            <w:tcW w:w="950" w:type="pct"/>
            <w:tcBorders>
              <w:bottom w:val="single" w:sz="4" w:space="0" w:color="000000" w:themeColor="text1"/>
            </w:tcBorders>
            <w:shd w:val="clear" w:color="auto" w:fill="F2DBDB" w:themeFill="accent2" w:themeFillTint="33"/>
          </w:tcPr>
          <w:p w14:paraId="5458E0F6" w14:textId="65139D34"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3</w:t>
            </w:r>
            <w:r w:rsidRPr="003C4251">
              <w:rPr>
                <w:rFonts w:asciiTheme="majorBidi" w:hAnsiTheme="majorBidi" w:cstheme="majorBidi"/>
                <w:sz w:val="22"/>
                <w:szCs w:val="22"/>
                <w:vertAlign w:val="superscript"/>
              </w:rPr>
              <w:t>rd</w:t>
            </w:r>
            <w:r w:rsidRPr="003C4251">
              <w:rPr>
                <w:rFonts w:asciiTheme="majorBidi" w:hAnsiTheme="majorBidi" w:cstheme="majorBidi"/>
                <w:sz w:val="22"/>
                <w:szCs w:val="22"/>
              </w:rPr>
              <w:t xml:space="preserve">   </w:t>
            </w:r>
          </w:p>
        </w:tc>
        <w:tc>
          <w:tcPr>
            <w:tcW w:w="941" w:type="pct"/>
            <w:tcBorders>
              <w:bottom w:val="single" w:sz="4" w:space="0" w:color="000000" w:themeColor="text1"/>
            </w:tcBorders>
            <w:shd w:val="clear" w:color="auto" w:fill="F2DBDB" w:themeFill="accent2" w:themeFillTint="33"/>
          </w:tcPr>
          <w:p w14:paraId="70BB0D03"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25B7F628" w14:textId="77777777" w:rsidTr="003C4251">
        <w:tc>
          <w:tcPr>
            <w:tcW w:w="592" w:type="pct"/>
            <w:shd w:val="clear" w:color="auto" w:fill="C2D69B" w:themeFill="accent3" w:themeFillTint="99"/>
          </w:tcPr>
          <w:p w14:paraId="3CFEA582" w14:textId="77777777"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4</w:t>
            </w:r>
          </w:p>
        </w:tc>
        <w:tc>
          <w:tcPr>
            <w:tcW w:w="1664" w:type="pct"/>
            <w:tcBorders>
              <w:bottom w:val="single" w:sz="4" w:space="0" w:color="000000" w:themeColor="text1"/>
            </w:tcBorders>
            <w:shd w:val="clear" w:color="auto" w:fill="C2D69B" w:themeFill="accent3" w:themeFillTint="99"/>
          </w:tcPr>
          <w:p w14:paraId="10203BCE" w14:textId="748E546E" w:rsidR="00B00F18" w:rsidRPr="003C4251" w:rsidRDefault="00637BAF" w:rsidP="00E3148A">
            <w:pPr>
              <w:bidi w:val="0"/>
              <w:jc w:val="both"/>
              <w:rPr>
                <w:rFonts w:asciiTheme="majorBidi" w:hAnsiTheme="majorBidi" w:cstheme="majorBidi"/>
                <w:sz w:val="22"/>
                <w:szCs w:val="22"/>
              </w:rPr>
            </w:pPr>
            <w:r>
              <w:rPr>
                <w:rFonts w:asciiTheme="majorBidi" w:hAnsiTheme="majorBidi" w:cstheme="majorBidi"/>
                <w:sz w:val="22"/>
                <w:szCs w:val="22"/>
                <w:lang w:val="en-GB"/>
              </w:rPr>
              <w:t>Thiamine defiency</w:t>
            </w:r>
          </w:p>
        </w:tc>
        <w:tc>
          <w:tcPr>
            <w:tcW w:w="854" w:type="pct"/>
            <w:tcBorders>
              <w:bottom w:val="single" w:sz="4" w:space="0" w:color="000000" w:themeColor="text1"/>
            </w:tcBorders>
            <w:shd w:val="clear" w:color="auto" w:fill="C2D69B" w:themeFill="accent3" w:themeFillTint="99"/>
          </w:tcPr>
          <w:p w14:paraId="69A110BA" w14:textId="630BA548" w:rsidR="00E72A39" w:rsidRPr="003C4251" w:rsidRDefault="00E72A39" w:rsidP="00E3148A">
            <w:pPr>
              <w:bidi w:val="0"/>
              <w:jc w:val="both"/>
              <w:rPr>
                <w:rFonts w:asciiTheme="majorBidi" w:hAnsiTheme="majorBidi" w:cstheme="majorBidi"/>
                <w:sz w:val="22"/>
                <w:szCs w:val="22"/>
              </w:rPr>
            </w:pPr>
            <w:r w:rsidRPr="003C4251">
              <w:rPr>
                <w:rFonts w:asciiTheme="majorBidi" w:hAnsiTheme="majorBidi" w:cstheme="majorBidi"/>
                <w:sz w:val="22"/>
                <w:szCs w:val="22"/>
              </w:rPr>
              <w:t>A7, B8</w:t>
            </w:r>
          </w:p>
          <w:p w14:paraId="21DB64D0" w14:textId="25CBEE8D"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D1,2,3,4</w:t>
            </w:r>
          </w:p>
        </w:tc>
        <w:tc>
          <w:tcPr>
            <w:tcW w:w="950" w:type="pct"/>
            <w:tcBorders>
              <w:bottom w:val="single" w:sz="4" w:space="0" w:color="000000" w:themeColor="text1"/>
            </w:tcBorders>
            <w:shd w:val="clear" w:color="auto" w:fill="C2D69B" w:themeFill="accent3" w:themeFillTint="99"/>
          </w:tcPr>
          <w:p w14:paraId="3FA2FD91" w14:textId="7D82E6C1"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4</w:t>
            </w:r>
            <w:r w:rsidRPr="003C4251">
              <w:rPr>
                <w:rFonts w:asciiTheme="majorBidi" w:hAnsiTheme="majorBidi" w:cstheme="majorBidi"/>
                <w:sz w:val="22"/>
                <w:szCs w:val="22"/>
                <w:vertAlign w:val="superscript"/>
              </w:rPr>
              <w:t>th</w:t>
            </w:r>
            <w:r w:rsidRPr="003C4251">
              <w:rPr>
                <w:rFonts w:asciiTheme="majorBidi" w:hAnsiTheme="majorBidi" w:cstheme="majorBidi"/>
                <w:sz w:val="22"/>
                <w:szCs w:val="22"/>
              </w:rPr>
              <w:t xml:space="preserve"> </w:t>
            </w:r>
          </w:p>
        </w:tc>
        <w:tc>
          <w:tcPr>
            <w:tcW w:w="941" w:type="pct"/>
            <w:tcBorders>
              <w:bottom w:val="single" w:sz="4" w:space="0" w:color="000000" w:themeColor="text1"/>
            </w:tcBorders>
            <w:shd w:val="clear" w:color="auto" w:fill="C2D69B" w:themeFill="accent3" w:themeFillTint="99"/>
          </w:tcPr>
          <w:p w14:paraId="6AE67233"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35480A2F" w14:textId="77777777" w:rsidTr="003C4251">
        <w:tc>
          <w:tcPr>
            <w:tcW w:w="592" w:type="pct"/>
            <w:tcBorders>
              <w:bottom w:val="single" w:sz="4" w:space="0" w:color="000000" w:themeColor="text1"/>
            </w:tcBorders>
            <w:shd w:val="clear" w:color="auto" w:fill="D9D9D9" w:themeFill="background1" w:themeFillShade="D9"/>
          </w:tcPr>
          <w:p w14:paraId="1D6B181A" w14:textId="77777777"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5</w:t>
            </w:r>
          </w:p>
        </w:tc>
        <w:tc>
          <w:tcPr>
            <w:tcW w:w="1664" w:type="pct"/>
            <w:tcBorders>
              <w:bottom w:val="single" w:sz="4" w:space="0" w:color="000000" w:themeColor="text1"/>
            </w:tcBorders>
            <w:shd w:val="clear" w:color="auto" w:fill="CCC0D9" w:themeFill="accent4" w:themeFillTint="66"/>
          </w:tcPr>
          <w:p w14:paraId="3088606F" w14:textId="77777777" w:rsidR="00B00F18" w:rsidRPr="003C4251" w:rsidRDefault="00B00F18" w:rsidP="00E3148A">
            <w:pPr>
              <w:bidi w:val="0"/>
              <w:jc w:val="both"/>
              <w:rPr>
                <w:rFonts w:asciiTheme="majorBidi" w:hAnsiTheme="majorBidi" w:cstheme="majorBidi"/>
                <w:sz w:val="22"/>
                <w:szCs w:val="22"/>
                <w:lang w:val="en-GB"/>
              </w:rPr>
            </w:pPr>
            <w:r w:rsidRPr="003C4251">
              <w:rPr>
                <w:rFonts w:asciiTheme="majorBidi" w:hAnsiTheme="majorBidi" w:cstheme="majorBidi"/>
                <w:sz w:val="22"/>
                <w:szCs w:val="22"/>
              </w:rPr>
              <w:t>Glycolysis in cancer</w:t>
            </w:r>
          </w:p>
        </w:tc>
        <w:tc>
          <w:tcPr>
            <w:tcW w:w="854" w:type="pct"/>
            <w:tcBorders>
              <w:bottom w:val="single" w:sz="4" w:space="0" w:color="000000" w:themeColor="text1"/>
            </w:tcBorders>
            <w:shd w:val="clear" w:color="auto" w:fill="CCC0D9" w:themeFill="accent4" w:themeFillTint="66"/>
          </w:tcPr>
          <w:p w14:paraId="11A46975" w14:textId="059F4272" w:rsidR="00BE1996" w:rsidRPr="00BE1996" w:rsidRDefault="00BE1996" w:rsidP="00E3148A">
            <w:pPr>
              <w:bidi w:val="0"/>
              <w:jc w:val="both"/>
              <w:rPr>
                <w:rFonts w:asciiTheme="majorBidi" w:hAnsiTheme="majorBidi" w:cstheme="majorBidi"/>
                <w:sz w:val="22"/>
                <w:szCs w:val="22"/>
              </w:rPr>
            </w:pPr>
            <w:r w:rsidRPr="00BE1996">
              <w:rPr>
                <w:rFonts w:asciiTheme="majorBidi" w:hAnsiTheme="majorBidi" w:cstheme="majorBidi"/>
                <w:sz w:val="22"/>
                <w:szCs w:val="22"/>
              </w:rPr>
              <w:t>A7,9,10 B8,9,10</w:t>
            </w:r>
          </w:p>
          <w:p w14:paraId="2AF3ACDA" w14:textId="6B6E682C" w:rsidR="00B00F18" w:rsidRPr="003C4251" w:rsidRDefault="00BE1996"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CCC0D9" w:themeFill="accent4" w:themeFillTint="66"/>
          </w:tcPr>
          <w:p w14:paraId="7AE844A2" w14:textId="78B74C36"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5</w:t>
            </w:r>
            <w:r w:rsidRPr="003C4251">
              <w:rPr>
                <w:rFonts w:asciiTheme="majorBidi" w:hAnsiTheme="majorBidi" w:cstheme="majorBidi"/>
                <w:sz w:val="22"/>
                <w:szCs w:val="22"/>
                <w:vertAlign w:val="superscript"/>
              </w:rPr>
              <w:t>th</w:t>
            </w:r>
            <w:r w:rsidRPr="003C4251">
              <w:rPr>
                <w:rFonts w:asciiTheme="majorBidi" w:hAnsiTheme="majorBidi" w:cstheme="majorBidi"/>
                <w:sz w:val="22"/>
                <w:szCs w:val="22"/>
              </w:rPr>
              <w:t xml:space="preserve"> </w:t>
            </w:r>
          </w:p>
        </w:tc>
        <w:tc>
          <w:tcPr>
            <w:tcW w:w="941" w:type="pct"/>
            <w:tcBorders>
              <w:bottom w:val="single" w:sz="4" w:space="0" w:color="000000" w:themeColor="text1"/>
            </w:tcBorders>
            <w:shd w:val="clear" w:color="auto" w:fill="CCC0D9" w:themeFill="accent4" w:themeFillTint="66"/>
          </w:tcPr>
          <w:p w14:paraId="3B9DF18A"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613698FF" w14:textId="77777777" w:rsidTr="003C4251">
        <w:tc>
          <w:tcPr>
            <w:tcW w:w="592" w:type="pct"/>
            <w:shd w:val="clear" w:color="auto" w:fill="00B0F0"/>
          </w:tcPr>
          <w:p w14:paraId="27BB78C1" w14:textId="77777777" w:rsidR="00B00F18" w:rsidRPr="003C4251" w:rsidRDefault="00B00F18" w:rsidP="00E3148A">
            <w:pPr>
              <w:bidi w:val="0"/>
              <w:jc w:val="both"/>
              <w:rPr>
                <w:rFonts w:asciiTheme="majorBidi" w:hAnsiTheme="majorBidi" w:cstheme="majorBidi"/>
                <w:color w:val="0D0D0D" w:themeColor="text1" w:themeTint="F2"/>
                <w:sz w:val="22"/>
                <w:szCs w:val="22"/>
              </w:rPr>
            </w:pPr>
            <w:r w:rsidRPr="003C4251">
              <w:rPr>
                <w:rFonts w:asciiTheme="majorBidi" w:hAnsiTheme="majorBidi" w:cstheme="majorBidi"/>
                <w:color w:val="0D0D0D" w:themeColor="text1" w:themeTint="F2"/>
                <w:sz w:val="22"/>
                <w:szCs w:val="22"/>
              </w:rPr>
              <w:t>6</w:t>
            </w:r>
          </w:p>
        </w:tc>
        <w:tc>
          <w:tcPr>
            <w:tcW w:w="1664" w:type="pct"/>
            <w:shd w:val="clear" w:color="auto" w:fill="00B0F0"/>
          </w:tcPr>
          <w:p w14:paraId="5E14491F" w14:textId="77777777" w:rsidR="00B00F18" w:rsidRPr="003C4251" w:rsidRDefault="00B00F18" w:rsidP="00E3148A">
            <w:pPr>
              <w:bidi w:val="0"/>
              <w:jc w:val="both"/>
              <w:rPr>
                <w:rFonts w:asciiTheme="majorBidi" w:hAnsiTheme="majorBidi" w:cstheme="majorBidi"/>
                <w:sz w:val="22"/>
                <w:szCs w:val="22"/>
                <w:lang w:val="en-GB"/>
              </w:rPr>
            </w:pPr>
            <w:r w:rsidRPr="003C4251">
              <w:rPr>
                <w:rFonts w:asciiTheme="majorBidi" w:eastAsiaTheme="minorHAnsi" w:hAnsiTheme="majorBidi" w:cstheme="majorBidi"/>
                <w:color w:val="000000"/>
                <w:sz w:val="22"/>
                <w:szCs w:val="22"/>
                <w:lang w:val="en-GB"/>
              </w:rPr>
              <w:t>Pharmacogenomics and pharmacogenetics</w:t>
            </w:r>
          </w:p>
        </w:tc>
        <w:tc>
          <w:tcPr>
            <w:tcW w:w="854" w:type="pct"/>
            <w:shd w:val="clear" w:color="auto" w:fill="00B0F0"/>
          </w:tcPr>
          <w:p w14:paraId="0BC2A831" w14:textId="35103A44" w:rsidR="00E72A39" w:rsidRPr="003C4251" w:rsidRDefault="00E72A39" w:rsidP="00E3148A">
            <w:pPr>
              <w:bidi w:val="0"/>
              <w:jc w:val="both"/>
              <w:rPr>
                <w:rFonts w:asciiTheme="majorBidi" w:hAnsiTheme="majorBidi" w:cstheme="majorBidi"/>
                <w:sz w:val="22"/>
                <w:szCs w:val="22"/>
              </w:rPr>
            </w:pPr>
            <w:r w:rsidRPr="003C4251">
              <w:rPr>
                <w:rFonts w:asciiTheme="majorBidi" w:hAnsiTheme="majorBidi" w:cstheme="majorBidi"/>
                <w:sz w:val="22"/>
                <w:szCs w:val="22"/>
              </w:rPr>
              <w:t>A9, B10</w:t>
            </w:r>
          </w:p>
          <w:p w14:paraId="2F084EED" w14:textId="2AEBA0A3"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D1,2,3,4</w:t>
            </w:r>
          </w:p>
        </w:tc>
        <w:tc>
          <w:tcPr>
            <w:tcW w:w="950" w:type="pct"/>
            <w:shd w:val="clear" w:color="auto" w:fill="00B0F0"/>
          </w:tcPr>
          <w:p w14:paraId="4B460F44" w14:textId="613AFCFD"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6</w:t>
            </w:r>
            <w:r w:rsidRPr="003C4251">
              <w:rPr>
                <w:rFonts w:asciiTheme="majorBidi" w:hAnsiTheme="majorBidi" w:cstheme="majorBidi"/>
                <w:sz w:val="22"/>
                <w:szCs w:val="22"/>
                <w:vertAlign w:val="superscript"/>
              </w:rPr>
              <w:t>th</w:t>
            </w:r>
            <w:r w:rsidRPr="003C4251">
              <w:rPr>
                <w:rFonts w:asciiTheme="majorBidi" w:hAnsiTheme="majorBidi" w:cstheme="majorBidi"/>
                <w:sz w:val="22"/>
                <w:szCs w:val="22"/>
              </w:rPr>
              <w:t xml:space="preserve"> </w:t>
            </w:r>
          </w:p>
        </w:tc>
        <w:tc>
          <w:tcPr>
            <w:tcW w:w="941" w:type="pct"/>
            <w:shd w:val="clear" w:color="auto" w:fill="00B0F0"/>
          </w:tcPr>
          <w:p w14:paraId="59C477D9" w14:textId="77777777" w:rsidR="00B00F18" w:rsidRPr="003C4251" w:rsidRDefault="00B00F18" w:rsidP="00E3148A">
            <w:pPr>
              <w:bidi w:val="0"/>
              <w:jc w:val="both"/>
              <w:rPr>
                <w:rFonts w:asciiTheme="majorBidi" w:hAnsiTheme="majorBidi" w:cstheme="majorBidi"/>
                <w:sz w:val="22"/>
                <w:szCs w:val="22"/>
              </w:rPr>
            </w:pPr>
            <w:r w:rsidRPr="003C4251">
              <w:rPr>
                <w:rFonts w:asciiTheme="majorBidi" w:hAnsiTheme="majorBidi" w:cstheme="majorBidi"/>
                <w:sz w:val="22"/>
                <w:szCs w:val="22"/>
              </w:rPr>
              <w:t>1</w:t>
            </w:r>
          </w:p>
        </w:tc>
      </w:tr>
      <w:tr w:rsidR="00B00F18" w:rsidRPr="003C4251" w14:paraId="09122F3C" w14:textId="77777777" w:rsidTr="003C4251">
        <w:tc>
          <w:tcPr>
            <w:tcW w:w="592" w:type="pct"/>
            <w:shd w:val="clear" w:color="auto" w:fill="D9D9D9" w:themeFill="background1" w:themeFillShade="D9"/>
          </w:tcPr>
          <w:p w14:paraId="06984E53" w14:textId="77777777" w:rsidR="00B00F18" w:rsidRPr="003C4251" w:rsidRDefault="00B00F18" w:rsidP="00E3148A">
            <w:pPr>
              <w:bidi w:val="0"/>
              <w:jc w:val="both"/>
              <w:rPr>
                <w:rFonts w:asciiTheme="majorBidi" w:hAnsiTheme="majorBidi" w:cstheme="majorBidi"/>
                <w:color w:val="0D0D0D" w:themeColor="text1" w:themeTint="F2"/>
                <w:sz w:val="22"/>
                <w:szCs w:val="22"/>
              </w:rPr>
            </w:pPr>
          </w:p>
        </w:tc>
        <w:tc>
          <w:tcPr>
            <w:tcW w:w="1664" w:type="pct"/>
          </w:tcPr>
          <w:p w14:paraId="1C0177E8" w14:textId="0FAE42C1" w:rsidR="00B00F18" w:rsidRPr="003C4251" w:rsidRDefault="00B00F18" w:rsidP="00E3148A">
            <w:pPr>
              <w:bidi w:val="0"/>
              <w:jc w:val="both"/>
              <w:rPr>
                <w:rFonts w:asciiTheme="majorBidi" w:hAnsiTheme="majorBidi" w:cstheme="majorBidi"/>
                <w:sz w:val="22"/>
                <w:szCs w:val="22"/>
                <w:lang w:val="en-GB"/>
              </w:rPr>
            </w:pPr>
            <w:r w:rsidRPr="003C4251">
              <w:rPr>
                <w:rFonts w:asciiTheme="majorBidi" w:hAnsiTheme="majorBidi" w:cstheme="majorBidi"/>
                <w:sz w:val="22"/>
                <w:szCs w:val="22"/>
                <w:lang w:val="en-GB"/>
              </w:rPr>
              <w:t>Total 6 hrs</w:t>
            </w:r>
          </w:p>
        </w:tc>
        <w:tc>
          <w:tcPr>
            <w:tcW w:w="854" w:type="pct"/>
          </w:tcPr>
          <w:p w14:paraId="69755DD3" w14:textId="77777777" w:rsidR="00B00F18" w:rsidRPr="003C4251" w:rsidRDefault="00B00F18" w:rsidP="00E3148A">
            <w:pPr>
              <w:bidi w:val="0"/>
              <w:jc w:val="both"/>
              <w:rPr>
                <w:rFonts w:asciiTheme="majorBidi" w:hAnsiTheme="majorBidi" w:cstheme="majorBidi"/>
                <w:sz w:val="22"/>
                <w:szCs w:val="22"/>
              </w:rPr>
            </w:pPr>
          </w:p>
        </w:tc>
        <w:tc>
          <w:tcPr>
            <w:tcW w:w="950" w:type="pct"/>
          </w:tcPr>
          <w:p w14:paraId="7F61CA22" w14:textId="6CC8ABD8" w:rsidR="00B00F18" w:rsidRPr="003C4251" w:rsidRDefault="00B00F18" w:rsidP="00E3148A">
            <w:pPr>
              <w:bidi w:val="0"/>
              <w:jc w:val="both"/>
              <w:rPr>
                <w:rFonts w:asciiTheme="majorBidi" w:hAnsiTheme="majorBidi" w:cstheme="majorBidi"/>
                <w:sz w:val="22"/>
                <w:szCs w:val="22"/>
              </w:rPr>
            </w:pPr>
          </w:p>
        </w:tc>
        <w:tc>
          <w:tcPr>
            <w:tcW w:w="941" w:type="pct"/>
          </w:tcPr>
          <w:p w14:paraId="659465CC" w14:textId="77777777" w:rsidR="00B00F18" w:rsidRPr="003C4251" w:rsidRDefault="00B00F18" w:rsidP="00E3148A">
            <w:pPr>
              <w:bidi w:val="0"/>
              <w:jc w:val="both"/>
              <w:rPr>
                <w:rFonts w:asciiTheme="majorBidi" w:hAnsiTheme="majorBidi" w:cstheme="majorBidi"/>
                <w:sz w:val="22"/>
                <w:szCs w:val="22"/>
              </w:rPr>
            </w:pPr>
          </w:p>
        </w:tc>
      </w:tr>
    </w:tbl>
    <w:p w14:paraId="19AAC865" w14:textId="77777777" w:rsidR="00CC73BC" w:rsidRPr="00BA79C5" w:rsidRDefault="00CC73BC" w:rsidP="00E3148A">
      <w:pPr>
        <w:bidi w:val="0"/>
        <w:spacing w:line="276" w:lineRule="auto"/>
        <w:jc w:val="both"/>
        <w:rPr>
          <w:rFonts w:asciiTheme="majorBidi" w:hAnsiTheme="majorBidi" w:cstheme="majorBidi"/>
          <w:b/>
          <w:bCs/>
          <w:sz w:val="28"/>
          <w:szCs w:val="28"/>
        </w:rPr>
      </w:pPr>
      <w:r w:rsidRPr="00BA79C5">
        <w:rPr>
          <w:rFonts w:asciiTheme="majorBidi" w:hAnsiTheme="majorBidi" w:cstheme="majorBidi"/>
          <w:b/>
          <w:bCs/>
          <w:sz w:val="28"/>
          <w:szCs w:val="28"/>
        </w:rPr>
        <w:br w:type="page"/>
      </w:r>
    </w:p>
    <w:p w14:paraId="1755F6BF"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r w:rsidRPr="00BA79C5">
        <w:rPr>
          <w:rFonts w:asciiTheme="majorBidi" w:eastAsiaTheme="minorHAnsi" w:hAnsiTheme="majorBidi" w:cstheme="majorBidi"/>
          <w:b/>
          <w:bCs/>
          <w:color w:val="231F20"/>
          <w:sz w:val="28"/>
          <w:szCs w:val="28"/>
        </w:rPr>
        <w:lastRenderedPageBreak/>
        <w:t>5- Student assessment:</w:t>
      </w:r>
    </w:p>
    <w:p w14:paraId="57E7BD60" w14:textId="77777777" w:rsidR="00CC73BC" w:rsidRPr="00BA79C5" w:rsidRDefault="00CC73BC" w:rsidP="00E3148A">
      <w:pPr>
        <w:bidi w:val="0"/>
        <w:jc w:val="both"/>
        <w:rPr>
          <w:rFonts w:asciiTheme="majorBidi" w:hAnsiTheme="majorBidi" w:cstheme="majorBidi"/>
          <w:sz w:val="28"/>
          <w:szCs w:val="28"/>
        </w:rPr>
      </w:pPr>
    </w:p>
    <w:tbl>
      <w:tblPr>
        <w:tblW w:w="11224" w:type="dxa"/>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321"/>
        <w:gridCol w:w="1843"/>
        <w:gridCol w:w="992"/>
        <w:gridCol w:w="4083"/>
      </w:tblGrid>
      <w:tr w:rsidR="00CC73BC" w:rsidRPr="00BA79C5" w14:paraId="58CFA9C7" w14:textId="77777777" w:rsidTr="00CC73BC">
        <w:tc>
          <w:tcPr>
            <w:tcW w:w="1985" w:type="dxa"/>
            <w:shd w:val="clear" w:color="auto" w:fill="FFFF00"/>
          </w:tcPr>
          <w:p w14:paraId="7058EA5B" w14:textId="77777777" w:rsidR="00CC73BC" w:rsidRPr="00BA79C5" w:rsidRDefault="00CC73BC" w:rsidP="00E3148A">
            <w:pPr>
              <w:bidi w:val="0"/>
              <w:jc w:val="both"/>
              <w:rPr>
                <w:rFonts w:asciiTheme="majorBidi" w:hAnsiTheme="majorBidi" w:cstheme="majorBidi"/>
                <w:sz w:val="28"/>
                <w:szCs w:val="28"/>
              </w:rPr>
            </w:pPr>
          </w:p>
        </w:tc>
        <w:tc>
          <w:tcPr>
            <w:tcW w:w="9239" w:type="dxa"/>
            <w:gridSpan w:val="4"/>
            <w:shd w:val="clear" w:color="auto" w:fill="FFFF00"/>
          </w:tcPr>
          <w:p w14:paraId="1E23A723" w14:textId="77777777" w:rsidR="00CC73BC" w:rsidRPr="00BA79C5" w:rsidRDefault="00CC73BC" w:rsidP="00E3148A">
            <w:pPr>
              <w:bidi w:val="0"/>
              <w:jc w:val="both"/>
              <w:rPr>
                <w:rFonts w:asciiTheme="majorBidi" w:hAnsiTheme="majorBidi" w:cstheme="majorBidi"/>
                <w:color w:val="FF0000"/>
                <w:sz w:val="28"/>
                <w:szCs w:val="28"/>
              </w:rPr>
            </w:pPr>
            <w:r w:rsidRPr="00BA79C5">
              <w:rPr>
                <w:rFonts w:asciiTheme="majorBidi" w:hAnsiTheme="majorBidi" w:cstheme="majorBidi"/>
                <w:sz w:val="28"/>
                <w:szCs w:val="28"/>
              </w:rPr>
              <w:t xml:space="preserve"> Schedule of Assessment Tasks for Students During the Semester </w:t>
            </w:r>
          </w:p>
        </w:tc>
      </w:tr>
      <w:tr w:rsidR="00CC73BC" w:rsidRPr="00BA79C5" w14:paraId="586A5FA6" w14:textId="77777777" w:rsidTr="00CC73BC">
        <w:tc>
          <w:tcPr>
            <w:tcW w:w="4306" w:type="dxa"/>
            <w:gridSpan w:val="2"/>
            <w:shd w:val="clear" w:color="auto" w:fill="FFFF00"/>
          </w:tcPr>
          <w:p w14:paraId="31B11CBF"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hAnsiTheme="majorBidi" w:cstheme="majorBidi"/>
                <w:sz w:val="28"/>
                <w:szCs w:val="28"/>
              </w:rPr>
              <w:t xml:space="preserve">Assessment task </w:t>
            </w:r>
          </w:p>
        </w:tc>
        <w:tc>
          <w:tcPr>
            <w:tcW w:w="1843" w:type="dxa"/>
            <w:shd w:val="clear" w:color="auto" w:fill="FFFF00"/>
          </w:tcPr>
          <w:p w14:paraId="72A8A2FA"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hAnsiTheme="majorBidi" w:cstheme="majorBidi"/>
                <w:sz w:val="28"/>
                <w:szCs w:val="28"/>
              </w:rPr>
              <w:t>ILOS covered</w:t>
            </w:r>
          </w:p>
        </w:tc>
        <w:tc>
          <w:tcPr>
            <w:tcW w:w="992" w:type="dxa"/>
            <w:shd w:val="clear" w:color="auto" w:fill="FFFF00"/>
          </w:tcPr>
          <w:p w14:paraId="4A81379F"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hAnsiTheme="majorBidi" w:cstheme="majorBidi"/>
                <w:sz w:val="28"/>
                <w:szCs w:val="28"/>
              </w:rPr>
              <w:t>Week Due</w:t>
            </w:r>
          </w:p>
        </w:tc>
        <w:tc>
          <w:tcPr>
            <w:tcW w:w="4083" w:type="dxa"/>
            <w:shd w:val="clear" w:color="auto" w:fill="FFFF00"/>
          </w:tcPr>
          <w:p w14:paraId="5A3FB0B1"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hAnsiTheme="majorBidi" w:cstheme="majorBidi"/>
                <w:sz w:val="28"/>
                <w:szCs w:val="28"/>
              </w:rPr>
              <w:t>Proportion of Total Assessment</w:t>
            </w:r>
          </w:p>
        </w:tc>
      </w:tr>
      <w:tr w:rsidR="00CC73BC" w:rsidRPr="00BA79C5" w14:paraId="71CAAFF7" w14:textId="77777777" w:rsidTr="00CC73BC">
        <w:tc>
          <w:tcPr>
            <w:tcW w:w="4306" w:type="dxa"/>
            <w:gridSpan w:val="2"/>
            <w:shd w:val="clear" w:color="auto" w:fill="FFFF00"/>
          </w:tcPr>
          <w:p w14:paraId="03E44BFC" w14:textId="77777777" w:rsidR="00CC73BC" w:rsidRPr="00BA79C5" w:rsidRDefault="00CC73BC" w:rsidP="00E3148A">
            <w:pPr>
              <w:bidi w:val="0"/>
              <w:jc w:val="both"/>
              <w:rPr>
                <w:rFonts w:asciiTheme="majorBidi" w:hAnsiTheme="majorBidi" w:cstheme="majorBidi"/>
                <w:sz w:val="28"/>
                <w:szCs w:val="28"/>
              </w:rPr>
            </w:pPr>
            <w:r w:rsidRPr="00BA79C5">
              <w:rPr>
                <w:rFonts w:asciiTheme="majorBidi" w:hAnsiTheme="majorBidi" w:cstheme="majorBidi"/>
                <w:sz w:val="28"/>
                <w:szCs w:val="28"/>
              </w:rPr>
              <w:t>Mid term examination (MCQs)</w:t>
            </w:r>
          </w:p>
        </w:tc>
        <w:tc>
          <w:tcPr>
            <w:tcW w:w="1843" w:type="dxa"/>
            <w:shd w:val="clear" w:color="auto" w:fill="FFFF00"/>
          </w:tcPr>
          <w:p w14:paraId="6843AC81" w14:textId="77777777" w:rsidR="00CC73BC" w:rsidRPr="00BA79C5" w:rsidRDefault="00CC73BC" w:rsidP="00E3148A">
            <w:pPr>
              <w:bidi w:val="0"/>
              <w:jc w:val="both"/>
              <w:rPr>
                <w:rFonts w:asciiTheme="majorBidi" w:hAnsiTheme="majorBidi" w:cstheme="majorBidi"/>
                <w:sz w:val="28"/>
                <w:szCs w:val="28"/>
              </w:rPr>
            </w:pPr>
          </w:p>
        </w:tc>
        <w:tc>
          <w:tcPr>
            <w:tcW w:w="992" w:type="dxa"/>
            <w:shd w:val="clear" w:color="auto" w:fill="FFFF00"/>
          </w:tcPr>
          <w:p w14:paraId="073DC648" w14:textId="77777777" w:rsidR="00CC73BC" w:rsidRPr="00BA79C5" w:rsidRDefault="00CC73BC" w:rsidP="00E3148A">
            <w:pPr>
              <w:bidi w:val="0"/>
              <w:jc w:val="both"/>
              <w:rPr>
                <w:rFonts w:asciiTheme="majorBidi" w:hAnsiTheme="majorBidi" w:cstheme="majorBidi"/>
                <w:sz w:val="28"/>
                <w:szCs w:val="28"/>
              </w:rPr>
            </w:pPr>
          </w:p>
        </w:tc>
        <w:tc>
          <w:tcPr>
            <w:tcW w:w="4083" w:type="dxa"/>
            <w:shd w:val="clear" w:color="auto" w:fill="FFFF00"/>
          </w:tcPr>
          <w:p w14:paraId="67EC5D78" w14:textId="77777777" w:rsidR="00CC73BC" w:rsidRPr="00BA79C5" w:rsidRDefault="00CC73BC" w:rsidP="00E3148A">
            <w:pPr>
              <w:bidi w:val="0"/>
              <w:jc w:val="both"/>
              <w:rPr>
                <w:rFonts w:asciiTheme="majorBidi" w:hAnsiTheme="majorBidi" w:cstheme="majorBidi"/>
                <w:b/>
                <w:bCs/>
                <w:sz w:val="28"/>
                <w:szCs w:val="28"/>
              </w:rPr>
            </w:pPr>
          </w:p>
        </w:tc>
      </w:tr>
      <w:tr w:rsidR="00CC73BC" w:rsidRPr="00BA79C5" w14:paraId="0E3B0D9E" w14:textId="77777777" w:rsidTr="00CC73BC">
        <w:trPr>
          <w:trHeight w:val="296"/>
        </w:trPr>
        <w:tc>
          <w:tcPr>
            <w:tcW w:w="4306" w:type="dxa"/>
            <w:gridSpan w:val="2"/>
            <w:shd w:val="clear" w:color="auto" w:fill="FFFF00"/>
            <w:vAlign w:val="center"/>
          </w:tcPr>
          <w:p w14:paraId="07CD7BBD" w14:textId="77777777" w:rsidR="00CC73BC" w:rsidRPr="00BA79C5" w:rsidRDefault="00CC73BC" w:rsidP="00E3148A">
            <w:pPr>
              <w:bidi w:val="0"/>
              <w:spacing w:line="216" w:lineRule="auto"/>
              <w:jc w:val="both"/>
              <w:rPr>
                <w:rFonts w:asciiTheme="majorBidi" w:hAnsiTheme="majorBidi" w:cstheme="majorBidi"/>
                <w:sz w:val="28"/>
                <w:szCs w:val="28"/>
              </w:rPr>
            </w:pPr>
            <w:r w:rsidRPr="00BA79C5">
              <w:rPr>
                <w:rFonts w:asciiTheme="majorBidi" w:hAnsiTheme="majorBidi" w:cstheme="majorBidi"/>
                <w:sz w:val="28"/>
                <w:szCs w:val="28"/>
              </w:rPr>
              <w:t>Quiz (MCQs)</w:t>
            </w:r>
          </w:p>
        </w:tc>
        <w:tc>
          <w:tcPr>
            <w:tcW w:w="1843" w:type="dxa"/>
            <w:shd w:val="clear" w:color="auto" w:fill="FFFF00"/>
          </w:tcPr>
          <w:p w14:paraId="7110AF70" w14:textId="77777777" w:rsidR="00CC73BC" w:rsidRPr="00BA79C5" w:rsidRDefault="00CC73BC" w:rsidP="00E3148A">
            <w:pPr>
              <w:bidi w:val="0"/>
              <w:jc w:val="both"/>
              <w:rPr>
                <w:rFonts w:asciiTheme="majorBidi" w:hAnsiTheme="majorBidi" w:cstheme="majorBidi"/>
                <w:sz w:val="28"/>
                <w:szCs w:val="28"/>
              </w:rPr>
            </w:pPr>
          </w:p>
        </w:tc>
        <w:tc>
          <w:tcPr>
            <w:tcW w:w="992" w:type="dxa"/>
            <w:shd w:val="clear" w:color="auto" w:fill="FFFF00"/>
          </w:tcPr>
          <w:p w14:paraId="28275B38" w14:textId="77777777" w:rsidR="00CC73BC" w:rsidRPr="00BA79C5" w:rsidRDefault="00CC73BC" w:rsidP="00E3148A">
            <w:pPr>
              <w:bidi w:val="0"/>
              <w:jc w:val="both"/>
              <w:rPr>
                <w:rFonts w:asciiTheme="majorBidi" w:hAnsiTheme="majorBidi" w:cstheme="majorBidi"/>
                <w:sz w:val="28"/>
                <w:szCs w:val="28"/>
              </w:rPr>
            </w:pPr>
          </w:p>
        </w:tc>
        <w:tc>
          <w:tcPr>
            <w:tcW w:w="4083" w:type="dxa"/>
            <w:shd w:val="clear" w:color="auto" w:fill="FFFF00"/>
            <w:vAlign w:val="center"/>
          </w:tcPr>
          <w:p w14:paraId="08E32CD1" w14:textId="77777777" w:rsidR="00CC73BC" w:rsidRPr="00BA79C5" w:rsidRDefault="00CC73BC" w:rsidP="00E3148A">
            <w:pPr>
              <w:bidi w:val="0"/>
              <w:spacing w:line="216" w:lineRule="auto"/>
              <w:jc w:val="both"/>
              <w:rPr>
                <w:rFonts w:asciiTheme="majorBidi" w:hAnsiTheme="majorBidi" w:cstheme="majorBidi"/>
                <w:b/>
                <w:bCs/>
                <w:sz w:val="28"/>
                <w:szCs w:val="28"/>
                <w:lang w:bidi="ar-EG"/>
              </w:rPr>
            </w:pPr>
          </w:p>
        </w:tc>
      </w:tr>
      <w:tr w:rsidR="00CC73BC" w:rsidRPr="00BA79C5" w14:paraId="13227F1D" w14:textId="77777777" w:rsidTr="00CC73BC">
        <w:trPr>
          <w:trHeight w:val="260"/>
        </w:trPr>
        <w:tc>
          <w:tcPr>
            <w:tcW w:w="4306" w:type="dxa"/>
            <w:gridSpan w:val="2"/>
            <w:shd w:val="clear" w:color="auto" w:fill="FFFF00"/>
            <w:vAlign w:val="center"/>
          </w:tcPr>
          <w:p w14:paraId="0A862903" w14:textId="77777777" w:rsidR="00CC73BC" w:rsidRPr="00BA79C5" w:rsidRDefault="00CC73BC" w:rsidP="00E3148A">
            <w:pPr>
              <w:bidi w:val="0"/>
              <w:spacing w:line="216" w:lineRule="auto"/>
              <w:jc w:val="both"/>
              <w:rPr>
                <w:rFonts w:asciiTheme="majorBidi" w:hAnsiTheme="majorBidi" w:cstheme="majorBidi"/>
                <w:sz w:val="28"/>
                <w:szCs w:val="28"/>
                <w:lang w:bidi="ar-EG"/>
              </w:rPr>
            </w:pPr>
            <w:r w:rsidRPr="00BA79C5">
              <w:rPr>
                <w:rFonts w:asciiTheme="majorBidi" w:hAnsiTheme="majorBidi" w:cstheme="majorBidi"/>
                <w:sz w:val="28"/>
                <w:szCs w:val="28"/>
                <w:lang w:bidi="ar-EG"/>
              </w:rPr>
              <w:t xml:space="preserve">Final </w:t>
            </w:r>
            <w:r w:rsidRPr="00BA79C5">
              <w:rPr>
                <w:rFonts w:asciiTheme="majorBidi" w:hAnsiTheme="majorBidi" w:cstheme="majorBidi"/>
                <w:sz w:val="28"/>
                <w:szCs w:val="28"/>
              </w:rPr>
              <w:t>written Exams (MCQs &amp; SAQs )</w:t>
            </w:r>
          </w:p>
        </w:tc>
        <w:tc>
          <w:tcPr>
            <w:tcW w:w="1843" w:type="dxa"/>
            <w:shd w:val="clear" w:color="auto" w:fill="FFFF00"/>
          </w:tcPr>
          <w:p w14:paraId="57E01DEC" w14:textId="77777777" w:rsidR="00CC73BC" w:rsidRPr="00BA79C5" w:rsidRDefault="00CC73BC" w:rsidP="00E3148A">
            <w:pPr>
              <w:bidi w:val="0"/>
              <w:jc w:val="both"/>
              <w:rPr>
                <w:rFonts w:asciiTheme="majorBidi" w:hAnsiTheme="majorBidi" w:cstheme="majorBidi"/>
                <w:sz w:val="28"/>
                <w:szCs w:val="28"/>
              </w:rPr>
            </w:pPr>
          </w:p>
        </w:tc>
        <w:tc>
          <w:tcPr>
            <w:tcW w:w="992" w:type="dxa"/>
            <w:shd w:val="clear" w:color="auto" w:fill="FFFF00"/>
          </w:tcPr>
          <w:p w14:paraId="4BE8CBAA" w14:textId="77777777" w:rsidR="00CC73BC" w:rsidRPr="00BA79C5" w:rsidRDefault="00CC73BC" w:rsidP="00E3148A">
            <w:pPr>
              <w:bidi w:val="0"/>
              <w:jc w:val="both"/>
              <w:rPr>
                <w:rFonts w:asciiTheme="majorBidi" w:hAnsiTheme="majorBidi" w:cstheme="majorBidi"/>
                <w:sz w:val="28"/>
                <w:szCs w:val="28"/>
              </w:rPr>
            </w:pPr>
          </w:p>
        </w:tc>
        <w:tc>
          <w:tcPr>
            <w:tcW w:w="4083" w:type="dxa"/>
            <w:shd w:val="clear" w:color="auto" w:fill="FFFF00"/>
            <w:vAlign w:val="center"/>
          </w:tcPr>
          <w:p w14:paraId="3CDA05EF" w14:textId="77777777" w:rsidR="00CC73BC" w:rsidRPr="00BA79C5" w:rsidRDefault="00CC73BC" w:rsidP="00E3148A">
            <w:pPr>
              <w:bidi w:val="0"/>
              <w:spacing w:line="216" w:lineRule="auto"/>
              <w:jc w:val="both"/>
              <w:rPr>
                <w:rFonts w:asciiTheme="majorBidi" w:hAnsiTheme="majorBidi" w:cstheme="majorBidi"/>
                <w:b/>
                <w:bCs/>
                <w:sz w:val="28"/>
                <w:szCs w:val="28"/>
                <w:lang w:bidi="ar-EG"/>
              </w:rPr>
            </w:pPr>
          </w:p>
        </w:tc>
      </w:tr>
      <w:tr w:rsidR="00CC73BC" w:rsidRPr="00BA79C5" w14:paraId="21054F16" w14:textId="77777777" w:rsidTr="00CC73BC">
        <w:trPr>
          <w:trHeight w:val="260"/>
        </w:trPr>
        <w:tc>
          <w:tcPr>
            <w:tcW w:w="4306" w:type="dxa"/>
            <w:gridSpan w:val="2"/>
            <w:shd w:val="clear" w:color="auto" w:fill="FFFF00"/>
            <w:vAlign w:val="center"/>
          </w:tcPr>
          <w:p w14:paraId="2D73347B" w14:textId="77777777" w:rsidR="00CC73BC" w:rsidRPr="00BA79C5" w:rsidRDefault="00CC73BC" w:rsidP="00E3148A">
            <w:pPr>
              <w:bidi w:val="0"/>
              <w:spacing w:line="216" w:lineRule="auto"/>
              <w:jc w:val="both"/>
              <w:rPr>
                <w:rFonts w:asciiTheme="majorBidi" w:hAnsiTheme="majorBidi" w:cstheme="majorBidi"/>
                <w:sz w:val="28"/>
                <w:szCs w:val="28"/>
                <w:lang w:bidi="ar-EG"/>
              </w:rPr>
            </w:pPr>
            <w:r w:rsidRPr="00BA79C5">
              <w:rPr>
                <w:rFonts w:asciiTheme="majorBidi" w:hAnsiTheme="majorBidi" w:cstheme="majorBidi"/>
                <w:sz w:val="28"/>
                <w:szCs w:val="28"/>
                <w:lang w:bidi="ar-EG"/>
              </w:rPr>
              <w:t>OSPE exam</w:t>
            </w:r>
          </w:p>
        </w:tc>
        <w:tc>
          <w:tcPr>
            <w:tcW w:w="1843" w:type="dxa"/>
            <w:shd w:val="clear" w:color="auto" w:fill="FFFF00"/>
          </w:tcPr>
          <w:p w14:paraId="37B12E52" w14:textId="77777777" w:rsidR="00CC73BC" w:rsidRPr="00BA79C5" w:rsidRDefault="00CC73BC" w:rsidP="00E3148A">
            <w:pPr>
              <w:bidi w:val="0"/>
              <w:jc w:val="both"/>
              <w:rPr>
                <w:rFonts w:asciiTheme="majorBidi" w:hAnsiTheme="majorBidi" w:cstheme="majorBidi"/>
                <w:sz w:val="28"/>
                <w:szCs w:val="28"/>
              </w:rPr>
            </w:pPr>
          </w:p>
        </w:tc>
        <w:tc>
          <w:tcPr>
            <w:tcW w:w="992" w:type="dxa"/>
            <w:shd w:val="clear" w:color="auto" w:fill="FFFF00"/>
          </w:tcPr>
          <w:p w14:paraId="234ADF40" w14:textId="77777777" w:rsidR="00CC73BC" w:rsidRPr="00BA79C5" w:rsidRDefault="00CC73BC" w:rsidP="00E3148A">
            <w:pPr>
              <w:bidi w:val="0"/>
              <w:jc w:val="both"/>
              <w:rPr>
                <w:rFonts w:asciiTheme="majorBidi" w:hAnsiTheme="majorBidi" w:cstheme="majorBidi"/>
                <w:sz w:val="28"/>
                <w:szCs w:val="28"/>
              </w:rPr>
            </w:pPr>
          </w:p>
        </w:tc>
        <w:tc>
          <w:tcPr>
            <w:tcW w:w="4083" w:type="dxa"/>
            <w:shd w:val="clear" w:color="auto" w:fill="FFFF00"/>
            <w:vAlign w:val="center"/>
          </w:tcPr>
          <w:p w14:paraId="0A635D77" w14:textId="77777777" w:rsidR="00CC73BC" w:rsidRPr="00BA79C5" w:rsidRDefault="00CC73BC" w:rsidP="00E3148A">
            <w:pPr>
              <w:bidi w:val="0"/>
              <w:spacing w:line="216" w:lineRule="auto"/>
              <w:jc w:val="both"/>
              <w:rPr>
                <w:rFonts w:asciiTheme="majorBidi" w:hAnsiTheme="majorBidi" w:cstheme="majorBidi"/>
                <w:b/>
                <w:bCs/>
                <w:sz w:val="28"/>
                <w:szCs w:val="28"/>
                <w:lang w:bidi="ar-EG"/>
              </w:rPr>
            </w:pPr>
          </w:p>
        </w:tc>
      </w:tr>
    </w:tbl>
    <w:p w14:paraId="63B7C2F3" w14:textId="77777777" w:rsidR="00CC73BC" w:rsidRPr="004A64A4" w:rsidRDefault="00CC73BC" w:rsidP="00E3148A">
      <w:pPr>
        <w:autoSpaceDE w:val="0"/>
        <w:autoSpaceDN w:val="0"/>
        <w:bidi w:val="0"/>
        <w:adjustRightInd w:val="0"/>
        <w:spacing w:line="360" w:lineRule="auto"/>
        <w:jc w:val="both"/>
        <w:rPr>
          <w:rFonts w:asciiTheme="majorBidi" w:eastAsiaTheme="minorHAnsi" w:hAnsiTheme="majorBidi" w:cstheme="majorBidi"/>
          <w:b/>
          <w:bCs/>
          <w:color w:val="231F20"/>
          <w:sz w:val="28"/>
          <w:szCs w:val="28"/>
        </w:rPr>
      </w:pPr>
      <w:r w:rsidRPr="004A64A4">
        <w:rPr>
          <w:rFonts w:asciiTheme="majorBidi" w:eastAsiaTheme="minorHAnsi" w:hAnsiTheme="majorBidi" w:cstheme="majorBidi"/>
          <w:b/>
          <w:bCs/>
          <w:color w:val="231F20"/>
          <w:sz w:val="28"/>
          <w:szCs w:val="28"/>
        </w:rPr>
        <w:t>6- List of text books and references:</w:t>
      </w:r>
    </w:p>
    <w:p w14:paraId="1BBEDAD1" w14:textId="77777777" w:rsidR="00CC73BC" w:rsidRPr="004A64A4" w:rsidRDefault="00CC73BC" w:rsidP="00E3148A">
      <w:pPr>
        <w:autoSpaceDE w:val="0"/>
        <w:autoSpaceDN w:val="0"/>
        <w:bidi w:val="0"/>
        <w:adjustRightInd w:val="0"/>
        <w:spacing w:line="360" w:lineRule="auto"/>
        <w:jc w:val="both"/>
        <w:rPr>
          <w:rFonts w:asciiTheme="majorBidi" w:eastAsiaTheme="minorHAnsi" w:hAnsiTheme="majorBidi" w:cstheme="majorBidi"/>
          <w:color w:val="231F20"/>
          <w:sz w:val="28"/>
          <w:szCs w:val="28"/>
        </w:rPr>
      </w:pPr>
      <w:r w:rsidRPr="004A64A4">
        <w:rPr>
          <w:rFonts w:asciiTheme="majorBidi" w:eastAsiaTheme="minorHAnsi" w:hAnsiTheme="majorBidi" w:cstheme="majorBidi"/>
          <w:color w:val="231F20"/>
          <w:sz w:val="28"/>
          <w:szCs w:val="28"/>
        </w:rPr>
        <w:t>a- Lectures notes: When notes are available, specify whether they are prepared in the form of a book authorized by the department or are handed out to the students part by part.</w:t>
      </w:r>
    </w:p>
    <w:p w14:paraId="03DD450B" w14:textId="77777777" w:rsidR="00CC73BC" w:rsidRPr="004A64A4" w:rsidRDefault="00CC73BC" w:rsidP="00E3148A">
      <w:pPr>
        <w:autoSpaceDE w:val="0"/>
        <w:autoSpaceDN w:val="0"/>
        <w:bidi w:val="0"/>
        <w:adjustRightInd w:val="0"/>
        <w:spacing w:line="360" w:lineRule="auto"/>
        <w:jc w:val="both"/>
        <w:rPr>
          <w:rFonts w:asciiTheme="majorBidi" w:eastAsiaTheme="minorHAnsi" w:hAnsiTheme="majorBidi" w:cstheme="majorBidi"/>
          <w:color w:val="231F20"/>
          <w:sz w:val="28"/>
          <w:szCs w:val="28"/>
        </w:rPr>
      </w:pPr>
      <w:r w:rsidRPr="004A64A4">
        <w:rPr>
          <w:rFonts w:asciiTheme="majorBidi" w:eastAsiaTheme="minorHAnsi" w:hAnsiTheme="majorBidi" w:cstheme="majorBidi"/>
          <w:color w:val="231F20"/>
          <w:sz w:val="28"/>
          <w:szCs w:val="28"/>
        </w:rPr>
        <w:t xml:space="preserve">b- Essential books (Text books): </w:t>
      </w:r>
    </w:p>
    <w:p w14:paraId="5AAE648D" w14:textId="77777777" w:rsidR="00CC73BC" w:rsidRPr="004A64A4" w:rsidRDefault="00CC73BC" w:rsidP="00E3148A">
      <w:pPr>
        <w:bidi w:val="0"/>
        <w:spacing w:line="360" w:lineRule="auto"/>
        <w:jc w:val="both"/>
        <w:rPr>
          <w:rFonts w:asciiTheme="majorBidi" w:eastAsiaTheme="minorHAnsi" w:hAnsiTheme="majorBidi" w:cstheme="majorBidi"/>
          <w:b/>
          <w:bCs/>
          <w:color w:val="000000"/>
          <w:sz w:val="28"/>
          <w:szCs w:val="28"/>
        </w:rPr>
      </w:pPr>
      <w:r w:rsidRPr="004A64A4">
        <w:rPr>
          <w:rFonts w:asciiTheme="majorBidi" w:eastAsiaTheme="minorHAnsi" w:hAnsiTheme="majorBidi" w:cstheme="majorBidi"/>
          <w:b/>
          <w:bCs/>
          <w:color w:val="000000"/>
          <w:sz w:val="28"/>
          <w:szCs w:val="28"/>
        </w:rPr>
        <w:t xml:space="preserve">Reference books for biochemistry: </w:t>
      </w:r>
    </w:p>
    <w:p w14:paraId="6F545FD8" w14:textId="77777777" w:rsidR="00CC73BC" w:rsidRPr="004A64A4" w:rsidRDefault="00CC73BC" w:rsidP="00371C01">
      <w:pPr>
        <w:pStyle w:val="ListParagraph"/>
        <w:numPr>
          <w:ilvl w:val="0"/>
          <w:numId w:val="1"/>
        </w:numPr>
        <w:bidi w:val="0"/>
        <w:spacing w:line="360" w:lineRule="auto"/>
        <w:ind w:left="0" w:hanging="357"/>
        <w:jc w:val="both"/>
        <w:rPr>
          <w:rFonts w:asciiTheme="majorBidi" w:eastAsiaTheme="minorHAnsi" w:hAnsiTheme="majorBidi" w:cstheme="majorBidi"/>
          <w:sz w:val="28"/>
          <w:szCs w:val="28"/>
          <w:lang w:val="en-GB"/>
        </w:rPr>
      </w:pPr>
      <w:r w:rsidRPr="004A64A4">
        <w:rPr>
          <w:rFonts w:asciiTheme="majorBidi" w:eastAsiaTheme="minorHAnsi" w:hAnsiTheme="majorBidi" w:cstheme="majorBidi"/>
          <w:sz w:val="28"/>
          <w:szCs w:val="28"/>
          <w:lang w:val="en-GB"/>
        </w:rPr>
        <w:t>Marks’ Basic Medical Biochemistry: A Clinical Approach, 2nd Edition</w:t>
      </w:r>
    </w:p>
    <w:p w14:paraId="12EDCD85" w14:textId="77777777" w:rsidR="00CC73BC" w:rsidRPr="004A64A4" w:rsidRDefault="00CC73BC" w:rsidP="00371C01">
      <w:pPr>
        <w:pStyle w:val="ListParagraph"/>
        <w:numPr>
          <w:ilvl w:val="0"/>
          <w:numId w:val="1"/>
        </w:numPr>
        <w:bidi w:val="0"/>
        <w:spacing w:line="360" w:lineRule="auto"/>
        <w:ind w:left="0" w:hanging="357"/>
        <w:jc w:val="both"/>
        <w:rPr>
          <w:rFonts w:asciiTheme="majorBidi" w:eastAsiaTheme="minorHAnsi" w:hAnsiTheme="majorBidi" w:cstheme="majorBidi"/>
          <w:sz w:val="28"/>
          <w:szCs w:val="28"/>
          <w:lang w:val="en-GB"/>
        </w:rPr>
      </w:pPr>
      <w:r w:rsidRPr="004A64A4">
        <w:rPr>
          <w:rFonts w:asciiTheme="majorBidi" w:eastAsiaTheme="minorHAnsi" w:hAnsiTheme="majorBidi" w:cstheme="majorBidi"/>
          <w:sz w:val="28"/>
          <w:szCs w:val="28"/>
          <w:lang w:val="en-GB"/>
        </w:rPr>
        <w:t>Lippincott's Illustrated Reviews Biochemistry, 6 E</w:t>
      </w:r>
    </w:p>
    <w:p w14:paraId="47F21818" w14:textId="77777777" w:rsidR="00CC73BC" w:rsidRPr="004A64A4" w:rsidRDefault="00CC73BC" w:rsidP="00371C01">
      <w:pPr>
        <w:pStyle w:val="ListParagraph"/>
        <w:numPr>
          <w:ilvl w:val="0"/>
          <w:numId w:val="1"/>
        </w:numPr>
        <w:bidi w:val="0"/>
        <w:spacing w:line="360" w:lineRule="auto"/>
        <w:ind w:left="0" w:hanging="357"/>
        <w:jc w:val="both"/>
        <w:rPr>
          <w:rFonts w:asciiTheme="majorBidi" w:eastAsiaTheme="minorHAnsi" w:hAnsiTheme="majorBidi" w:cstheme="majorBidi"/>
          <w:sz w:val="28"/>
          <w:szCs w:val="28"/>
          <w:lang w:val="en-GB"/>
        </w:rPr>
      </w:pPr>
      <w:r w:rsidRPr="004A64A4">
        <w:rPr>
          <w:rFonts w:asciiTheme="majorBidi" w:eastAsiaTheme="minorHAnsi" w:hAnsiTheme="majorBidi" w:cstheme="majorBidi"/>
          <w:sz w:val="28"/>
          <w:szCs w:val="28"/>
          <w:lang w:val="en-GB"/>
        </w:rPr>
        <w:t>Essentials of Medical Biochemistry, With Clinical Cases Second edition  Bhagavan and Chung-Eun Ha</w:t>
      </w:r>
    </w:p>
    <w:p w14:paraId="2D933413" w14:textId="77777777" w:rsidR="00CC73BC" w:rsidRPr="004A64A4" w:rsidRDefault="00CC73BC" w:rsidP="00371C01">
      <w:pPr>
        <w:pStyle w:val="ListParagraph"/>
        <w:numPr>
          <w:ilvl w:val="0"/>
          <w:numId w:val="1"/>
        </w:numPr>
        <w:bidi w:val="0"/>
        <w:spacing w:line="360" w:lineRule="auto"/>
        <w:ind w:left="0" w:hanging="357"/>
        <w:jc w:val="both"/>
        <w:rPr>
          <w:rFonts w:asciiTheme="majorBidi" w:eastAsiaTheme="minorHAnsi" w:hAnsiTheme="majorBidi" w:cstheme="majorBidi"/>
          <w:sz w:val="28"/>
          <w:szCs w:val="28"/>
          <w:lang w:val="en-GB"/>
        </w:rPr>
      </w:pPr>
      <w:r w:rsidRPr="004A64A4">
        <w:rPr>
          <w:rFonts w:asciiTheme="majorBidi" w:eastAsiaTheme="minorHAnsi" w:hAnsiTheme="majorBidi" w:cstheme="majorBidi"/>
          <w:sz w:val="28"/>
          <w:szCs w:val="28"/>
          <w:lang w:val="en-GB"/>
        </w:rPr>
        <w:t>Harpers Illustrated Biochemistry 30th Edition</w:t>
      </w:r>
    </w:p>
    <w:p w14:paraId="03419133" w14:textId="77777777" w:rsidR="00CC73BC" w:rsidRPr="004A64A4" w:rsidRDefault="00CC73BC" w:rsidP="00371C01">
      <w:pPr>
        <w:pStyle w:val="ListParagraph"/>
        <w:numPr>
          <w:ilvl w:val="0"/>
          <w:numId w:val="1"/>
        </w:numPr>
        <w:bidi w:val="0"/>
        <w:spacing w:line="360" w:lineRule="auto"/>
        <w:ind w:left="0" w:hanging="357"/>
        <w:jc w:val="both"/>
        <w:rPr>
          <w:rFonts w:asciiTheme="majorBidi" w:eastAsiaTheme="minorHAnsi" w:hAnsiTheme="majorBidi" w:cstheme="majorBidi"/>
          <w:sz w:val="28"/>
          <w:szCs w:val="28"/>
          <w:lang w:val="en-GB"/>
        </w:rPr>
      </w:pPr>
      <w:r w:rsidRPr="004A64A4">
        <w:rPr>
          <w:rFonts w:asciiTheme="majorBidi" w:eastAsiaTheme="minorHAnsi" w:hAnsiTheme="majorBidi" w:cstheme="majorBidi"/>
          <w:sz w:val="28"/>
          <w:szCs w:val="28"/>
          <w:lang w:val="en-GB"/>
        </w:rPr>
        <w:t>Stryer. Biochemistry. Seventh Edition</w:t>
      </w:r>
    </w:p>
    <w:p w14:paraId="056C1245" w14:textId="77777777" w:rsidR="00CC73BC" w:rsidRPr="004A64A4" w:rsidRDefault="00CC73BC" w:rsidP="00E3148A">
      <w:pPr>
        <w:bidi w:val="0"/>
        <w:spacing w:line="360" w:lineRule="auto"/>
        <w:jc w:val="both"/>
        <w:rPr>
          <w:rFonts w:asciiTheme="majorBidi" w:eastAsiaTheme="minorHAnsi" w:hAnsiTheme="majorBidi" w:cstheme="majorBidi"/>
          <w:b/>
          <w:bCs/>
          <w:color w:val="000000"/>
          <w:sz w:val="28"/>
          <w:szCs w:val="28"/>
        </w:rPr>
      </w:pPr>
      <w:r w:rsidRPr="004A64A4">
        <w:rPr>
          <w:rFonts w:asciiTheme="majorBidi" w:eastAsiaTheme="minorHAnsi" w:hAnsiTheme="majorBidi" w:cstheme="majorBidi"/>
          <w:b/>
          <w:bCs/>
          <w:color w:val="000000"/>
          <w:sz w:val="28"/>
          <w:szCs w:val="28"/>
        </w:rPr>
        <w:t xml:space="preserve">Reference books for physiology: </w:t>
      </w:r>
    </w:p>
    <w:p w14:paraId="1E059226" w14:textId="77777777" w:rsidR="00CC73BC" w:rsidRPr="004A64A4" w:rsidRDefault="00CC73BC" w:rsidP="00E3148A">
      <w:pPr>
        <w:bidi w:val="0"/>
        <w:spacing w:line="360" w:lineRule="auto"/>
        <w:jc w:val="both"/>
        <w:rPr>
          <w:rFonts w:asciiTheme="majorBidi" w:eastAsiaTheme="minorHAnsi" w:hAnsiTheme="majorBidi" w:cstheme="majorBidi"/>
          <w:sz w:val="28"/>
          <w:szCs w:val="28"/>
          <w:lang w:val="en-GB"/>
        </w:rPr>
      </w:pPr>
      <w:r w:rsidRPr="004A64A4">
        <w:rPr>
          <w:rFonts w:asciiTheme="majorBidi" w:hAnsiTheme="majorBidi" w:cstheme="majorBidi"/>
          <w:spacing w:val="20"/>
          <w:sz w:val="28"/>
          <w:szCs w:val="28"/>
        </w:rPr>
        <w:t>1. William F Ganong. Review of Medical Physiology. 24</w:t>
      </w:r>
      <w:r w:rsidRPr="004A64A4">
        <w:rPr>
          <w:rFonts w:asciiTheme="majorBidi" w:hAnsiTheme="majorBidi" w:cstheme="majorBidi"/>
          <w:spacing w:val="20"/>
          <w:sz w:val="28"/>
          <w:szCs w:val="28"/>
          <w:vertAlign w:val="superscript"/>
        </w:rPr>
        <w:t>th</w:t>
      </w:r>
      <w:r w:rsidRPr="004A64A4">
        <w:rPr>
          <w:rFonts w:asciiTheme="majorBidi" w:hAnsiTheme="majorBidi" w:cstheme="majorBidi"/>
          <w:spacing w:val="20"/>
          <w:sz w:val="28"/>
          <w:szCs w:val="28"/>
        </w:rPr>
        <w:t xml:space="preserve"> edition. Mc Graw Hill, 2015.</w:t>
      </w:r>
    </w:p>
    <w:p w14:paraId="56C4854D" w14:textId="77777777" w:rsidR="00CC73BC" w:rsidRPr="004A64A4" w:rsidRDefault="00CC73BC" w:rsidP="00E3148A">
      <w:pPr>
        <w:bidi w:val="0"/>
        <w:spacing w:line="360" w:lineRule="auto"/>
        <w:jc w:val="both"/>
        <w:rPr>
          <w:rFonts w:asciiTheme="majorBidi" w:eastAsiaTheme="minorHAnsi" w:hAnsiTheme="majorBidi" w:cstheme="majorBidi"/>
          <w:sz w:val="28"/>
          <w:szCs w:val="28"/>
          <w:lang w:val="en-GB"/>
        </w:rPr>
      </w:pPr>
      <w:r w:rsidRPr="004A64A4">
        <w:rPr>
          <w:rFonts w:asciiTheme="majorBidi" w:hAnsiTheme="majorBidi" w:cstheme="majorBidi"/>
          <w:spacing w:val="20"/>
          <w:sz w:val="28"/>
          <w:szCs w:val="28"/>
        </w:rPr>
        <w:t>2. Guyton &amp; Hall. Textbook of Medical Physiology. 12</w:t>
      </w:r>
      <w:r w:rsidRPr="004A64A4">
        <w:rPr>
          <w:rFonts w:asciiTheme="majorBidi" w:hAnsiTheme="majorBidi" w:cstheme="majorBidi"/>
          <w:spacing w:val="20"/>
          <w:sz w:val="28"/>
          <w:szCs w:val="28"/>
          <w:vertAlign w:val="superscript"/>
        </w:rPr>
        <w:t>th</w:t>
      </w:r>
      <w:r w:rsidRPr="004A64A4">
        <w:rPr>
          <w:rFonts w:asciiTheme="majorBidi" w:hAnsiTheme="majorBidi" w:cstheme="majorBidi"/>
          <w:spacing w:val="20"/>
          <w:sz w:val="28"/>
          <w:szCs w:val="28"/>
        </w:rPr>
        <w:t xml:space="preserve"> edition, </w:t>
      </w:r>
      <w:r w:rsidRPr="004A64A4">
        <w:rPr>
          <w:rFonts w:asciiTheme="majorBidi" w:hAnsiTheme="majorBidi" w:cstheme="majorBidi"/>
          <w:sz w:val="28"/>
          <w:szCs w:val="28"/>
        </w:rPr>
        <w:t>Saunders,</w:t>
      </w:r>
      <w:r w:rsidRPr="004A64A4">
        <w:rPr>
          <w:rFonts w:asciiTheme="majorBidi" w:hAnsiTheme="majorBidi" w:cstheme="majorBidi"/>
          <w:spacing w:val="20"/>
          <w:sz w:val="28"/>
          <w:szCs w:val="28"/>
        </w:rPr>
        <w:t xml:space="preserve"> 2016.</w:t>
      </w:r>
    </w:p>
    <w:p w14:paraId="4C3AACD5" w14:textId="77777777" w:rsidR="00CC73BC" w:rsidRPr="004A64A4" w:rsidRDefault="00CC73BC" w:rsidP="00E3148A">
      <w:pPr>
        <w:bidi w:val="0"/>
        <w:spacing w:line="360" w:lineRule="auto"/>
        <w:jc w:val="both"/>
        <w:rPr>
          <w:rFonts w:asciiTheme="majorBidi" w:eastAsiaTheme="minorHAnsi" w:hAnsiTheme="majorBidi" w:cstheme="majorBidi"/>
          <w:sz w:val="28"/>
          <w:szCs w:val="28"/>
          <w:lang w:val="en-GB"/>
        </w:rPr>
      </w:pPr>
      <w:r w:rsidRPr="004A64A4">
        <w:rPr>
          <w:rFonts w:asciiTheme="majorBidi" w:hAnsiTheme="majorBidi" w:cstheme="majorBidi"/>
          <w:sz w:val="28"/>
          <w:szCs w:val="28"/>
        </w:rPr>
        <w:t>3. Lauralee Sherwood. Human physiology from cells to systems.  Eighth edition, Thomson brooks / Cole, 2016.</w:t>
      </w:r>
    </w:p>
    <w:p w14:paraId="02053F0D" w14:textId="77777777" w:rsidR="00CC73BC" w:rsidRPr="004A64A4" w:rsidRDefault="00CC73BC" w:rsidP="00E3148A">
      <w:pPr>
        <w:bidi w:val="0"/>
        <w:spacing w:line="360" w:lineRule="auto"/>
        <w:jc w:val="both"/>
        <w:rPr>
          <w:rFonts w:asciiTheme="majorBidi" w:eastAsiaTheme="minorHAnsi" w:hAnsiTheme="majorBidi" w:cstheme="majorBidi"/>
          <w:sz w:val="28"/>
          <w:szCs w:val="28"/>
          <w:lang w:val="en-GB"/>
        </w:rPr>
      </w:pPr>
      <w:r w:rsidRPr="004A64A4">
        <w:rPr>
          <w:rFonts w:asciiTheme="majorBidi" w:hAnsiTheme="majorBidi" w:cstheme="majorBidi"/>
          <w:sz w:val="28"/>
          <w:szCs w:val="28"/>
        </w:rPr>
        <w:t>4. Vander, Sherman, Lucianos, Eric P Widmaier, Hershl Raff, Kevin T Strang. Human physiology (the mechanisms of body function). Mc Graw hill, 2013.</w:t>
      </w:r>
    </w:p>
    <w:p w14:paraId="1E5076C5" w14:textId="77777777" w:rsidR="00CC73BC" w:rsidRPr="00E61155" w:rsidRDefault="00CC73BC" w:rsidP="00E3148A">
      <w:pPr>
        <w:shd w:val="clear" w:color="auto" w:fill="FFFF00"/>
        <w:autoSpaceDE w:val="0"/>
        <w:autoSpaceDN w:val="0"/>
        <w:bidi w:val="0"/>
        <w:adjustRightInd w:val="0"/>
        <w:jc w:val="both"/>
        <w:rPr>
          <w:rFonts w:asciiTheme="majorBidi" w:eastAsiaTheme="minorHAnsi" w:hAnsiTheme="majorBidi" w:cstheme="majorBidi"/>
          <w:color w:val="FF0000"/>
          <w:sz w:val="28"/>
          <w:szCs w:val="28"/>
        </w:rPr>
      </w:pPr>
      <w:r w:rsidRPr="00E61155">
        <w:rPr>
          <w:rFonts w:asciiTheme="majorBidi" w:eastAsiaTheme="minorHAnsi" w:hAnsiTheme="majorBidi" w:cstheme="majorBidi"/>
          <w:color w:val="FF0000"/>
          <w:sz w:val="28"/>
          <w:szCs w:val="28"/>
        </w:rPr>
        <w:lastRenderedPageBreak/>
        <w:t>c- General references, journals, periodicals, newspapers, web sites, which enrich the learning process should also be listed.</w:t>
      </w:r>
    </w:p>
    <w:p w14:paraId="0FE91B05" w14:textId="77777777" w:rsidR="00CC73BC" w:rsidRPr="00355578" w:rsidRDefault="00CC73BC" w:rsidP="00E3148A">
      <w:pPr>
        <w:autoSpaceDE w:val="0"/>
        <w:autoSpaceDN w:val="0"/>
        <w:bidi w:val="0"/>
        <w:adjustRightInd w:val="0"/>
        <w:jc w:val="both"/>
        <w:rPr>
          <w:rFonts w:asciiTheme="majorBidi" w:eastAsiaTheme="minorHAnsi" w:hAnsiTheme="majorBidi" w:cstheme="majorBidi"/>
          <w:color w:val="0D0D0D" w:themeColor="text1" w:themeTint="F2"/>
          <w:sz w:val="28"/>
          <w:szCs w:val="28"/>
        </w:rPr>
      </w:pPr>
      <w:r>
        <w:rPr>
          <w:rFonts w:asciiTheme="majorBidi" w:eastAsiaTheme="minorHAnsi" w:hAnsiTheme="majorBidi" w:cstheme="majorBidi"/>
          <w:color w:val="0D0D0D" w:themeColor="text1" w:themeTint="F2"/>
          <w:sz w:val="28"/>
          <w:szCs w:val="28"/>
        </w:rPr>
        <w:t>Medical Biochemistry Journals</w:t>
      </w:r>
    </w:p>
    <w:p w14:paraId="7CBE42D0" w14:textId="77777777" w:rsidR="00CC73BC" w:rsidRPr="00355578" w:rsidRDefault="00CC73BC" w:rsidP="00371C01">
      <w:pPr>
        <w:pStyle w:val="ListParagraph"/>
        <w:numPr>
          <w:ilvl w:val="0"/>
          <w:numId w:val="8"/>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355578">
        <w:rPr>
          <w:rFonts w:asciiTheme="majorBidi" w:eastAsiaTheme="minorHAnsi" w:hAnsiTheme="majorBidi" w:cstheme="majorBidi"/>
          <w:color w:val="0D0D0D" w:themeColor="text1" w:themeTint="F2"/>
          <w:sz w:val="28"/>
          <w:szCs w:val="28"/>
        </w:rPr>
        <w:t>Critical Reviews in Biochemistry and Molecular Biology</w:t>
      </w:r>
    </w:p>
    <w:p w14:paraId="2A162804" w14:textId="77777777" w:rsidR="00CC73BC" w:rsidRPr="00355578" w:rsidRDefault="00CC73BC" w:rsidP="00371C01">
      <w:pPr>
        <w:pStyle w:val="ListParagraph"/>
        <w:numPr>
          <w:ilvl w:val="0"/>
          <w:numId w:val="8"/>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355578">
        <w:rPr>
          <w:rFonts w:asciiTheme="majorBidi" w:eastAsiaTheme="minorHAnsi" w:hAnsiTheme="majorBidi" w:cstheme="majorBidi"/>
          <w:color w:val="0D0D0D" w:themeColor="text1" w:themeTint="F2"/>
          <w:sz w:val="28"/>
          <w:szCs w:val="28"/>
        </w:rPr>
        <w:t>Annual Review of Biochemistry</w:t>
      </w:r>
    </w:p>
    <w:p w14:paraId="2F09DE12" w14:textId="77777777" w:rsidR="00CC73BC" w:rsidRPr="00355578" w:rsidRDefault="00CC73BC" w:rsidP="00371C01">
      <w:pPr>
        <w:pStyle w:val="ListParagraph"/>
        <w:numPr>
          <w:ilvl w:val="0"/>
          <w:numId w:val="8"/>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355578">
        <w:rPr>
          <w:rFonts w:asciiTheme="majorBidi" w:eastAsiaTheme="minorHAnsi" w:hAnsiTheme="majorBidi" w:cstheme="majorBidi"/>
          <w:color w:val="0D0D0D" w:themeColor="text1" w:themeTint="F2"/>
          <w:sz w:val="28"/>
          <w:szCs w:val="28"/>
        </w:rPr>
        <w:t>Nature Methods</w:t>
      </w:r>
    </w:p>
    <w:p w14:paraId="2899305B" w14:textId="77777777" w:rsidR="00CC73BC" w:rsidRPr="00355578" w:rsidRDefault="00CC73BC" w:rsidP="00371C01">
      <w:pPr>
        <w:pStyle w:val="ListParagraph"/>
        <w:numPr>
          <w:ilvl w:val="0"/>
          <w:numId w:val="8"/>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355578">
        <w:rPr>
          <w:rFonts w:asciiTheme="majorBidi" w:eastAsiaTheme="minorHAnsi" w:hAnsiTheme="majorBidi" w:cstheme="majorBidi"/>
          <w:color w:val="0D0D0D" w:themeColor="text1" w:themeTint="F2"/>
          <w:sz w:val="28"/>
          <w:szCs w:val="28"/>
        </w:rPr>
        <w:t>EMBO Reports</w:t>
      </w:r>
    </w:p>
    <w:p w14:paraId="17E0E868" w14:textId="77777777" w:rsidR="00CC73BC" w:rsidRPr="00355578" w:rsidRDefault="00CC73BC" w:rsidP="00371C01">
      <w:pPr>
        <w:pStyle w:val="ListParagraph"/>
        <w:numPr>
          <w:ilvl w:val="0"/>
          <w:numId w:val="8"/>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355578">
        <w:rPr>
          <w:rFonts w:asciiTheme="majorBidi" w:eastAsiaTheme="minorHAnsi" w:hAnsiTheme="majorBidi" w:cstheme="majorBidi"/>
          <w:color w:val="0D0D0D" w:themeColor="text1" w:themeTint="F2"/>
          <w:sz w:val="28"/>
          <w:szCs w:val="28"/>
        </w:rPr>
        <w:t>FASEB JOURNAL</w:t>
      </w:r>
    </w:p>
    <w:p w14:paraId="2A408CFD" w14:textId="77777777" w:rsidR="00CC73BC" w:rsidRDefault="00CC73BC" w:rsidP="00E3148A">
      <w:pPr>
        <w:autoSpaceDE w:val="0"/>
        <w:autoSpaceDN w:val="0"/>
        <w:bidi w:val="0"/>
        <w:adjustRightInd w:val="0"/>
        <w:jc w:val="both"/>
        <w:rPr>
          <w:rFonts w:asciiTheme="majorBidi" w:eastAsiaTheme="minorHAnsi" w:hAnsiTheme="majorBidi" w:cstheme="majorBidi"/>
          <w:color w:val="0D0D0D" w:themeColor="text1" w:themeTint="F2"/>
          <w:sz w:val="28"/>
          <w:szCs w:val="28"/>
        </w:rPr>
      </w:pPr>
    </w:p>
    <w:p w14:paraId="096D8A06" w14:textId="77777777" w:rsidR="00CC73BC" w:rsidRPr="008C3554" w:rsidRDefault="00CC73BC" w:rsidP="00E3148A">
      <w:pPr>
        <w:autoSpaceDE w:val="0"/>
        <w:autoSpaceDN w:val="0"/>
        <w:bidi w:val="0"/>
        <w:adjustRightInd w:val="0"/>
        <w:jc w:val="both"/>
        <w:rPr>
          <w:rFonts w:asciiTheme="majorBidi" w:eastAsiaTheme="minorHAnsi" w:hAnsiTheme="majorBidi" w:cstheme="majorBidi"/>
          <w:color w:val="0D0D0D" w:themeColor="text1" w:themeTint="F2"/>
          <w:sz w:val="28"/>
          <w:szCs w:val="28"/>
        </w:rPr>
      </w:pPr>
      <w:r>
        <w:rPr>
          <w:rFonts w:asciiTheme="majorBidi" w:eastAsiaTheme="minorHAnsi" w:hAnsiTheme="majorBidi" w:cstheme="majorBidi"/>
          <w:color w:val="0D0D0D" w:themeColor="text1" w:themeTint="F2"/>
          <w:sz w:val="28"/>
          <w:szCs w:val="28"/>
        </w:rPr>
        <w:t>Medical physiology Journals</w:t>
      </w:r>
    </w:p>
    <w:p w14:paraId="4A54BFED" w14:textId="77777777" w:rsidR="00CC73BC" w:rsidRDefault="00CC73BC" w:rsidP="00371C01">
      <w:pPr>
        <w:pStyle w:val="ListParagraph"/>
        <w:numPr>
          <w:ilvl w:val="0"/>
          <w:numId w:val="10"/>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563D62">
        <w:rPr>
          <w:rFonts w:asciiTheme="majorBidi" w:eastAsiaTheme="minorHAnsi" w:hAnsiTheme="majorBidi" w:cstheme="majorBidi"/>
          <w:color w:val="0D0D0D" w:themeColor="text1" w:themeTint="F2"/>
          <w:sz w:val="28"/>
          <w:szCs w:val="28"/>
        </w:rPr>
        <w:t>Physiological review.</w:t>
      </w:r>
    </w:p>
    <w:p w14:paraId="3053C655" w14:textId="77777777" w:rsidR="00CC73BC" w:rsidRPr="00563D62" w:rsidRDefault="00CC73BC" w:rsidP="00371C01">
      <w:pPr>
        <w:pStyle w:val="ListParagraph"/>
        <w:numPr>
          <w:ilvl w:val="0"/>
          <w:numId w:val="10"/>
        </w:numPr>
        <w:autoSpaceDE w:val="0"/>
        <w:autoSpaceDN w:val="0"/>
        <w:bidi w:val="0"/>
        <w:adjustRightInd w:val="0"/>
        <w:ind w:left="0"/>
        <w:jc w:val="both"/>
        <w:rPr>
          <w:rFonts w:asciiTheme="majorBidi" w:eastAsiaTheme="minorHAnsi" w:hAnsiTheme="majorBidi" w:cstheme="majorBidi"/>
          <w:color w:val="0D0D0D" w:themeColor="text1" w:themeTint="F2"/>
          <w:sz w:val="28"/>
          <w:szCs w:val="28"/>
        </w:rPr>
      </w:pPr>
      <w:r w:rsidRPr="00563D62">
        <w:rPr>
          <w:rFonts w:asciiTheme="majorBidi" w:eastAsiaTheme="minorHAnsi" w:hAnsiTheme="majorBidi" w:cstheme="majorBidi"/>
          <w:color w:val="0D0D0D" w:themeColor="text1" w:themeTint="F2"/>
          <w:sz w:val="28"/>
          <w:szCs w:val="28"/>
        </w:rPr>
        <w:t>American journal of physiology</w:t>
      </w:r>
    </w:p>
    <w:p w14:paraId="18EC7F8D" w14:textId="77777777" w:rsidR="00CC73BC"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p>
    <w:p w14:paraId="43E60170" w14:textId="77777777" w:rsidR="00CC73BC" w:rsidRPr="00BA79C5" w:rsidRDefault="00CC73BC" w:rsidP="00E3148A">
      <w:pPr>
        <w:autoSpaceDE w:val="0"/>
        <w:autoSpaceDN w:val="0"/>
        <w:bidi w:val="0"/>
        <w:adjustRightInd w:val="0"/>
        <w:jc w:val="both"/>
        <w:rPr>
          <w:rFonts w:asciiTheme="majorBidi" w:eastAsiaTheme="minorHAnsi" w:hAnsiTheme="majorBidi" w:cstheme="majorBidi"/>
          <w:b/>
          <w:bCs/>
          <w:color w:val="231F20"/>
          <w:sz w:val="28"/>
          <w:szCs w:val="28"/>
        </w:rPr>
      </w:pPr>
      <w:r w:rsidRPr="00BA79C5">
        <w:rPr>
          <w:rFonts w:asciiTheme="majorBidi" w:eastAsiaTheme="minorHAnsi" w:hAnsiTheme="majorBidi" w:cstheme="majorBidi"/>
          <w:b/>
          <w:bCs/>
          <w:color w:val="231F20"/>
          <w:sz w:val="28"/>
          <w:szCs w:val="28"/>
        </w:rPr>
        <w:t>7- Facilities required for teaching and learning:</w:t>
      </w:r>
    </w:p>
    <w:p w14:paraId="69D20EE2" w14:textId="77777777" w:rsidR="00CC73BC" w:rsidRPr="00BA79C5" w:rsidRDefault="00CC73BC" w:rsidP="00E3148A">
      <w:pPr>
        <w:autoSpaceDE w:val="0"/>
        <w:autoSpaceDN w:val="0"/>
        <w:bidi w:val="0"/>
        <w:adjustRightInd w:val="0"/>
        <w:jc w:val="both"/>
        <w:rPr>
          <w:rFonts w:asciiTheme="majorBidi" w:eastAsiaTheme="minorHAnsi" w:hAnsiTheme="majorBidi" w:cstheme="majorBidi"/>
          <w:color w:val="231F20"/>
          <w:sz w:val="28"/>
          <w:szCs w:val="28"/>
          <w:rtl/>
        </w:rPr>
      </w:pPr>
      <w:r w:rsidRPr="00BA79C5">
        <w:rPr>
          <w:rFonts w:asciiTheme="majorBidi" w:eastAsiaTheme="minorHAnsi" w:hAnsiTheme="majorBidi" w:cstheme="majorBidi"/>
          <w:color w:val="231F20"/>
          <w:sz w:val="28"/>
          <w:szCs w:val="28"/>
        </w:rPr>
        <w:t>The facilities include: appropriate teaching accommodation, including teaching aids,</w:t>
      </w:r>
      <w:r>
        <w:rPr>
          <w:rFonts w:asciiTheme="majorBidi" w:eastAsiaTheme="minorHAnsi" w:hAnsiTheme="majorBidi" w:cstheme="majorBidi"/>
          <w:color w:val="231F20"/>
          <w:sz w:val="28"/>
          <w:szCs w:val="28"/>
        </w:rPr>
        <w:t xml:space="preserve"> </w:t>
      </w:r>
      <w:r w:rsidRPr="00BA79C5">
        <w:rPr>
          <w:rFonts w:asciiTheme="majorBidi" w:eastAsiaTheme="minorHAnsi" w:hAnsiTheme="majorBidi" w:cstheme="majorBidi"/>
          <w:color w:val="231F20"/>
          <w:sz w:val="28"/>
          <w:szCs w:val="28"/>
        </w:rPr>
        <w:t>laboratories, laboratory equipment, computers etc., facilities for field work, site visits etc.,</w:t>
      </w:r>
      <w:r>
        <w:rPr>
          <w:rFonts w:asciiTheme="majorBidi" w:eastAsiaTheme="minorHAnsi" w:hAnsiTheme="majorBidi" w:cstheme="majorBidi"/>
          <w:color w:val="231F20"/>
          <w:sz w:val="28"/>
          <w:szCs w:val="28"/>
        </w:rPr>
        <w:t xml:space="preserve"> </w:t>
      </w:r>
      <w:r w:rsidRPr="00BA79C5">
        <w:rPr>
          <w:rFonts w:asciiTheme="majorBidi" w:eastAsiaTheme="minorHAnsi" w:hAnsiTheme="majorBidi" w:cstheme="majorBidi"/>
          <w:color w:val="231F20"/>
          <w:sz w:val="28"/>
          <w:szCs w:val="28"/>
        </w:rPr>
        <w:t>which are necessary for teaching the course.</w:t>
      </w:r>
    </w:p>
    <w:p w14:paraId="3A91F534" w14:textId="77777777" w:rsidR="00CC73BC" w:rsidRDefault="00CC73BC" w:rsidP="00E3148A">
      <w:pPr>
        <w:bidi w:val="0"/>
        <w:spacing w:line="360" w:lineRule="auto"/>
        <w:jc w:val="both"/>
        <w:rPr>
          <w:rFonts w:asciiTheme="majorBidi" w:hAnsiTheme="majorBidi" w:cstheme="majorBidi"/>
          <w:b/>
          <w:bCs/>
          <w:sz w:val="28"/>
          <w:szCs w:val="28"/>
        </w:rPr>
      </w:pPr>
    </w:p>
    <w:p w14:paraId="7B8ECF60" w14:textId="77777777" w:rsidR="002D6DA4" w:rsidRDefault="002D6DA4">
      <w:pPr>
        <w:bidi w:val="0"/>
        <w:spacing w:after="200" w:line="276" w:lineRule="auto"/>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br w:type="page"/>
      </w:r>
    </w:p>
    <w:p w14:paraId="53DF17A9" w14:textId="737C1DC4" w:rsidR="00677794" w:rsidRDefault="00554A2E" w:rsidP="0082731E">
      <w:pPr>
        <w:bidi w:val="0"/>
        <w:spacing w:line="360" w:lineRule="auto"/>
        <w:jc w:val="center"/>
        <w:rPr>
          <w:rFonts w:asciiTheme="majorBidi" w:hAnsiTheme="majorBidi" w:cstheme="majorBidi"/>
          <w:b/>
          <w:bCs/>
          <w:sz w:val="40"/>
          <w:szCs w:val="40"/>
        </w:rPr>
      </w:pPr>
      <w:r>
        <w:rPr>
          <w:rFonts w:asciiTheme="majorBidi" w:eastAsiaTheme="minorHAnsi" w:hAnsiTheme="majorBidi" w:cstheme="majorBidi"/>
          <w:b/>
          <w:bCs/>
          <w:color w:val="0D0D0D" w:themeColor="text1" w:themeTint="F2"/>
          <w:sz w:val="32"/>
          <w:szCs w:val="32"/>
        </w:rPr>
        <w:lastRenderedPageBreak/>
        <w:t>Medical Biochemistry</w:t>
      </w:r>
      <w:r w:rsidRPr="00563D62">
        <w:rPr>
          <w:rFonts w:asciiTheme="majorBidi" w:hAnsiTheme="majorBidi" w:cstheme="majorBidi"/>
          <w:b/>
          <w:bCs/>
          <w:sz w:val="40"/>
          <w:szCs w:val="40"/>
        </w:rPr>
        <w:t xml:space="preserve"> </w:t>
      </w:r>
      <w:r>
        <w:rPr>
          <w:rFonts w:asciiTheme="majorBidi" w:hAnsiTheme="majorBidi" w:cstheme="majorBidi"/>
          <w:b/>
          <w:bCs/>
          <w:sz w:val="40"/>
          <w:szCs w:val="40"/>
        </w:rPr>
        <w:t>-</w:t>
      </w:r>
      <w:r w:rsidR="00CC73BC" w:rsidRPr="00563D62">
        <w:rPr>
          <w:rFonts w:asciiTheme="majorBidi" w:hAnsiTheme="majorBidi" w:cstheme="majorBidi"/>
          <w:b/>
          <w:bCs/>
          <w:sz w:val="40"/>
          <w:szCs w:val="40"/>
        </w:rPr>
        <w:t xml:space="preserve">Topic </w:t>
      </w:r>
      <w:r w:rsidR="0082731E">
        <w:rPr>
          <w:rFonts w:asciiTheme="majorBidi" w:hAnsiTheme="majorBidi" w:cstheme="majorBidi"/>
          <w:b/>
          <w:bCs/>
          <w:sz w:val="40"/>
          <w:szCs w:val="40"/>
        </w:rPr>
        <w:t>O</w:t>
      </w:r>
      <w:r w:rsidR="00CC73BC" w:rsidRPr="00563D62">
        <w:rPr>
          <w:rFonts w:asciiTheme="majorBidi" w:hAnsiTheme="majorBidi" w:cstheme="majorBidi"/>
          <w:b/>
          <w:bCs/>
          <w:sz w:val="40"/>
          <w:szCs w:val="40"/>
        </w:rPr>
        <w:t>utlines</w:t>
      </w:r>
    </w:p>
    <w:p w14:paraId="63FD691F" w14:textId="0BB6BB42" w:rsidR="005948B9" w:rsidRPr="005948B9" w:rsidRDefault="005948B9" w:rsidP="00371C01">
      <w:pPr>
        <w:pStyle w:val="ListParagraph"/>
        <w:numPr>
          <w:ilvl w:val="0"/>
          <w:numId w:val="34"/>
        </w:numPr>
        <w:bidi w:val="0"/>
        <w:spacing w:line="360" w:lineRule="auto"/>
        <w:ind w:left="0"/>
        <w:jc w:val="both"/>
        <w:rPr>
          <w:rFonts w:asciiTheme="majorBidi" w:hAnsiTheme="majorBidi" w:cstheme="majorBidi"/>
          <w:b/>
          <w:bCs/>
          <w:sz w:val="40"/>
          <w:szCs w:val="40"/>
        </w:rPr>
      </w:pPr>
      <w:r w:rsidRPr="005948B9">
        <w:rPr>
          <w:rFonts w:asciiTheme="majorBidi" w:hAnsiTheme="majorBidi" w:cstheme="majorBidi"/>
          <w:b/>
          <w:bCs/>
          <w:sz w:val="40"/>
          <w:szCs w:val="40"/>
        </w:rPr>
        <w:t>Lectures</w:t>
      </w:r>
    </w:p>
    <w:tbl>
      <w:tblPr>
        <w:tblStyle w:val="TableGrid"/>
        <w:tblW w:w="10348" w:type="dxa"/>
        <w:tblInd w:w="-601" w:type="dxa"/>
        <w:tblLayout w:type="fixed"/>
        <w:tblLook w:val="04A0" w:firstRow="1" w:lastRow="0" w:firstColumn="1" w:lastColumn="0" w:noHBand="0" w:noVBand="1"/>
      </w:tblPr>
      <w:tblGrid>
        <w:gridCol w:w="1276"/>
        <w:gridCol w:w="114"/>
        <w:gridCol w:w="4706"/>
        <w:gridCol w:w="1134"/>
        <w:gridCol w:w="1559"/>
        <w:gridCol w:w="1559"/>
      </w:tblGrid>
      <w:tr w:rsidR="005A0A1C" w:rsidRPr="005A0A1C" w14:paraId="05B38C19" w14:textId="5570788B" w:rsidTr="00E3148A">
        <w:tc>
          <w:tcPr>
            <w:tcW w:w="1276" w:type="dxa"/>
            <w:shd w:val="clear" w:color="auto" w:fill="8DB3E2" w:themeFill="text2" w:themeFillTint="66"/>
          </w:tcPr>
          <w:p w14:paraId="48F81DB2" w14:textId="77777777" w:rsidR="005A0A1C" w:rsidRDefault="005A0A1C" w:rsidP="00E3148A">
            <w:pPr>
              <w:bidi w:val="0"/>
              <w:spacing w:line="360" w:lineRule="auto"/>
              <w:jc w:val="both"/>
              <w:rPr>
                <w:rFonts w:asciiTheme="majorBidi" w:hAnsiTheme="majorBidi" w:cstheme="majorBidi"/>
                <w:b/>
                <w:bCs/>
                <w:color w:val="C00000"/>
                <w:sz w:val="22"/>
                <w:szCs w:val="22"/>
              </w:rPr>
            </w:pPr>
          </w:p>
          <w:p w14:paraId="2465B585" w14:textId="6CF17320" w:rsidR="005A0A1C" w:rsidRPr="005A0A1C" w:rsidRDefault="005A0A1C" w:rsidP="00E3148A">
            <w:pPr>
              <w:bidi w:val="0"/>
              <w:spacing w:line="360" w:lineRule="auto"/>
              <w:jc w:val="both"/>
              <w:rPr>
                <w:rFonts w:asciiTheme="majorBidi" w:hAnsiTheme="majorBidi" w:cstheme="majorBidi"/>
                <w:b/>
                <w:bCs/>
                <w:color w:val="C00000"/>
                <w:sz w:val="22"/>
                <w:szCs w:val="22"/>
              </w:rPr>
            </w:pPr>
            <w:r w:rsidRPr="005A0A1C">
              <w:rPr>
                <w:rFonts w:asciiTheme="majorBidi" w:hAnsiTheme="majorBidi" w:cstheme="majorBidi"/>
                <w:b/>
                <w:bCs/>
                <w:color w:val="C00000"/>
                <w:sz w:val="22"/>
                <w:szCs w:val="22"/>
              </w:rPr>
              <w:t>Number</w:t>
            </w:r>
          </w:p>
        </w:tc>
        <w:tc>
          <w:tcPr>
            <w:tcW w:w="4820" w:type="dxa"/>
            <w:gridSpan w:val="2"/>
            <w:shd w:val="clear" w:color="auto" w:fill="8DB3E2" w:themeFill="text2" w:themeFillTint="66"/>
          </w:tcPr>
          <w:p w14:paraId="3B3DB290" w14:textId="77777777" w:rsidR="005A0A1C" w:rsidRDefault="005A0A1C" w:rsidP="00E3148A">
            <w:pPr>
              <w:bidi w:val="0"/>
              <w:spacing w:line="360" w:lineRule="auto"/>
              <w:jc w:val="both"/>
              <w:rPr>
                <w:rFonts w:asciiTheme="majorBidi" w:hAnsiTheme="majorBidi" w:cstheme="majorBidi"/>
                <w:b/>
                <w:bCs/>
                <w:color w:val="C00000"/>
                <w:sz w:val="22"/>
                <w:szCs w:val="22"/>
              </w:rPr>
            </w:pPr>
          </w:p>
          <w:p w14:paraId="2DC1B38F" w14:textId="6FF382B3" w:rsidR="005A0A1C" w:rsidRPr="00F437C6" w:rsidRDefault="005A0A1C" w:rsidP="00371C01">
            <w:pPr>
              <w:pStyle w:val="ListParagraph"/>
              <w:numPr>
                <w:ilvl w:val="0"/>
                <w:numId w:val="43"/>
              </w:numPr>
              <w:bidi w:val="0"/>
              <w:spacing w:line="360" w:lineRule="auto"/>
              <w:jc w:val="both"/>
              <w:rPr>
                <w:rFonts w:asciiTheme="majorBidi" w:hAnsiTheme="majorBidi" w:cstheme="majorBidi"/>
                <w:b/>
                <w:bCs/>
                <w:sz w:val="22"/>
                <w:szCs w:val="22"/>
                <w:lang w:val="en-GB"/>
              </w:rPr>
            </w:pPr>
            <w:r w:rsidRPr="00F437C6">
              <w:rPr>
                <w:rFonts w:asciiTheme="majorBidi" w:hAnsiTheme="majorBidi" w:cstheme="majorBidi"/>
                <w:b/>
                <w:bCs/>
                <w:color w:val="C00000"/>
                <w:sz w:val="22"/>
                <w:szCs w:val="22"/>
              </w:rPr>
              <w:t xml:space="preserve">Major dietary and body Biomolecules </w:t>
            </w:r>
          </w:p>
        </w:tc>
        <w:tc>
          <w:tcPr>
            <w:tcW w:w="1134" w:type="dxa"/>
            <w:shd w:val="clear" w:color="auto" w:fill="8DB3E2" w:themeFill="text2" w:themeFillTint="66"/>
          </w:tcPr>
          <w:p w14:paraId="46F17270" w14:textId="77777777" w:rsidR="005A0A1C" w:rsidRPr="005A0A1C" w:rsidRDefault="005A0A1C" w:rsidP="00E3148A">
            <w:pPr>
              <w:bidi w:val="0"/>
              <w:spacing w:line="360" w:lineRule="auto"/>
              <w:jc w:val="both"/>
              <w:rPr>
                <w:rFonts w:asciiTheme="majorBidi" w:hAnsiTheme="majorBidi" w:cstheme="majorBidi"/>
                <w:b/>
                <w:bCs/>
                <w:color w:val="C00000"/>
                <w:sz w:val="22"/>
                <w:szCs w:val="22"/>
              </w:rPr>
            </w:pPr>
          </w:p>
          <w:p w14:paraId="7B123CCD" w14:textId="01B8C8E5" w:rsidR="005A0A1C" w:rsidRPr="005A0A1C" w:rsidRDefault="005A0A1C" w:rsidP="00E3148A">
            <w:pPr>
              <w:bidi w:val="0"/>
              <w:spacing w:line="360" w:lineRule="auto"/>
              <w:jc w:val="both"/>
              <w:rPr>
                <w:rFonts w:asciiTheme="majorBidi" w:hAnsiTheme="majorBidi" w:cstheme="majorBidi"/>
                <w:b/>
                <w:bCs/>
                <w:color w:val="C00000"/>
                <w:sz w:val="22"/>
                <w:szCs w:val="22"/>
              </w:rPr>
            </w:pPr>
            <w:r w:rsidRPr="005A0A1C">
              <w:rPr>
                <w:rFonts w:asciiTheme="majorBidi" w:hAnsiTheme="majorBidi" w:cstheme="majorBidi"/>
                <w:b/>
                <w:bCs/>
                <w:color w:val="C00000"/>
                <w:sz w:val="22"/>
                <w:szCs w:val="22"/>
              </w:rPr>
              <w:t>ILOs</w:t>
            </w:r>
          </w:p>
        </w:tc>
        <w:tc>
          <w:tcPr>
            <w:tcW w:w="1559" w:type="dxa"/>
            <w:shd w:val="clear" w:color="auto" w:fill="8DB3E2" w:themeFill="text2" w:themeFillTint="66"/>
          </w:tcPr>
          <w:p w14:paraId="6F4167F2" w14:textId="77777777" w:rsidR="005A0A1C" w:rsidRDefault="005A0A1C" w:rsidP="00E3148A">
            <w:pPr>
              <w:bidi w:val="0"/>
              <w:spacing w:line="360" w:lineRule="auto"/>
              <w:jc w:val="both"/>
              <w:rPr>
                <w:rFonts w:asciiTheme="majorBidi" w:hAnsiTheme="majorBidi" w:cstheme="majorBidi"/>
                <w:b/>
                <w:bCs/>
                <w:color w:val="C00000"/>
                <w:sz w:val="22"/>
                <w:szCs w:val="22"/>
              </w:rPr>
            </w:pPr>
          </w:p>
          <w:p w14:paraId="0AC4ECFE" w14:textId="2587EBDF" w:rsidR="005A0A1C" w:rsidRPr="005A0A1C" w:rsidRDefault="005A0A1C" w:rsidP="00E3148A">
            <w:pPr>
              <w:bidi w:val="0"/>
              <w:spacing w:line="360" w:lineRule="auto"/>
              <w:jc w:val="both"/>
              <w:rPr>
                <w:rFonts w:asciiTheme="majorBidi" w:hAnsiTheme="majorBidi" w:cstheme="majorBidi"/>
                <w:b/>
                <w:bCs/>
                <w:color w:val="C00000"/>
                <w:sz w:val="22"/>
                <w:szCs w:val="22"/>
              </w:rPr>
            </w:pPr>
            <w:r w:rsidRPr="005A0A1C">
              <w:rPr>
                <w:rFonts w:asciiTheme="majorBidi" w:hAnsiTheme="majorBidi" w:cstheme="majorBidi"/>
                <w:b/>
                <w:bCs/>
                <w:color w:val="C00000"/>
                <w:sz w:val="22"/>
                <w:szCs w:val="22"/>
              </w:rPr>
              <w:t>Week-number</w:t>
            </w:r>
          </w:p>
        </w:tc>
        <w:tc>
          <w:tcPr>
            <w:tcW w:w="1559" w:type="dxa"/>
            <w:shd w:val="clear" w:color="auto" w:fill="8DB3E2" w:themeFill="text2" w:themeFillTint="66"/>
          </w:tcPr>
          <w:p w14:paraId="71981844" w14:textId="77777777" w:rsidR="005A0A1C" w:rsidRDefault="005A0A1C" w:rsidP="00E3148A">
            <w:pPr>
              <w:bidi w:val="0"/>
              <w:spacing w:line="360" w:lineRule="auto"/>
              <w:jc w:val="both"/>
              <w:rPr>
                <w:rFonts w:asciiTheme="majorBidi" w:hAnsiTheme="majorBidi" w:cstheme="majorBidi"/>
                <w:b/>
                <w:bCs/>
                <w:color w:val="C00000"/>
                <w:sz w:val="22"/>
                <w:szCs w:val="22"/>
              </w:rPr>
            </w:pPr>
          </w:p>
          <w:p w14:paraId="56CD3FBE" w14:textId="7D4E454F" w:rsidR="005A0A1C" w:rsidRPr="005A0A1C" w:rsidRDefault="005A0A1C" w:rsidP="00E3148A">
            <w:pPr>
              <w:bidi w:val="0"/>
              <w:spacing w:line="360" w:lineRule="auto"/>
              <w:jc w:val="both"/>
              <w:rPr>
                <w:rFonts w:asciiTheme="majorBidi" w:hAnsiTheme="majorBidi" w:cstheme="majorBidi"/>
                <w:b/>
                <w:bCs/>
                <w:color w:val="C00000"/>
                <w:sz w:val="22"/>
                <w:szCs w:val="22"/>
              </w:rPr>
            </w:pPr>
            <w:r w:rsidRPr="005A0A1C">
              <w:rPr>
                <w:rFonts w:asciiTheme="majorBidi" w:hAnsiTheme="majorBidi" w:cstheme="majorBidi"/>
                <w:b/>
                <w:bCs/>
                <w:color w:val="C00000"/>
                <w:sz w:val="22"/>
                <w:szCs w:val="22"/>
              </w:rPr>
              <w:t>Contact hours</w:t>
            </w:r>
          </w:p>
        </w:tc>
      </w:tr>
      <w:tr w:rsidR="005A0A1C" w:rsidRPr="005A0A1C" w14:paraId="1114650F" w14:textId="1B132E4C" w:rsidTr="00E3148A">
        <w:tc>
          <w:tcPr>
            <w:tcW w:w="1276" w:type="dxa"/>
            <w:shd w:val="clear" w:color="auto" w:fill="8DB3E2" w:themeFill="text2" w:themeFillTint="66"/>
          </w:tcPr>
          <w:p w14:paraId="4DFEE67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6DBEFB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E8932A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41245D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w:t>
            </w:r>
          </w:p>
        </w:tc>
        <w:tc>
          <w:tcPr>
            <w:tcW w:w="4820" w:type="dxa"/>
            <w:gridSpan w:val="2"/>
            <w:shd w:val="clear" w:color="auto" w:fill="8DB3E2" w:themeFill="text2" w:themeFillTint="66"/>
          </w:tcPr>
          <w:p w14:paraId="5C0F249F" w14:textId="77777777" w:rsidR="005A0A1C" w:rsidRPr="008919F5" w:rsidRDefault="005A0A1C" w:rsidP="008919F5">
            <w:pPr>
              <w:bidi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amino acids and proteins structure function relation-I</w:t>
            </w:r>
          </w:p>
          <w:p w14:paraId="4BFCD2D5" w14:textId="7E95CCCF"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A5.1. Classify amino acids, according to physical and chemical properties of amino acids.</w:t>
            </w:r>
          </w:p>
          <w:p w14:paraId="5BB4FECB" w14:textId="1837E0F0" w:rsidR="005A0A1C"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A5.2.</w:t>
            </w:r>
            <w:r w:rsidRPr="005A0A1C">
              <w:rPr>
                <w:rFonts w:asciiTheme="majorBidi" w:hAnsiTheme="majorBidi" w:cstheme="majorBidi"/>
                <w:sz w:val="22"/>
                <w:szCs w:val="22"/>
              </w:rPr>
              <w:t xml:space="preserve"> </w:t>
            </w:r>
            <w:r w:rsidR="003D4D9E">
              <w:rPr>
                <w:rFonts w:asciiTheme="majorBidi" w:hAnsiTheme="majorBidi" w:cstheme="majorBidi"/>
                <w:sz w:val="22"/>
                <w:szCs w:val="22"/>
              </w:rPr>
              <w:t>B5.1</w:t>
            </w:r>
            <w:r w:rsidR="00F13BAA">
              <w:rPr>
                <w:rFonts w:asciiTheme="majorBidi" w:hAnsiTheme="majorBidi" w:cstheme="majorBidi"/>
                <w:sz w:val="22"/>
                <w:szCs w:val="22"/>
              </w:rPr>
              <w:t xml:space="preserve">. </w:t>
            </w:r>
            <w:r w:rsidR="003D4D9E">
              <w:rPr>
                <w:rFonts w:asciiTheme="majorBidi" w:hAnsiTheme="majorBidi" w:cstheme="majorBidi"/>
                <w:sz w:val="22"/>
                <w:szCs w:val="22"/>
              </w:rPr>
              <w:t xml:space="preserve"> </w:t>
            </w:r>
            <w:r w:rsidRPr="005A0A1C">
              <w:rPr>
                <w:rFonts w:asciiTheme="majorBidi" w:hAnsiTheme="majorBidi" w:cstheme="majorBidi"/>
                <w:sz w:val="22"/>
                <w:szCs w:val="22"/>
              </w:rPr>
              <w:t>Define Nitrogen balance and its stat</w:t>
            </w:r>
            <w:r w:rsidR="00F13BAA">
              <w:rPr>
                <w:rFonts w:asciiTheme="majorBidi" w:hAnsiTheme="majorBidi" w:cstheme="majorBidi"/>
                <w:sz w:val="22"/>
                <w:szCs w:val="22"/>
              </w:rPr>
              <w:t>e</w:t>
            </w:r>
            <w:r w:rsidRPr="005A0A1C">
              <w:rPr>
                <w:rFonts w:asciiTheme="majorBidi" w:hAnsiTheme="majorBidi" w:cstheme="majorBidi"/>
                <w:sz w:val="22"/>
                <w:szCs w:val="22"/>
              </w:rPr>
              <w:t>s.</w:t>
            </w:r>
          </w:p>
          <w:p w14:paraId="01A274A7" w14:textId="65DFD0BE"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A5.3. Describe structural organization of proteins.</w:t>
            </w:r>
          </w:p>
          <w:p w14:paraId="09DB623F" w14:textId="2E66B86D" w:rsidR="003D4D9E" w:rsidRPr="003D4D9E" w:rsidRDefault="005A0A1C" w:rsidP="003D4D9E">
            <w:pPr>
              <w:autoSpaceDE w:val="0"/>
              <w:autoSpaceDN w:val="0"/>
              <w:bidi w:val="0"/>
              <w:adjustRightInd w:val="0"/>
              <w:spacing w:line="360" w:lineRule="auto"/>
              <w:jc w:val="both"/>
              <w:rPr>
                <w:rFonts w:asciiTheme="majorBidi" w:hAnsiTheme="majorBidi" w:cstheme="majorBidi"/>
                <w:sz w:val="22"/>
                <w:szCs w:val="22"/>
              </w:rPr>
            </w:pPr>
            <w:r w:rsidRPr="005A0A1C">
              <w:rPr>
                <w:rFonts w:asciiTheme="majorBidi" w:hAnsiTheme="majorBidi" w:cstheme="majorBidi"/>
                <w:color w:val="0D0D0D" w:themeColor="text1" w:themeTint="F2"/>
                <w:sz w:val="22"/>
                <w:szCs w:val="22"/>
                <w:lang w:val="en-GB"/>
              </w:rPr>
              <w:t>A5.4. Describe Structure – Function relationship of proteins, (From simple</w:t>
            </w:r>
            <w:r w:rsidR="00E3148A">
              <w:rPr>
                <w:rFonts w:asciiTheme="majorBidi" w:hAnsiTheme="majorBidi" w:cstheme="majorBidi"/>
                <w:color w:val="0D0D0D" w:themeColor="text1" w:themeTint="F2"/>
                <w:sz w:val="22"/>
                <w:szCs w:val="22"/>
                <w:lang w:val="en-GB"/>
              </w:rPr>
              <w:t xml:space="preserve"> polypeptide</w:t>
            </w:r>
            <w:r w:rsidRPr="005A0A1C">
              <w:rPr>
                <w:rFonts w:asciiTheme="majorBidi" w:hAnsiTheme="majorBidi" w:cstheme="majorBidi"/>
                <w:color w:val="0D0D0D" w:themeColor="text1" w:themeTint="F2"/>
                <w:sz w:val="22"/>
                <w:szCs w:val="22"/>
                <w:lang w:val="en-GB"/>
              </w:rPr>
              <w:t xml:space="preserve"> chain to </w:t>
            </w:r>
            <w:r w:rsidRPr="005A0A1C">
              <w:rPr>
                <w:rFonts w:asciiTheme="majorBidi" w:hAnsiTheme="majorBidi" w:cstheme="majorBidi"/>
                <w:sz w:val="22"/>
                <w:szCs w:val="22"/>
              </w:rPr>
              <w:t>Three-Dimensional Structure of Proteins).</w:t>
            </w:r>
          </w:p>
        </w:tc>
        <w:tc>
          <w:tcPr>
            <w:tcW w:w="1134" w:type="dxa"/>
            <w:shd w:val="clear" w:color="auto" w:fill="8DB3E2" w:themeFill="text2" w:themeFillTint="66"/>
          </w:tcPr>
          <w:p w14:paraId="39FB0D7E" w14:textId="77777777" w:rsid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4054D24B" w14:textId="56C87E81" w:rsidR="005A0A1C" w:rsidRPr="005A0A1C" w:rsidRDefault="005A0A1C" w:rsidP="003D4D9E">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5A0A1C">
              <w:rPr>
                <w:rFonts w:asciiTheme="majorBidi" w:hAnsiTheme="majorBidi" w:cstheme="majorBidi"/>
                <w:b/>
                <w:bCs/>
                <w:color w:val="0D0D0D" w:themeColor="text1" w:themeTint="F2"/>
                <w:sz w:val="22"/>
                <w:szCs w:val="22"/>
              </w:rPr>
              <w:t>A5,</w:t>
            </w:r>
            <w:r w:rsidR="00BB1984">
              <w:rPr>
                <w:rFonts w:asciiTheme="majorBidi" w:hAnsiTheme="majorBidi" w:cstheme="majorBidi"/>
                <w:b/>
                <w:bCs/>
                <w:color w:val="0D0D0D" w:themeColor="text1" w:themeTint="F2"/>
                <w:sz w:val="22"/>
                <w:szCs w:val="22"/>
              </w:rPr>
              <w:t xml:space="preserve"> </w:t>
            </w:r>
            <w:r w:rsidR="00E3148A">
              <w:rPr>
                <w:rFonts w:asciiTheme="majorBidi" w:hAnsiTheme="majorBidi" w:cstheme="majorBidi"/>
                <w:b/>
                <w:bCs/>
                <w:color w:val="0D0D0D" w:themeColor="text1" w:themeTint="F2"/>
                <w:sz w:val="22"/>
                <w:szCs w:val="22"/>
              </w:rPr>
              <w:t>B</w:t>
            </w:r>
            <w:r w:rsidR="003D4D9E">
              <w:rPr>
                <w:rFonts w:asciiTheme="majorBidi" w:hAnsiTheme="majorBidi" w:cstheme="majorBidi"/>
                <w:b/>
                <w:bCs/>
                <w:color w:val="0D0D0D" w:themeColor="text1" w:themeTint="F2"/>
                <w:sz w:val="22"/>
                <w:szCs w:val="22"/>
              </w:rPr>
              <w:t>5</w:t>
            </w:r>
          </w:p>
        </w:tc>
        <w:tc>
          <w:tcPr>
            <w:tcW w:w="1559" w:type="dxa"/>
            <w:shd w:val="clear" w:color="auto" w:fill="8DB3E2" w:themeFill="text2" w:themeFillTint="66"/>
          </w:tcPr>
          <w:p w14:paraId="6FAEB477"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729C17EF" w14:textId="3EC5D073"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5A0A1C">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1C4E2BA6"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49E3DE05" w14:textId="45DAA312"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5A0A1C">
              <w:rPr>
                <w:rFonts w:asciiTheme="majorBidi" w:hAnsiTheme="majorBidi" w:cstheme="majorBidi"/>
                <w:b/>
                <w:bCs/>
                <w:color w:val="0D0D0D" w:themeColor="text1" w:themeTint="F2"/>
                <w:sz w:val="22"/>
                <w:szCs w:val="22"/>
              </w:rPr>
              <w:t>1</w:t>
            </w:r>
          </w:p>
        </w:tc>
      </w:tr>
      <w:tr w:rsidR="005A0A1C" w:rsidRPr="005A0A1C" w14:paraId="5A48CDEA" w14:textId="45C93970" w:rsidTr="00E3148A">
        <w:tc>
          <w:tcPr>
            <w:tcW w:w="1276" w:type="dxa"/>
            <w:shd w:val="clear" w:color="auto" w:fill="8DB3E2" w:themeFill="text2" w:themeFillTint="66"/>
          </w:tcPr>
          <w:p w14:paraId="690C0A2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DEDF70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D2A62E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675B3CF" w14:textId="578180DB"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w:t>
            </w:r>
          </w:p>
        </w:tc>
        <w:tc>
          <w:tcPr>
            <w:tcW w:w="4820" w:type="dxa"/>
            <w:gridSpan w:val="2"/>
            <w:shd w:val="clear" w:color="auto" w:fill="8DB3E2" w:themeFill="text2" w:themeFillTint="66"/>
          </w:tcPr>
          <w:p w14:paraId="7C7FF159" w14:textId="77777777" w:rsidR="005A0A1C" w:rsidRPr="008919F5" w:rsidRDefault="005A0A1C" w:rsidP="008919F5">
            <w:pPr>
              <w:bidi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amino acids and proteins structure function relation-II</w:t>
            </w:r>
          </w:p>
          <w:p w14:paraId="6214024A" w14:textId="4C72DBC2"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Know the different pathways for Protein degradation (ubiquitin and lysosomal). </w:t>
            </w:r>
          </w:p>
          <w:p w14:paraId="34A8B849" w14:textId="69E7FC3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A5.2. Identify Special proteins, Plasma proteins, immunoglobulin. </w:t>
            </w:r>
          </w:p>
          <w:p w14:paraId="4CA59D1F" w14:textId="77777777" w:rsid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A5.3. Describe Contractile proteins, structural proteins (collagen, elastin, keratin).</w:t>
            </w:r>
          </w:p>
          <w:p w14:paraId="47B29579" w14:textId="144F5A0D" w:rsidR="00415B87" w:rsidRPr="00415B87" w:rsidRDefault="00415B87" w:rsidP="00415B87">
            <w:pPr>
              <w:bidi w:val="0"/>
              <w:spacing w:line="360" w:lineRule="auto"/>
              <w:jc w:val="both"/>
              <w:rPr>
                <w:rFonts w:asciiTheme="majorBidi" w:hAnsiTheme="majorBidi" w:cstheme="majorBidi"/>
                <w:sz w:val="22"/>
                <w:szCs w:val="22"/>
              </w:rPr>
            </w:pPr>
            <w:r w:rsidRPr="005A0A1C">
              <w:rPr>
                <w:rFonts w:asciiTheme="majorBidi" w:hAnsiTheme="majorBidi" w:cstheme="majorBidi"/>
                <w:color w:val="0D0D0D" w:themeColor="text1" w:themeTint="F2"/>
                <w:sz w:val="22"/>
                <w:szCs w:val="22"/>
                <w:lang w:val="en-GB"/>
              </w:rPr>
              <w:t xml:space="preserve">B5.1. </w:t>
            </w:r>
            <w:r w:rsidRPr="005A0A1C">
              <w:rPr>
                <w:rFonts w:asciiTheme="majorBidi" w:hAnsiTheme="majorBidi" w:cstheme="majorBidi"/>
                <w:sz w:val="22"/>
                <w:szCs w:val="22"/>
              </w:rPr>
              <w:t>Define disorders o</w:t>
            </w:r>
            <w:r>
              <w:rPr>
                <w:rFonts w:asciiTheme="majorBidi" w:hAnsiTheme="majorBidi" w:cstheme="majorBidi"/>
                <w:sz w:val="22"/>
                <w:szCs w:val="22"/>
              </w:rPr>
              <w:t>f protein folding (Misfolding).</w:t>
            </w:r>
          </w:p>
        </w:tc>
        <w:tc>
          <w:tcPr>
            <w:tcW w:w="1134" w:type="dxa"/>
            <w:shd w:val="clear" w:color="auto" w:fill="8DB3E2" w:themeFill="text2" w:themeFillTint="66"/>
          </w:tcPr>
          <w:p w14:paraId="07D8CF09" w14:textId="77777777" w:rsidR="00E3148A"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291D0B57" w14:textId="111E0098"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 xml:space="preserve">A5, </w:t>
            </w:r>
            <w:r w:rsidR="00E3148A">
              <w:rPr>
                <w:rFonts w:asciiTheme="majorBidi" w:hAnsiTheme="majorBidi" w:cstheme="majorBidi"/>
                <w:b/>
                <w:bCs/>
                <w:color w:val="0D0D0D" w:themeColor="text1" w:themeTint="F2"/>
                <w:sz w:val="22"/>
                <w:szCs w:val="22"/>
              </w:rPr>
              <w:t>B</w:t>
            </w:r>
            <w:r>
              <w:rPr>
                <w:rFonts w:asciiTheme="majorBidi" w:hAnsiTheme="majorBidi" w:cstheme="majorBidi"/>
                <w:b/>
                <w:bCs/>
                <w:color w:val="0D0D0D" w:themeColor="text1" w:themeTint="F2"/>
                <w:sz w:val="22"/>
                <w:szCs w:val="22"/>
              </w:rPr>
              <w:t>5</w:t>
            </w:r>
          </w:p>
        </w:tc>
        <w:tc>
          <w:tcPr>
            <w:tcW w:w="1559" w:type="dxa"/>
            <w:shd w:val="clear" w:color="auto" w:fill="8DB3E2" w:themeFill="text2" w:themeFillTint="66"/>
          </w:tcPr>
          <w:p w14:paraId="72E7EA67" w14:textId="77777777" w:rsid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1E728D9E" w14:textId="46185B71"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05825995" w14:textId="77777777" w:rsid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2F78D8CA" w14:textId="77777777" w:rsid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p w14:paraId="53AD4C70" w14:textId="694F335E"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tc>
      </w:tr>
      <w:tr w:rsidR="005A0A1C" w:rsidRPr="005A0A1C" w14:paraId="75F4FAED" w14:textId="3A5A3ADB" w:rsidTr="00E3148A">
        <w:tc>
          <w:tcPr>
            <w:tcW w:w="1276" w:type="dxa"/>
            <w:shd w:val="clear" w:color="auto" w:fill="8DB3E2" w:themeFill="text2" w:themeFillTint="66"/>
          </w:tcPr>
          <w:p w14:paraId="6C52DBF6" w14:textId="4A2195F3" w:rsidR="005A0A1C" w:rsidRPr="005A0A1C" w:rsidRDefault="005A0A1C" w:rsidP="00E3148A">
            <w:pPr>
              <w:bidi w:val="0"/>
              <w:spacing w:line="360" w:lineRule="auto"/>
              <w:jc w:val="both"/>
              <w:rPr>
                <w:rFonts w:asciiTheme="majorBidi" w:hAnsiTheme="majorBidi" w:cstheme="majorBidi"/>
                <w:sz w:val="22"/>
                <w:szCs w:val="22"/>
                <w:lang w:val="en-GB"/>
              </w:rPr>
            </w:pPr>
          </w:p>
          <w:p w14:paraId="36106486"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w:t>
            </w:r>
          </w:p>
        </w:tc>
        <w:tc>
          <w:tcPr>
            <w:tcW w:w="4820" w:type="dxa"/>
            <w:gridSpan w:val="2"/>
            <w:shd w:val="clear" w:color="auto" w:fill="8DB3E2" w:themeFill="text2" w:themeFillTint="66"/>
          </w:tcPr>
          <w:p w14:paraId="2DED2C57" w14:textId="378409B0" w:rsidR="005A0A1C" w:rsidRPr="008919F5" w:rsidRDefault="005A0A1C" w:rsidP="008919F5">
            <w:pPr>
              <w:bidi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dietary, functional and structural carbohydrates-I</w:t>
            </w:r>
          </w:p>
          <w:p w14:paraId="7ECAE044" w14:textId="1EEC1E34"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Identify different classes of carbohydrates, and list their biological importance, </w:t>
            </w:r>
          </w:p>
          <w:p w14:paraId="480A88AA" w14:textId="46D1C472" w:rsidR="003D4D9E"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Define Chemistry and functions of monosaccharides </w:t>
            </w:r>
            <w:r w:rsidR="003D4D9E">
              <w:rPr>
                <w:rFonts w:asciiTheme="majorBidi" w:hAnsiTheme="majorBidi" w:cstheme="majorBidi"/>
                <w:color w:val="0D0D0D" w:themeColor="text1" w:themeTint="F2"/>
                <w:sz w:val="22"/>
                <w:szCs w:val="22"/>
                <w:lang w:val="en-GB"/>
              </w:rPr>
              <w:t xml:space="preserve"> and </w:t>
            </w:r>
            <w:r w:rsidRPr="005A0A1C">
              <w:rPr>
                <w:rFonts w:asciiTheme="majorBidi" w:hAnsiTheme="majorBidi" w:cstheme="majorBidi"/>
                <w:color w:val="0D0D0D" w:themeColor="text1" w:themeTint="F2"/>
                <w:sz w:val="22"/>
                <w:szCs w:val="22"/>
                <w:lang w:val="en-GB"/>
              </w:rPr>
              <w:t>disaccharides</w:t>
            </w:r>
            <w:r w:rsidR="003D4D9E">
              <w:rPr>
                <w:rFonts w:asciiTheme="majorBidi" w:hAnsiTheme="majorBidi" w:cstheme="majorBidi"/>
                <w:color w:val="0D0D0D" w:themeColor="text1" w:themeTint="F2"/>
                <w:sz w:val="22"/>
                <w:szCs w:val="22"/>
                <w:lang w:val="en-GB"/>
              </w:rPr>
              <w:t xml:space="preserve"> </w:t>
            </w:r>
          </w:p>
        </w:tc>
        <w:tc>
          <w:tcPr>
            <w:tcW w:w="1134" w:type="dxa"/>
            <w:shd w:val="clear" w:color="auto" w:fill="8DB3E2" w:themeFill="text2" w:themeFillTint="66"/>
          </w:tcPr>
          <w:p w14:paraId="43B9E217" w14:textId="77777777" w:rsidR="00E3148A"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5729B441" w14:textId="30B69AB9"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w:t>
            </w:r>
            <w:r w:rsidR="002D6DA4">
              <w:rPr>
                <w:rFonts w:asciiTheme="majorBidi" w:hAnsiTheme="majorBidi" w:cstheme="majorBidi"/>
                <w:b/>
                <w:bCs/>
                <w:color w:val="0D0D0D" w:themeColor="text1" w:themeTint="F2"/>
                <w:sz w:val="22"/>
                <w:szCs w:val="22"/>
              </w:rPr>
              <w:t>, B5</w:t>
            </w:r>
          </w:p>
        </w:tc>
        <w:tc>
          <w:tcPr>
            <w:tcW w:w="1559" w:type="dxa"/>
            <w:shd w:val="clear" w:color="auto" w:fill="8DB3E2" w:themeFill="text2" w:themeFillTint="66"/>
          </w:tcPr>
          <w:p w14:paraId="4D236EF6" w14:textId="77777777" w:rsidR="00E3148A"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0E60AD81" w14:textId="2E50489F"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6364AEB4" w14:textId="77777777" w:rsidR="00E3148A"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p>
          <w:p w14:paraId="3290B90E" w14:textId="58FED839"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79616CDC" w14:textId="75180B39" w:rsidTr="00E3148A">
        <w:tc>
          <w:tcPr>
            <w:tcW w:w="1276" w:type="dxa"/>
            <w:tcBorders>
              <w:bottom w:val="single" w:sz="4" w:space="0" w:color="000000" w:themeColor="text1"/>
            </w:tcBorders>
            <w:shd w:val="clear" w:color="auto" w:fill="8DB3E2" w:themeFill="text2" w:themeFillTint="66"/>
          </w:tcPr>
          <w:p w14:paraId="2A0509C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FB831E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24B43B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w:t>
            </w:r>
          </w:p>
        </w:tc>
        <w:tc>
          <w:tcPr>
            <w:tcW w:w="4820" w:type="dxa"/>
            <w:gridSpan w:val="2"/>
            <w:tcBorders>
              <w:bottom w:val="single" w:sz="4" w:space="0" w:color="000000" w:themeColor="text1"/>
            </w:tcBorders>
            <w:shd w:val="clear" w:color="auto" w:fill="8DB3E2" w:themeFill="text2" w:themeFillTint="66"/>
          </w:tcPr>
          <w:p w14:paraId="2C71B9CB" w14:textId="243EA530"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dietary, functional and structural  carbohydrates-II</w:t>
            </w:r>
          </w:p>
          <w:p w14:paraId="21F17352" w14:textId="1619EAC3"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Define polysaccharides including glycosaminoglycan, and proteoglycans. </w:t>
            </w:r>
          </w:p>
          <w:p w14:paraId="35AF2693" w14:textId="77777777" w:rsid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lastRenderedPageBreak/>
              <w:t>A5.2. Identify different classes of glycoproteins, glycolipids and structural carbohydrates</w:t>
            </w:r>
          </w:p>
          <w:p w14:paraId="46E1CAB5" w14:textId="1B679AA3" w:rsidR="002D6DA4" w:rsidRPr="005A0A1C" w:rsidRDefault="002D6DA4" w:rsidP="002D6DA4">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B5.1 </w:t>
            </w:r>
          </w:p>
        </w:tc>
        <w:tc>
          <w:tcPr>
            <w:tcW w:w="1134" w:type="dxa"/>
            <w:tcBorders>
              <w:bottom w:val="single" w:sz="4" w:space="0" w:color="000000" w:themeColor="text1"/>
            </w:tcBorders>
            <w:shd w:val="clear" w:color="auto" w:fill="8DB3E2" w:themeFill="text2" w:themeFillTint="66"/>
          </w:tcPr>
          <w:p w14:paraId="5F2A6B40" w14:textId="685A86FE"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lastRenderedPageBreak/>
              <w:t>A5</w:t>
            </w:r>
            <w:r w:rsidR="002D6DA4">
              <w:rPr>
                <w:rFonts w:asciiTheme="majorBidi" w:hAnsiTheme="majorBidi" w:cstheme="majorBidi"/>
                <w:b/>
                <w:bCs/>
                <w:color w:val="0D0D0D" w:themeColor="text1" w:themeTint="F2"/>
                <w:sz w:val="22"/>
                <w:szCs w:val="22"/>
              </w:rPr>
              <w:t>,B5</w:t>
            </w:r>
          </w:p>
        </w:tc>
        <w:tc>
          <w:tcPr>
            <w:tcW w:w="1559" w:type="dxa"/>
            <w:tcBorders>
              <w:bottom w:val="single" w:sz="4" w:space="0" w:color="000000" w:themeColor="text1"/>
            </w:tcBorders>
            <w:shd w:val="clear" w:color="auto" w:fill="8DB3E2" w:themeFill="text2" w:themeFillTint="66"/>
          </w:tcPr>
          <w:p w14:paraId="71854FAF" w14:textId="14CBF24E"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tcBorders>
              <w:bottom w:val="single" w:sz="4" w:space="0" w:color="000000" w:themeColor="text1"/>
            </w:tcBorders>
            <w:shd w:val="clear" w:color="auto" w:fill="8DB3E2" w:themeFill="text2" w:themeFillTint="66"/>
          </w:tcPr>
          <w:p w14:paraId="3673924D" w14:textId="6F1B49B0"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19E2FAC7" w14:textId="0AC072E9" w:rsidTr="00E3148A">
        <w:tc>
          <w:tcPr>
            <w:tcW w:w="1276" w:type="dxa"/>
            <w:shd w:val="clear" w:color="auto" w:fill="8DB3E2" w:themeFill="text2" w:themeFillTint="66"/>
          </w:tcPr>
          <w:p w14:paraId="5F74679F"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99A225E"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5</w:t>
            </w:r>
          </w:p>
        </w:tc>
        <w:tc>
          <w:tcPr>
            <w:tcW w:w="4820" w:type="dxa"/>
            <w:gridSpan w:val="2"/>
            <w:shd w:val="clear" w:color="auto" w:fill="8DB3E2" w:themeFill="text2" w:themeFillTint="66"/>
          </w:tcPr>
          <w:p w14:paraId="1925401A"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dietary, functional and structural lipids-I</w:t>
            </w:r>
          </w:p>
          <w:p w14:paraId="4C3BA074" w14:textId="319B80F6" w:rsidR="005A0A1C" w:rsidRDefault="005A0A1C" w:rsidP="00D63EC6">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A5.1.</w:t>
            </w:r>
            <w:r w:rsidR="002D6DA4">
              <w:rPr>
                <w:rFonts w:asciiTheme="majorBidi" w:hAnsiTheme="majorBidi" w:cstheme="majorBidi"/>
                <w:color w:val="0D0D0D" w:themeColor="text1" w:themeTint="F2"/>
                <w:sz w:val="22"/>
                <w:szCs w:val="22"/>
                <w:lang w:val="en-GB"/>
              </w:rPr>
              <w:t xml:space="preserve"> B5.1</w:t>
            </w:r>
            <w:r w:rsidRPr="005A0A1C">
              <w:rPr>
                <w:rFonts w:asciiTheme="majorBidi" w:hAnsiTheme="majorBidi" w:cstheme="majorBidi"/>
                <w:color w:val="0D0D0D" w:themeColor="text1" w:themeTint="F2"/>
                <w:sz w:val="22"/>
                <w:szCs w:val="22"/>
                <w:lang w:val="en-GB"/>
              </w:rPr>
              <w:t xml:space="preserve"> Identify different classes and biological importance </w:t>
            </w:r>
            <w:r w:rsidR="00D63EC6">
              <w:rPr>
                <w:rFonts w:asciiTheme="majorBidi" w:hAnsiTheme="majorBidi" w:cstheme="majorBidi"/>
                <w:color w:val="0D0D0D" w:themeColor="text1" w:themeTint="F2"/>
                <w:sz w:val="22"/>
                <w:szCs w:val="22"/>
                <w:lang w:val="en-GB"/>
              </w:rPr>
              <w:t>of</w:t>
            </w:r>
            <w:r w:rsidRPr="005A0A1C">
              <w:rPr>
                <w:rFonts w:asciiTheme="majorBidi" w:hAnsiTheme="majorBidi" w:cstheme="majorBidi"/>
                <w:color w:val="0D0D0D" w:themeColor="text1" w:themeTint="F2"/>
                <w:sz w:val="22"/>
                <w:szCs w:val="22"/>
                <w:lang w:val="en-GB"/>
              </w:rPr>
              <w:t xml:space="preserve"> lipids</w:t>
            </w:r>
          </w:p>
          <w:p w14:paraId="4518D1A7" w14:textId="437E0A25" w:rsidR="002D6DA4" w:rsidRPr="005A0A1C" w:rsidRDefault="002D6DA4" w:rsidP="002D6DA4">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p>
        </w:tc>
        <w:tc>
          <w:tcPr>
            <w:tcW w:w="1134" w:type="dxa"/>
            <w:shd w:val="clear" w:color="auto" w:fill="8DB3E2" w:themeFill="text2" w:themeFillTint="66"/>
          </w:tcPr>
          <w:p w14:paraId="642FD3F3" w14:textId="73F9ABAA"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w:t>
            </w:r>
            <w:r w:rsidR="002D6DA4">
              <w:rPr>
                <w:rFonts w:asciiTheme="majorBidi" w:hAnsiTheme="majorBidi" w:cstheme="majorBidi"/>
                <w:b/>
                <w:bCs/>
                <w:color w:val="0D0D0D" w:themeColor="text1" w:themeTint="F2"/>
                <w:sz w:val="22"/>
                <w:szCs w:val="22"/>
              </w:rPr>
              <w:t>,B5</w:t>
            </w:r>
          </w:p>
        </w:tc>
        <w:tc>
          <w:tcPr>
            <w:tcW w:w="1559" w:type="dxa"/>
            <w:shd w:val="clear" w:color="auto" w:fill="8DB3E2" w:themeFill="text2" w:themeFillTint="66"/>
          </w:tcPr>
          <w:p w14:paraId="4599E599" w14:textId="27C67547"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14050D71" w14:textId="038DE563"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1C8B5576" w14:textId="20E175C1" w:rsidTr="00E3148A">
        <w:tc>
          <w:tcPr>
            <w:tcW w:w="1276" w:type="dxa"/>
            <w:shd w:val="clear" w:color="auto" w:fill="8DB3E2" w:themeFill="text2" w:themeFillTint="66"/>
          </w:tcPr>
          <w:p w14:paraId="286031E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D675ED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33BB748B"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6</w:t>
            </w:r>
          </w:p>
        </w:tc>
        <w:tc>
          <w:tcPr>
            <w:tcW w:w="4820" w:type="dxa"/>
            <w:gridSpan w:val="2"/>
            <w:shd w:val="clear" w:color="auto" w:fill="8DB3E2" w:themeFill="text2" w:themeFillTint="66"/>
          </w:tcPr>
          <w:p w14:paraId="3972C094"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Biochemistry of dietary, functional and structural lipids</w:t>
            </w:r>
          </w:p>
          <w:p w14:paraId="0252BD91" w14:textId="2CE3A8F8" w:rsid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Describe chemistry and functions of triglycerides, fatty acids, cholesterol, lipoproteins and prostaglandin </w:t>
            </w:r>
          </w:p>
          <w:p w14:paraId="5557F658" w14:textId="5F0AACE9" w:rsidR="00D63EC6" w:rsidRPr="005A0A1C" w:rsidRDefault="00D63EC6" w:rsidP="00D63EC6">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A5.2 B5.1. Define essential fatty acids, and their </w:t>
            </w:r>
            <w:r w:rsidR="00F074CE">
              <w:rPr>
                <w:rFonts w:asciiTheme="majorBidi" w:hAnsiTheme="majorBidi" w:cstheme="majorBidi"/>
                <w:color w:val="0D0D0D" w:themeColor="text1" w:themeTint="F2"/>
                <w:sz w:val="22"/>
                <w:szCs w:val="22"/>
                <w:lang w:val="en-GB"/>
              </w:rPr>
              <w:t>deficiency</w:t>
            </w:r>
          </w:p>
          <w:p w14:paraId="3B3F2850" w14:textId="37985ADC" w:rsidR="005A0A1C" w:rsidRPr="005A0A1C" w:rsidRDefault="005A0A1C" w:rsidP="00F074CE">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A5.2. Describe Chemistry of cell membrane bilayers, phospholipids, glycolipids</w:t>
            </w:r>
          </w:p>
        </w:tc>
        <w:tc>
          <w:tcPr>
            <w:tcW w:w="1134" w:type="dxa"/>
            <w:shd w:val="clear" w:color="auto" w:fill="8DB3E2" w:themeFill="text2" w:themeFillTint="66"/>
          </w:tcPr>
          <w:p w14:paraId="00FA473B" w14:textId="5600DB07"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w:t>
            </w:r>
            <w:r w:rsidR="00F074CE">
              <w:rPr>
                <w:rFonts w:asciiTheme="majorBidi" w:hAnsiTheme="majorBidi" w:cstheme="majorBidi"/>
                <w:b/>
                <w:bCs/>
                <w:color w:val="0D0D0D" w:themeColor="text1" w:themeTint="F2"/>
                <w:sz w:val="22"/>
                <w:szCs w:val="22"/>
              </w:rPr>
              <w:t>, B5</w:t>
            </w:r>
          </w:p>
        </w:tc>
        <w:tc>
          <w:tcPr>
            <w:tcW w:w="1559" w:type="dxa"/>
            <w:shd w:val="clear" w:color="auto" w:fill="8DB3E2" w:themeFill="text2" w:themeFillTint="66"/>
          </w:tcPr>
          <w:p w14:paraId="66F9287B" w14:textId="6F7BAEEA"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046F2E74" w14:textId="76F2306E"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103ECE27" w14:textId="3855DA9A" w:rsidTr="00E3148A">
        <w:tc>
          <w:tcPr>
            <w:tcW w:w="1276" w:type="dxa"/>
            <w:shd w:val="clear" w:color="auto" w:fill="8DB3E2" w:themeFill="text2" w:themeFillTint="66"/>
          </w:tcPr>
          <w:p w14:paraId="51ADEB2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822B52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85A5E1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7</w:t>
            </w:r>
          </w:p>
        </w:tc>
        <w:tc>
          <w:tcPr>
            <w:tcW w:w="4820" w:type="dxa"/>
            <w:gridSpan w:val="2"/>
            <w:shd w:val="clear" w:color="auto" w:fill="8DB3E2" w:themeFill="text2" w:themeFillTint="66"/>
          </w:tcPr>
          <w:p w14:paraId="2DD895F9"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Overview of Vitamins and minerals-I</w:t>
            </w:r>
          </w:p>
          <w:p w14:paraId="68FE4C15" w14:textId="2C0A2A98" w:rsidR="005A0A1C"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Define vitamins, classify them according to their solubility </w:t>
            </w:r>
          </w:p>
          <w:p w14:paraId="37E55A37"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A5.2. Describe the role of water-soluble vitamins in metabolism </w:t>
            </w:r>
          </w:p>
          <w:p w14:paraId="7EB9A2EB" w14:textId="70A432C2" w:rsidR="005A0A1C"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A.5.3, B</w:t>
            </w:r>
            <w:r w:rsidR="00F13BAA">
              <w:rPr>
                <w:rFonts w:asciiTheme="majorBidi" w:hAnsiTheme="majorBidi" w:cstheme="majorBidi"/>
                <w:color w:val="0D0D0D" w:themeColor="text1" w:themeTint="F2"/>
                <w:sz w:val="22"/>
                <w:szCs w:val="22"/>
                <w:lang w:val="en-GB"/>
              </w:rPr>
              <w:t>5</w:t>
            </w:r>
            <w:r w:rsidRPr="005A0A1C">
              <w:rPr>
                <w:rFonts w:asciiTheme="majorBidi" w:hAnsiTheme="majorBidi" w:cstheme="majorBidi"/>
                <w:color w:val="0D0D0D" w:themeColor="text1" w:themeTint="F2"/>
                <w:sz w:val="22"/>
                <w:szCs w:val="22"/>
                <w:lang w:val="en-GB"/>
              </w:rPr>
              <w:t xml:space="preserve">.1. Know and explain manifestation of </w:t>
            </w:r>
            <w:r w:rsidR="002D6DA4">
              <w:rPr>
                <w:rFonts w:asciiTheme="majorBidi" w:hAnsiTheme="majorBidi" w:cstheme="majorBidi"/>
                <w:color w:val="0D0D0D" w:themeColor="text1" w:themeTint="F2"/>
                <w:sz w:val="22"/>
                <w:szCs w:val="22"/>
                <w:lang w:val="en-GB"/>
              </w:rPr>
              <w:t xml:space="preserve">water soluble </w:t>
            </w:r>
            <w:r w:rsidRPr="005A0A1C">
              <w:rPr>
                <w:rFonts w:asciiTheme="majorBidi" w:hAnsiTheme="majorBidi" w:cstheme="majorBidi"/>
                <w:color w:val="0D0D0D" w:themeColor="text1" w:themeTint="F2"/>
                <w:sz w:val="22"/>
                <w:szCs w:val="22"/>
                <w:lang w:val="en-GB"/>
              </w:rPr>
              <w:t xml:space="preserve">vitamin deficiency </w:t>
            </w:r>
          </w:p>
        </w:tc>
        <w:tc>
          <w:tcPr>
            <w:tcW w:w="1134" w:type="dxa"/>
            <w:shd w:val="clear" w:color="auto" w:fill="8DB3E2" w:themeFill="text2" w:themeFillTint="66"/>
          </w:tcPr>
          <w:p w14:paraId="32AC1F70" w14:textId="1C21D76A" w:rsidR="005A0A1C" w:rsidRPr="005A0A1C" w:rsidRDefault="00E3148A" w:rsidP="00F13BA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 B</w:t>
            </w:r>
            <w:r w:rsidR="00F13BAA">
              <w:rPr>
                <w:rFonts w:asciiTheme="majorBidi" w:hAnsiTheme="majorBidi" w:cstheme="majorBidi"/>
                <w:b/>
                <w:bCs/>
                <w:color w:val="0D0D0D" w:themeColor="text1" w:themeTint="F2"/>
                <w:sz w:val="22"/>
                <w:szCs w:val="22"/>
              </w:rPr>
              <w:t>5</w:t>
            </w:r>
          </w:p>
        </w:tc>
        <w:tc>
          <w:tcPr>
            <w:tcW w:w="1559" w:type="dxa"/>
            <w:shd w:val="clear" w:color="auto" w:fill="8DB3E2" w:themeFill="text2" w:themeFillTint="66"/>
          </w:tcPr>
          <w:p w14:paraId="40533F76" w14:textId="54507575"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50B02434" w14:textId="2DB6DBC7"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24460C2D" w14:textId="1069CC10" w:rsidTr="00E3148A">
        <w:tc>
          <w:tcPr>
            <w:tcW w:w="1276" w:type="dxa"/>
            <w:shd w:val="clear" w:color="auto" w:fill="8DB3E2" w:themeFill="text2" w:themeFillTint="66"/>
          </w:tcPr>
          <w:p w14:paraId="068C29F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4776610"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8</w:t>
            </w:r>
          </w:p>
        </w:tc>
        <w:tc>
          <w:tcPr>
            <w:tcW w:w="4820" w:type="dxa"/>
            <w:gridSpan w:val="2"/>
            <w:shd w:val="clear" w:color="auto" w:fill="8DB3E2" w:themeFill="text2" w:themeFillTint="66"/>
          </w:tcPr>
          <w:p w14:paraId="039360FD"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Overview of Vitamins and minerals-II</w:t>
            </w:r>
          </w:p>
          <w:p w14:paraId="2332F415"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A5.1. Describe the role of fat-soluble vitamins </w:t>
            </w:r>
          </w:p>
          <w:p w14:paraId="47FC6FF9" w14:textId="6F74F7D7" w:rsidR="005A0A1C"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A.5.2, B</w:t>
            </w:r>
            <w:r w:rsidR="00F13BAA">
              <w:rPr>
                <w:rFonts w:asciiTheme="majorBidi" w:hAnsiTheme="majorBidi" w:cstheme="majorBidi"/>
                <w:color w:val="0D0D0D" w:themeColor="text1" w:themeTint="F2"/>
                <w:sz w:val="22"/>
                <w:szCs w:val="22"/>
                <w:lang w:val="en-GB"/>
              </w:rPr>
              <w:t>5</w:t>
            </w:r>
            <w:r w:rsidRPr="005A0A1C">
              <w:rPr>
                <w:rFonts w:asciiTheme="majorBidi" w:hAnsiTheme="majorBidi" w:cstheme="majorBidi"/>
                <w:color w:val="0D0D0D" w:themeColor="text1" w:themeTint="F2"/>
                <w:sz w:val="22"/>
                <w:szCs w:val="22"/>
                <w:lang w:val="en-GB"/>
              </w:rPr>
              <w:t xml:space="preserve">.1. Know and explain manifestation of </w:t>
            </w:r>
            <w:r w:rsidR="002D6DA4">
              <w:rPr>
                <w:rFonts w:asciiTheme="majorBidi" w:hAnsiTheme="majorBidi" w:cstheme="majorBidi"/>
                <w:color w:val="0D0D0D" w:themeColor="text1" w:themeTint="F2"/>
                <w:sz w:val="22"/>
                <w:szCs w:val="22"/>
                <w:lang w:val="en-GB"/>
              </w:rPr>
              <w:t xml:space="preserve">fat soluble </w:t>
            </w:r>
            <w:r w:rsidRPr="005A0A1C">
              <w:rPr>
                <w:rFonts w:asciiTheme="majorBidi" w:hAnsiTheme="majorBidi" w:cstheme="majorBidi"/>
                <w:color w:val="0D0D0D" w:themeColor="text1" w:themeTint="F2"/>
                <w:sz w:val="22"/>
                <w:szCs w:val="22"/>
                <w:lang w:val="en-GB"/>
              </w:rPr>
              <w:t>vitamin deficiency</w:t>
            </w:r>
          </w:p>
        </w:tc>
        <w:tc>
          <w:tcPr>
            <w:tcW w:w="1134" w:type="dxa"/>
            <w:shd w:val="clear" w:color="auto" w:fill="8DB3E2" w:themeFill="text2" w:themeFillTint="66"/>
          </w:tcPr>
          <w:p w14:paraId="3A6087C9" w14:textId="6A5CD39B"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w:t>
            </w:r>
            <w:r w:rsidR="006F1D19">
              <w:rPr>
                <w:rFonts w:asciiTheme="majorBidi" w:hAnsiTheme="majorBidi" w:cstheme="majorBidi"/>
                <w:b/>
                <w:bCs/>
                <w:color w:val="0D0D0D" w:themeColor="text1" w:themeTint="F2"/>
                <w:sz w:val="22"/>
                <w:szCs w:val="22"/>
              </w:rPr>
              <w:t>,B5</w:t>
            </w:r>
          </w:p>
        </w:tc>
        <w:tc>
          <w:tcPr>
            <w:tcW w:w="1559" w:type="dxa"/>
            <w:shd w:val="clear" w:color="auto" w:fill="8DB3E2" w:themeFill="text2" w:themeFillTint="66"/>
          </w:tcPr>
          <w:p w14:paraId="752C51FA" w14:textId="41A75946"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45C64E3D" w14:textId="4C18A7EC"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5A0A1C" w:rsidRPr="005A0A1C" w14:paraId="375DE3C4" w14:textId="63B45E7D" w:rsidTr="00E3148A">
        <w:tc>
          <w:tcPr>
            <w:tcW w:w="1276" w:type="dxa"/>
            <w:shd w:val="clear" w:color="auto" w:fill="8DB3E2" w:themeFill="text2" w:themeFillTint="66"/>
          </w:tcPr>
          <w:p w14:paraId="4A32437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554080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E4DF23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9</w:t>
            </w:r>
          </w:p>
        </w:tc>
        <w:tc>
          <w:tcPr>
            <w:tcW w:w="4820" w:type="dxa"/>
            <w:gridSpan w:val="2"/>
            <w:shd w:val="clear" w:color="auto" w:fill="8DB3E2" w:themeFill="text2" w:themeFillTint="66"/>
          </w:tcPr>
          <w:p w14:paraId="7F52EA78"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Overview of Vitamins and minerals-III</w:t>
            </w:r>
          </w:p>
          <w:p w14:paraId="2AF9F568" w14:textId="3D0D2512"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A5.1. Define minerals, classify them macro and micro-minerals</w:t>
            </w:r>
          </w:p>
          <w:p w14:paraId="403C2045"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A5.2. Describe the role of trace elements in regulation of body functions</w:t>
            </w:r>
          </w:p>
          <w:p w14:paraId="52485B57" w14:textId="2A9E813F" w:rsidR="005A0A1C" w:rsidRPr="005A0A1C" w:rsidRDefault="005A0A1C" w:rsidP="00F13BA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A.5.3, </w:t>
            </w:r>
            <w:r w:rsidR="00F13BAA">
              <w:rPr>
                <w:rFonts w:asciiTheme="majorBidi" w:hAnsiTheme="majorBidi" w:cstheme="majorBidi"/>
                <w:color w:val="0D0D0D" w:themeColor="text1" w:themeTint="F2"/>
                <w:sz w:val="22"/>
                <w:szCs w:val="22"/>
                <w:lang w:val="en-GB"/>
              </w:rPr>
              <w:t>B5.1.</w:t>
            </w:r>
            <w:r w:rsidRPr="005A0A1C">
              <w:rPr>
                <w:rFonts w:asciiTheme="majorBidi" w:hAnsiTheme="majorBidi" w:cstheme="majorBidi"/>
                <w:color w:val="0D0D0D" w:themeColor="text1" w:themeTint="F2"/>
                <w:sz w:val="22"/>
                <w:szCs w:val="22"/>
                <w:lang w:val="en-GB"/>
              </w:rPr>
              <w:t xml:space="preserve"> Know and explain manifestation of minerals deficiency</w:t>
            </w:r>
          </w:p>
        </w:tc>
        <w:tc>
          <w:tcPr>
            <w:tcW w:w="1134" w:type="dxa"/>
            <w:shd w:val="clear" w:color="auto" w:fill="8DB3E2" w:themeFill="text2" w:themeFillTint="66"/>
          </w:tcPr>
          <w:p w14:paraId="3CE4FA2A" w14:textId="1DD1240F" w:rsidR="005A0A1C" w:rsidRPr="005A0A1C" w:rsidRDefault="00E3148A" w:rsidP="00F13BA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A5</w:t>
            </w:r>
            <w:r w:rsidR="00F13BAA">
              <w:rPr>
                <w:rFonts w:asciiTheme="majorBidi" w:hAnsiTheme="majorBidi" w:cstheme="majorBidi"/>
                <w:b/>
                <w:bCs/>
                <w:color w:val="0D0D0D" w:themeColor="text1" w:themeTint="F2"/>
                <w:sz w:val="22"/>
                <w:szCs w:val="22"/>
              </w:rPr>
              <w:t xml:space="preserve">, B5, </w:t>
            </w:r>
          </w:p>
        </w:tc>
        <w:tc>
          <w:tcPr>
            <w:tcW w:w="1559" w:type="dxa"/>
            <w:shd w:val="clear" w:color="auto" w:fill="8DB3E2" w:themeFill="text2" w:themeFillTint="66"/>
          </w:tcPr>
          <w:p w14:paraId="1C7DFBC8" w14:textId="68EEEC3D"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c>
          <w:tcPr>
            <w:tcW w:w="1559" w:type="dxa"/>
            <w:shd w:val="clear" w:color="auto" w:fill="8DB3E2" w:themeFill="text2" w:themeFillTint="66"/>
          </w:tcPr>
          <w:p w14:paraId="1999C392" w14:textId="30E9C264"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1</w:t>
            </w:r>
          </w:p>
        </w:tc>
      </w:tr>
      <w:tr w:rsidR="00E3148A" w:rsidRPr="005A0A1C" w14:paraId="56C0C2C6" w14:textId="3AF06991" w:rsidTr="00415B87">
        <w:tc>
          <w:tcPr>
            <w:tcW w:w="10348" w:type="dxa"/>
            <w:gridSpan w:val="6"/>
            <w:shd w:val="clear" w:color="auto" w:fill="FABF8F" w:themeFill="accent6" w:themeFillTint="99"/>
          </w:tcPr>
          <w:p w14:paraId="340EBBFD" w14:textId="58AAE933" w:rsidR="00E3148A" w:rsidRPr="00F437C6" w:rsidRDefault="00E3148A" w:rsidP="00371C01">
            <w:pPr>
              <w:pStyle w:val="ListParagraph"/>
              <w:numPr>
                <w:ilvl w:val="0"/>
                <w:numId w:val="43"/>
              </w:numPr>
              <w:autoSpaceDE w:val="0"/>
              <w:autoSpaceDN w:val="0"/>
              <w:bidi w:val="0"/>
              <w:adjustRightInd w:val="0"/>
              <w:spacing w:line="360" w:lineRule="auto"/>
              <w:jc w:val="center"/>
              <w:rPr>
                <w:rFonts w:asciiTheme="majorBidi" w:hAnsiTheme="majorBidi" w:cstheme="majorBidi"/>
                <w:b/>
                <w:bCs/>
                <w:color w:val="C00000"/>
                <w:sz w:val="22"/>
                <w:szCs w:val="22"/>
              </w:rPr>
            </w:pPr>
            <w:r w:rsidRPr="00F437C6">
              <w:rPr>
                <w:rFonts w:asciiTheme="majorBidi" w:hAnsiTheme="majorBidi" w:cstheme="majorBidi"/>
                <w:b/>
                <w:bCs/>
                <w:color w:val="C00000"/>
                <w:sz w:val="22"/>
                <w:szCs w:val="22"/>
              </w:rPr>
              <w:t>Biochemistry and clinical enzymology</w:t>
            </w:r>
          </w:p>
        </w:tc>
      </w:tr>
      <w:tr w:rsidR="005A0A1C" w:rsidRPr="005A0A1C" w14:paraId="4E4C2B1E" w14:textId="344EAA5C" w:rsidTr="00E3148A">
        <w:tc>
          <w:tcPr>
            <w:tcW w:w="1390" w:type="dxa"/>
            <w:gridSpan w:val="2"/>
            <w:shd w:val="clear" w:color="auto" w:fill="FABF8F" w:themeFill="accent6" w:themeFillTint="99"/>
          </w:tcPr>
          <w:p w14:paraId="03C594F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DEFC08F"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3BFD0BE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10</w:t>
            </w:r>
          </w:p>
        </w:tc>
        <w:tc>
          <w:tcPr>
            <w:tcW w:w="4706" w:type="dxa"/>
            <w:shd w:val="clear" w:color="auto" w:fill="FABF8F" w:themeFill="accent6" w:themeFillTint="99"/>
          </w:tcPr>
          <w:p w14:paraId="75BEA549"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b/>
                <w:bCs/>
                <w:color w:val="C00000"/>
                <w:sz w:val="22"/>
                <w:szCs w:val="22"/>
              </w:rPr>
              <w:t>Biochemistry and clinical enzymology-I</w:t>
            </w:r>
          </w:p>
          <w:p w14:paraId="37544EEA" w14:textId="77777777" w:rsidR="006F1D19"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A6.1. Define enzymes, and </w:t>
            </w:r>
            <w:r w:rsidRPr="005A0A1C">
              <w:rPr>
                <w:rFonts w:asciiTheme="majorBidi" w:hAnsiTheme="majorBidi" w:cstheme="majorBidi"/>
                <w:sz w:val="22"/>
                <w:szCs w:val="22"/>
                <w:lang w:val="en-GB"/>
              </w:rPr>
              <w:t xml:space="preserve">the enzyme-catalyzed reaction, </w:t>
            </w:r>
          </w:p>
          <w:p w14:paraId="2DD7D1D7" w14:textId="4B195BF5" w:rsidR="005A0A1C" w:rsidRPr="005A0A1C" w:rsidRDefault="006F1D19" w:rsidP="006F1D1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sz w:val="22"/>
                <w:szCs w:val="22"/>
                <w:lang w:val="en-GB"/>
              </w:rPr>
              <w:t xml:space="preserve">A6.2. Define </w:t>
            </w:r>
            <w:r w:rsidR="005A0A1C" w:rsidRPr="005A0A1C">
              <w:rPr>
                <w:rFonts w:asciiTheme="majorBidi" w:hAnsiTheme="majorBidi" w:cstheme="majorBidi"/>
                <w:sz w:val="22"/>
                <w:szCs w:val="22"/>
                <w:lang w:val="en-GB"/>
              </w:rPr>
              <w:t>binding site, active site, transition state</w:t>
            </w:r>
          </w:p>
          <w:p w14:paraId="4B99E35F" w14:textId="61EA86D9" w:rsidR="005A0A1C" w:rsidRPr="005A0A1C" w:rsidRDefault="0034494A" w:rsidP="0034494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w:t>
            </w:r>
            <w:r w:rsidR="005A0A1C" w:rsidRPr="005A0A1C">
              <w:rPr>
                <w:rFonts w:asciiTheme="majorBidi" w:hAnsiTheme="majorBidi" w:cstheme="majorBidi"/>
                <w:color w:val="0D0D0D" w:themeColor="text1" w:themeTint="F2"/>
                <w:sz w:val="22"/>
                <w:szCs w:val="22"/>
                <w:lang w:val="en-GB"/>
              </w:rPr>
              <w:t>6.</w:t>
            </w:r>
            <w:r>
              <w:rPr>
                <w:rFonts w:asciiTheme="majorBidi" w:hAnsiTheme="majorBidi" w:cstheme="majorBidi"/>
                <w:color w:val="0D0D0D" w:themeColor="text1" w:themeTint="F2"/>
                <w:sz w:val="22"/>
                <w:szCs w:val="22"/>
                <w:lang w:val="en-GB"/>
              </w:rPr>
              <w:t>3</w:t>
            </w:r>
            <w:r w:rsidR="005A0A1C" w:rsidRPr="005A0A1C">
              <w:rPr>
                <w:rFonts w:asciiTheme="majorBidi" w:hAnsiTheme="majorBidi" w:cstheme="majorBidi"/>
                <w:color w:val="0D0D0D" w:themeColor="text1" w:themeTint="F2"/>
                <w:sz w:val="22"/>
                <w:szCs w:val="22"/>
                <w:lang w:val="en-GB"/>
              </w:rPr>
              <w:t xml:space="preserve">. Classify </w:t>
            </w:r>
            <w:r>
              <w:rPr>
                <w:rFonts w:asciiTheme="majorBidi" w:hAnsiTheme="majorBidi" w:cstheme="majorBidi"/>
                <w:color w:val="0D0D0D" w:themeColor="text1" w:themeTint="F2"/>
                <w:sz w:val="22"/>
                <w:szCs w:val="22"/>
                <w:lang w:val="en-GB"/>
              </w:rPr>
              <w:t>enzymes</w:t>
            </w:r>
            <w:r w:rsidR="005A0A1C" w:rsidRPr="005A0A1C">
              <w:rPr>
                <w:rFonts w:asciiTheme="majorBidi" w:hAnsiTheme="majorBidi" w:cstheme="majorBidi"/>
                <w:color w:val="0D0D0D" w:themeColor="text1" w:themeTint="F2"/>
                <w:sz w:val="22"/>
                <w:szCs w:val="22"/>
                <w:lang w:val="en-GB"/>
              </w:rPr>
              <w:t xml:space="preserve"> &amp; describe their chemical nature &amp; functioning sites </w:t>
            </w:r>
          </w:p>
        </w:tc>
        <w:tc>
          <w:tcPr>
            <w:tcW w:w="1134" w:type="dxa"/>
            <w:shd w:val="clear" w:color="auto" w:fill="FABF8F" w:themeFill="accent6" w:themeFillTint="99"/>
          </w:tcPr>
          <w:p w14:paraId="69B48B2D" w14:textId="4C8E3CC1" w:rsidR="00E3148A" w:rsidRPr="008919F5" w:rsidRDefault="0034494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A6</w:t>
            </w:r>
          </w:p>
        </w:tc>
        <w:tc>
          <w:tcPr>
            <w:tcW w:w="1559" w:type="dxa"/>
            <w:shd w:val="clear" w:color="auto" w:fill="FABF8F" w:themeFill="accent6" w:themeFillTint="99"/>
          </w:tcPr>
          <w:p w14:paraId="71889A8B" w14:textId="436048E3"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shd w:val="clear" w:color="auto" w:fill="FABF8F" w:themeFill="accent6" w:themeFillTint="99"/>
          </w:tcPr>
          <w:p w14:paraId="48EA4FE8" w14:textId="5FD8F2D2"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A0A1C" w:rsidRPr="005A0A1C" w14:paraId="7258BBC1" w14:textId="600851DE" w:rsidTr="00E3148A">
        <w:tc>
          <w:tcPr>
            <w:tcW w:w="1390" w:type="dxa"/>
            <w:gridSpan w:val="2"/>
            <w:shd w:val="clear" w:color="auto" w:fill="FABF8F" w:themeFill="accent6" w:themeFillTint="99"/>
          </w:tcPr>
          <w:p w14:paraId="01BB141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0FE0CD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D3FA28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B1EFBB5"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11</w:t>
            </w:r>
          </w:p>
        </w:tc>
        <w:tc>
          <w:tcPr>
            <w:tcW w:w="4706" w:type="dxa"/>
            <w:shd w:val="clear" w:color="auto" w:fill="FABF8F" w:themeFill="accent6" w:themeFillTint="99"/>
          </w:tcPr>
          <w:p w14:paraId="4EAB387A" w14:textId="77777777" w:rsidR="005A0A1C" w:rsidRPr="005A0A1C" w:rsidRDefault="005A0A1C" w:rsidP="00E3148A">
            <w:pPr>
              <w:bidi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b/>
                <w:bCs/>
                <w:color w:val="C00000"/>
                <w:sz w:val="22"/>
                <w:szCs w:val="22"/>
              </w:rPr>
              <w:t>Biochemistry and clinical enzymology-II</w:t>
            </w:r>
          </w:p>
          <w:p w14:paraId="51967CEC" w14:textId="3A22DBBE" w:rsidR="0034494A" w:rsidRPr="0034494A" w:rsidRDefault="0034494A" w:rsidP="0034494A">
            <w:pPr>
              <w:jc w:val="right"/>
              <w:rPr>
                <w:rFonts w:asciiTheme="majorBidi" w:hAnsiTheme="majorBidi" w:cstheme="majorBidi"/>
                <w:color w:val="0D0D0D" w:themeColor="text1" w:themeTint="F2"/>
                <w:sz w:val="22"/>
                <w:szCs w:val="22"/>
                <w:lang w:val="en-GB"/>
              </w:rPr>
            </w:pPr>
            <w:r w:rsidRPr="0034494A">
              <w:rPr>
                <w:rFonts w:asciiTheme="majorBidi" w:hAnsiTheme="majorBidi" w:cstheme="majorBidi"/>
                <w:color w:val="0D0D0D" w:themeColor="text1" w:themeTint="F2"/>
                <w:sz w:val="22"/>
                <w:szCs w:val="22"/>
                <w:lang w:val="en-GB"/>
              </w:rPr>
              <w:t>A6.1. Enumerate types of enzyme specificity</w:t>
            </w:r>
          </w:p>
          <w:p w14:paraId="247F3B44" w14:textId="6654DD4A" w:rsidR="0034494A" w:rsidRPr="0034494A" w:rsidRDefault="0034494A" w:rsidP="0034494A">
            <w:pPr>
              <w:jc w:val="right"/>
              <w:rPr>
                <w:rFonts w:asciiTheme="majorBidi" w:hAnsiTheme="majorBidi" w:cstheme="majorBidi"/>
                <w:color w:val="0D0D0D" w:themeColor="text1" w:themeTint="F2"/>
                <w:sz w:val="22"/>
                <w:szCs w:val="22"/>
                <w:lang w:val="en-GB"/>
              </w:rPr>
            </w:pPr>
            <w:r w:rsidRPr="0034494A">
              <w:rPr>
                <w:rFonts w:asciiTheme="majorBidi" w:hAnsiTheme="majorBidi" w:cstheme="majorBidi"/>
                <w:color w:val="0D0D0D" w:themeColor="text1" w:themeTint="F2"/>
                <w:sz w:val="22"/>
                <w:szCs w:val="22"/>
                <w:lang w:val="en-GB"/>
              </w:rPr>
              <w:t>B6.1.Explain each type of enzyme specificity.</w:t>
            </w:r>
          </w:p>
          <w:p w14:paraId="5DA9A578" w14:textId="77777777" w:rsidR="00F074CE" w:rsidRDefault="0034494A" w:rsidP="00F074CE">
            <w:pPr>
              <w:bidi w:val="0"/>
              <w:spacing w:line="360" w:lineRule="auto"/>
              <w:jc w:val="both"/>
              <w:rPr>
                <w:rFonts w:asciiTheme="majorBidi" w:hAnsiTheme="majorBidi" w:cstheme="majorBidi"/>
                <w:color w:val="0D0D0D" w:themeColor="text1" w:themeTint="F2"/>
                <w:sz w:val="22"/>
                <w:szCs w:val="22"/>
                <w:lang w:val="en-GB"/>
              </w:rPr>
            </w:pPr>
            <w:r w:rsidRPr="0034494A">
              <w:rPr>
                <w:rFonts w:asciiTheme="majorBidi" w:hAnsiTheme="majorBidi" w:cstheme="majorBidi"/>
                <w:color w:val="0D0D0D" w:themeColor="text1" w:themeTint="F2"/>
                <w:sz w:val="22"/>
                <w:szCs w:val="22"/>
                <w:lang w:val="en-GB"/>
              </w:rPr>
              <w:t>A6.2. Enumerate fa</w:t>
            </w:r>
            <w:r w:rsidR="00F074CE">
              <w:rPr>
                <w:rFonts w:asciiTheme="majorBidi" w:hAnsiTheme="majorBidi" w:cstheme="majorBidi"/>
                <w:color w:val="0D0D0D" w:themeColor="text1" w:themeTint="F2"/>
                <w:sz w:val="22"/>
                <w:szCs w:val="22"/>
                <w:lang w:val="en-GB"/>
              </w:rPr>
              <w:t>ctors affecting enzyme activity</w:t>
            </w:r>
          </w:p>
          <w:p w14:paraId="1C9933D2" w14:textId="24049F6B" w:rsidR="0034494A" w:rsidRDefault="0034494A" w:rsidP="00F074CE">
            <w:pPr>
              <w:bidi w:val="0"/>
              <w:spacing w:line="360" w:lineRule="auto"/>
              <w:jc w:val="both"/>
              <w:rPr>
                <w:rFonts w:asciiTheme="majorBidi" w:hAnsiTheme="majorBidi" w:cstheme="majorBidi"/>
                <w:color w:val="0D0D0D" w:themeColor="text1" w:themeTint="F2"/>
                <w:sz w:val="22"/>
                <w:szCs w:val="22"/>
                <w:lang w:val="en-GB"/>
              </w:rPr>
            </w:pPr>
            <w:r w:rsidRPr="0034494A">
              <w:rPr>
                <w:rFonts w:asciiTheme="majorBidi" w:hAnsiTheme="majorBidi" w:cstheme="majorBidi"/>
                <w:color w:val="0D0D0D" w:themeColor="text1" w:themeTint="F2"/>
                <w:sz w:val="22"/>
                <w:szCs w:val="22"/>
                <w:lang w:val="en-GB"/>
              </w:rPr>
              <w:t>B6.2. Describe kinetics and factors</w:t>
            </w:r>
            <w:r>
              <w:rPr>
                <w:sz w:val="32"/>
                <w:szCs w:val="32"/>
              </w:rPr>
              <w:t xml:space="preserve"> </w:t>
            </w:r>
            <w:r w:rsidRPr="0034494A">
              <w:rPr>
                <w:rFonts w:asciiTheme="majorBidi" w:hAnsiTheme="majorBidi" w:cstheme="majorBidi"/>
                <w:color w:val="0D0D0D" w:themeColor="text1" w:themeTint="F2"/>
                <w:sz w:val="22"/>
                <w:szCs w:val="22"/>
                <w:lang w:val="en-GB"/>
              </w:rPr>
              <w:t>affecting enzyme reaction</w:t>
            </w:r>
            <w:r w:rsidR="005A0A1C" w:rsidRPr="005A0A1C">
              <w:rPr>
                <w:rFonts w:asciiTheme="majorBidi" w:hAnsiTheme="majorBidi" w:cstheme="majorBidi"/>
                <w:color w:val="0D0D0D" w:themeColor="text1" w:themeTint="F2"/>
                <w:sz w:val="22"/>
                <w:szCs w:val="22"/>
                <w:lang w:val="en-GB"/>
              </w:rPr>
              <w:t xml:space="preserve">    </w:t>
            </w:r>
          </w:p>
          <w:p w14:paraId="6C7C9D92" w14:textId="6DB265B1" w:rsidR="005A0A1C" w:rsidRPr="00AA6EB8" w:rsidRDefault="00F074CE" w:rsidP="00AA6EB8">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6F1D19">
              <w:rPr>
                <w:rFonts w:asciiTheme="majorBidi" w:hAnsiTheme="majorBidi" w:cstheme="majorBidi"/>
                <w:color w:val="0D0D0D" w:themeColor="text1" w:themeTint="F2"/>
                <w:sz w:val="22"/>
                <w:szCs w:val="22"/>
                <w:lang w:val="en-GB"/>
              </w:rPr>
              <w:t>B6.</w:t>
            </w:r>
            <w:r>
              <w:rPr>
                <w:rFonts w:asciiTheme="majorBidi" w:hAnsiTheme="majorBidi" w:cstheme="majorBidi"/>
                <w:color w:val="0D0D0D" w:themeColor="text1" w:themeTint="F2"/>
                <w:sz w:val="22"/>
                <w:szCs w:val="22"/>
                <w:lang w:val="en-GB"/>
              </w:rPr>
              <w:t>3</w:t>
            </w:r>
            <w:r w:rsidRPr="006F1D19">
              <w:rPr>
                <w:rFonts w:asciiTheme="majorBidi" w:hAnsiTheme="majorBidi" w:cstheme="majorBidi"/>
                <w:color w:val="0D0D0D" w:themeColor="text1" w:themeTint="F2"/>
                <w:sz w:val="22"/>
                <w:szCs w:val="22"/>
                <w:lang w:val="en-GB"/>
              </w:rPr>
              <w:t xml:space="preserve">. Understand regulation of enzyme activity via regulation of </w:t>
            </w:r>
            <w:r w:rsidRPr="006F1D19">
              <w:rPr>
                <w:rFonts w:asciiTheme="majorBidi" w:hAnsiTheme="majorBidi" w:cstheme="majorBidi"/>
                <w:sz w:val="22"/>
                <w:szCs w:val="22"/>
                <w:lang w:val="en-GB"/>
              </w:rPr>
              <w:t>Enzyme Synthesis, Protein Degradation</w:t>
            </w:r>
          </w:p>
        </w:tc>
        <w:tc>
          <w:tcPr>
            <w:tcW w:w="1134" w:type="dxa"/>
            <w:shd w:val="clear" w:color="auto" w:fill="FABF8F" w:themeFill="accent6" w:themeFillTint="99"/>
          </w:tcPr>
          <w:p w14:paraId="03B5D929" w14:textId="6CB0C0FC" w:rsidR="005A0A1C" w:rsidRPr="008919F5" w:rsidRDefault="0034494A"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 xml:space="preserve">A6, </w:t>
            </w:r>
            <w:r w:rsidR="0050247F" w:rsidRPr="008919F5">
              <w:rPr>
                <w:rFonts w:asciiTheme="majorBidi" w:hAnsiTheme="majorBidi" w:cstheme="majorBidi"/>
                <w:b/>
                <w:bCs/>
                <w:color w:val="0D0D0D" w:themeColor="text1" w:themeTint="F2"/>
                <w:sz w:val="22"/>
                <w:szCs w:val="22"/>
              </w:rPr>
              <w:t>B6</w:t>
            </w:r>
          </w:p>
        </w:tc>
        <w:tc>
          <w:tcPr>
            <w:tcW w:w="1559" w:type="dxa"/>
            <w:shd w:val="clear" w:color="auto" w:fill="FABF8F" w:themeFill="accent6" w:themeFillTint="99"/>
          </w:tcPr>
          <w:p w14:paraId="5D728E81" w14:textId="20E851A2" w:rsidR="005A0A1C" w:rsidRPr="008919F5" w:rsidRDefault="00E3148A"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shd w:val="clear" w:color="auto" w:fill="FABF8F" w:themeFill="accent6" w:themeFillTint="99"/>
          </w:tcPr>
          <w:p w14:paraId="3A39A2A4" w14:textId="0B908A8C" w:rsidR="005A0A1C" w:rsidRPr="008919F5" w:rsidRDefault="00E3148A"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A0A1C" w:rsidRPr="005A0A1C" w14:paraId="6312C6B2" w14:textId="5021441F" w:rsidTr="00E3148A">
        <w:tc>
          <w:tcPr>
            <w:tcW w:w="1390" w:type="dxa"/>
            <w:gridSpan w:val="2"/>
            <w:shd w:val="clear" w:color="auto" w:fill="FABF8F" w:themeFill="accent6" w:themeFillTint="99"/>
          </w:tcPr>
          <w:p w14:paraId="30B84512" w14:textId="615DB339" w:rsidR="005A0A1C" w:rsidRPr="005A0A1C" w:rsidRDefault="005A0A1C" w:rsidP="00E3148A">
            <w:pPr>
              <w:bidi w:val="0"/>
              <w:spacing w:line="360" w:lineRule="auto"/>
              <w:jc w:val="both"/>
              <w:rPr>
                <w:rFonts w:asciiTheme="majorBidi" w:hAnsiTheme="majorBidi" w:cstheme="majorBidi"/>
                <w:sz w:val="22"/>
                <w:szCs w:val="22"/>
                <w:lang w:val="en-GB"/>
              </w:rPr>
            </w:pPr>
          </w:p>
          <w:p w14:paraId="283E959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127CE5A"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12</w:t>
            </w:r>
          </w:p>
        </w:tc>
        <w:tc>
          <w:tcPr>
            <w:tcW w:w="4706" w:type="dxa"/>
            <w:shd w:val="clear" w:color="auto" w:fill="FABF8F" w:themeFill="accent6" w:themeFillTint="99"/>
          </w:tcPr>
          <w:p w14:paraId="7F243A9E" w14:textId="77777777" w:rsidR="005A0A1C" w:rsidRPr="006F1D19"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6F1D19">
              <w:rPr>
                <w:rFonts w:asciiTheme="majorBidi" w:hAnsiTheme="majorBidi" w:cstheme="majorBidi"/>
                <w:b/>
                <w:bCs/>
                <w:color w:val="C00000"/>
                <w:sz w:val="22"/>
                <w:szCs w:val="22"/>
              </w:rPr>
              <w:t>Biochemistry and clinical enzymology-III</w:t>
            </w:r>
            <w:r w:rsidRPr="006F1D19">
              <w:rPr>
                <w:rFonts w:asciiTheme="majorBidi" w:hAnsiTheme="majorBidi" w:cstheme="majorBidi"/>
                <w:color w:val="0D0D0D" w:themeColor="text1" w:themeTint="F2"/>
                <w:sz w:val="22"/>
                <w:szCs w:val="22"/>
                <w:lang w:val="en-GB"/>
              </w:rPr>
              <w:t xml:space="preserve"> </w:t>
            </w:r>
          </w:p>
          <w:p w14:paraId="3F58B0EF" w14:textId="381A6533" w:rsidR="0034494A" w:rsidRDefault="00AA6EB8" w:rsidP="00AA6EB8">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color w:val="0D0D0D" w:themeColor="text1" w:themeTint="F2"/>
                <w:sz w:val="22"/>
                <w:szCs w:val="22"/>
                <w:lang w:val="en-GB"/>
              </w:rPr>
              <w:t>A6</w:t>
            </w:r>
            <w:r w:rsidR="0034494A" w:rsidRPr="006F1D19">
              <w:rPr>
                <w:rFonts w:asciiTheme="majorBidi" w:hAnsiTheme="majorBidi" w:cstheme="majorBidi"/>
                <w:color w:val="0D0D0D" w:themeColor="text1" w:themeTint="F2"/>
                <w:sz w:val="22"/>
                <w:szCs w:val="22"/>
                <w:lang w:val="en-GB"/>
              </w:rPr>
              <w:t xml:space="preserve">.1. </w:t>
            </w:r>
            <w:r w:rsidR="00F074CE">
              <w:rPr>
                <w:rFonts w:asciiTheme="majorBidi" w:hAnsiTheme="majorBidi" w:cstheme="majorBidi"/>
                <w:sz w:val="22"/>
                <w:szCs w:val="22"/>
                <w:lang w:val="en-GB"/>
              </w:rPr>
              <w:t xml:space="preserve">enumerate </w:t>
            </w:r>
            <w:r w:rsidR="0034494A" w:rsidRPr="006F1D19">
              <w:rPr>
                <w:rFonts w:asciiTheme="majorBidi" w:hAnsiTheme="majorBidi" w:cstheme="majorBidi"/>
                <w:sz w:val="22"/>
                <w:szCs w:val="22"/>
                <w:lang w:val="en-GB"/>
              </w:rPr>
              <w:t xml:space="preserve"> different types  of enzyme Inhibition</w:t>
            </w:r>
          </w:p>
          <w:p w14:paraId="6F4A00D5" w14:textId="77777777" w:rsidR="00F074CE" w:rsidRDefault="00AA6EB8" w:rsidP="00F074CE">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 xml:space="preserve">B6.1. </w:t>
            </w:r>
            <w:r w:rsidR="00F074CE">
              <w:rPr>
                <w:rFonts w:asciiTheme="majorBidi" w:hAnsiTheme="majorBidi" w:cstheme="majorBidi"/>
                <w:sz w:val="22"/>
                <w:szCs w:val="22"/>
                <w:lang w:val="en-GB"/>
              </w:rPr>
              <w:t>Explain mechanisms of enzyme inhibition</w:t>
            </w:r>
          </w:p>
          <w:p w14:paraId="41096D09" w14:textId="27FAAA1B" w:rsidR="00AA6EB8" w:rsidRPr="006F1D19" w:rsidRDefault="00AA6EB8" w:rsidP="00AA6EB8">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sz w:val="22"/>
                <w:szCs w:val="22"/>
                <w:lang w:val="en-GB"/>
              </w:rPr>
              <w:t>B6.2. clinical examples of enzyme inhibition</w:t>
            </w:r>
          </w:p>
        </w:tc>
        <w:tc>
          <w:tcPr>
            <w:tcW w:w="1134" w:type="dxa"/>
            <w:shd w:val="clear" w:color="auto" w:fill="FABF8F" w:themeFill="accent6" w:themeFillTint="99"/>
          </w:tcPr>
          <w:p w14:paraId="21A8C824" w14:textId="67A91836" w:rsidR="005A0A1C" w:rsidRPr="008919F5" w:rsidRDefault="00AA6EB8"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 xml:space="preserve">A6, </w:t>
            </w:r>
            <w:r w:rsidR="0050247F" w:rsidRPr="008919F5">
              <w:rPr>
                <w:rFonts w:asciiTheme="majorBidi" w:hAnsiTheme="majorBidi" w:cstheme="majorBidi"/>
                <w:b/>
                <w:bCs/>
                <w:color w:val="0D0D0D" w:themeColor="text1" w:themeTint="F2"/>
                <w:sz w:val="22"/>
                <w:szCs w:val="22"/>
              </w:rPr>
              <w:t>B6</w:t>
            </w:r>
          </w:p>
        </w:tc>
        <w:tc>
          <w:tcPr>
            <w:tcW w:w="1559" w:type="dxa"/>
            <w:shd w:val="clear" w:color="auto" w:fill="FABF8F" w:themeFill="accent6" w:themeFillTint="99"/>
          </w:tcPr>
          <w:p w14:paraId="20EF9981" w14:textId="431FD668"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shd w:val="clear" w:color="auto" w:fill="FABF8F" w:themeFill="accent6" w:themeFillTint="99"/>
          </w:tcPr>
          <w:p w14:paraId="273F2B3C" w14:textId="37711A71"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A0A1C" w:rsidRPr="005A0A1C" w14:paraId="7A65EECA" w14:textId="3D6A6BB2" w:rsidTr="00E3148A">
        <w:tc>
          <w:tcPr>
            <w:tcW w:w="1390" w:type="dxa"/>
            <w:gridSpan w:val="2"/>
            <w:shd w:val="clear" w:color="auto" w:fill="FABF8F" w:themeFill="accent6" w:themeFillTint="99"/>
          </w:tcPr>
          <w:p w14:paraId="03FD715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25D8EA7"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13</w:t>
            </w:r>
          </w:p>
        </w:tc>
        <w:tc>
          <w:tcPr>
            <w:tcW w:w="4706" w:type="dxa"/>
            <w:shd w:val="clear" w:color="auto" w:fill="FABF8F" w:themeFill="accent6" w:themeFillTint="99"/>
          </w:tcPr>
          <w:p w14:paraId="3A367D67" w14:textId="77777777" w:rsidR="005A0A1C" w:rsidRPr="006F1D19" w:rsidRDefault="005A0A1C" w:rsidP="00E3148A">
            <w:pPr>
              <w:autoSpaceDE w:val="0"/>
              <w:autoSpaceDN w:val="0"/>
              <w:bidi w:val="0"/>
              <w:adjustRightInd w:val="0"/>
              <w:spacing w:line="360" w:lineRule="auto"/>
              <w:jc w:val="both"/>
              <w:rPr>
                <w:rFonts w:asciiTheme="majorBidi" w:hAnsiTheme="majorBidi" w:cstheme="majorBidi"/>
                <w:i/>
                <w:iCs/>
                <w:color w:val="0D0D0D" w:themeColor="text1" w:themeTint="F2"/>
                <w:sz w:val="22"/>
                <w:szCs w:val="22"/>
                <w:lang w:val="en-GB"/>
              </w:rPr>
            </w:pPr>
            <w:r w:rsidRPr="006F1D19">
              <w:rPr>
                <w:rFonts w:asciiTheme="majorBidi" w:hAnsiTheme="majorBidi" w:cstheme="majorBidi"/>
                <w:b/>
                <w:bCs/>
                <w:color w:val="C00000"/>
                <w:sz w:val="22"/>
                <w:szCs w:val="22"/>
              </w:rPr>
              <w:t>Biochemistry and clinical enzymology-IV</w:t>
            </w:r>
          </w:p>
          <w:p w14:paraId="57759F00" w14:textId="26E99C19" w:rsidR="005A0A1C" w:rsidRPr="006F1D19" w:rsidRDefault="006F1D19"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A6.1 </w:t>
            </w:r>
            <w:r w:rsidR="005A0A1C" w:rsidRPr="006F1D19">
              <w:rPr>
                <w:rFonts w:asciiTheme="majorBidi" w:hAnsiTheme="majorBidi" w:cstheme="majorBidi"/>
                <w:color w:val="0D0D0D" w:themeColor="text1" w:themeTint="F2"/>
                <w:sz w:val="22"/>
                <w:szCs w:val="22"/>
                <w:lang w:val="en-GB"/>
              </w:rPr>
              <w:t xml:space="preserve">B6.1. Define coenzymes, classify them according to their functions &amp; describe their role in enzyme action </w:t>
            </w:r>
          </w:p>
        </w:tc>
        <w:tc>
          <w:tcPr>
            <w:tcW w:w="1134" w:type="dxa"/>
            <w:shd w:val="clear" w:color="auto" w:fill="FABF8F" w:themeFill="accent6" w:themeFillTint="99"/>
          </w:tcPr>
          <w:p w14:paraId="5661A0E2" w14:textId="51A48CE3" w:rsidR="005A0A1C" w:rsidRPr="008919F5" w:rsidRDefault="00861202"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 xml:space="preserve">A6, </w:t>
            </w:r>
            <w:r w:rsidR="008919F5" w:rsidRPr="008919F5">
              <w:rPr>
                <w:rFonts w:asciiTheme="majorBidi" w:hAnsiTheme="majorBidi" w:cstheme="majorBidi"/>
                <w:b/>
                <w:bCs/>
                <w:color w:val="0D0D0D" w:themeColor="text1" w:themeTint="F2"/>
                <w:sz w:val="22"/>
                <w:szCs w:val="22"/>
              </w:rPr>
              <w:t>B6</w:t>
            </w:r>
          </w:p>
        </w:tc>
        <w:tc>
          <w:tcPr>
            <w:tcW w:w="1559" w:type="dxa"/>
            <w:shd w:val="clear" w:color="auto" w:fill="FABF8F" w:themeFill="accent6" w:themeFillTint="99"/>
          </w:tcPr>
          <w:p w14:paraId="20202BD6" w14:textId="09101F8B"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shd w:val="clear" w:color="auto" w:fill="FABF8F" w:themeFill="accent6" w:themeFillTint="99"/>
          </w:tcPr>
          <w:p w14:paraId="36B26FC5" w14:textId="4A96DDB4"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A0A1C" w:rsidRPr="005A0A1C" w14:paraId="3429E1CA" w14:textId="7676A5D1" w:rsidTr="00E3148A">
        <w:tc>
          <w:tcPr>
            <w:tcW w:w="1390" w:type="dxa"/>
            <w:gridSpan w:val="2"/>
            <w:shd w:val="clear" w:color="auto" w:fill="FABF8F" w:themeFill="accent6" w:themeFillTint="99"/>
          </w:tcPr>
          <w:p w14:paraId="2CF2B668" w14:textId="77777777" w:rsidR="005A0A1C" w:rsidRPr="00AA6EB8" w:rsidRDefault="005A0A1C" w:rsidP="00E3148A">
            <w:pPr>
              <w:bidi w:val="0"/>
              <w:spacing w:line="360" w:lineRule="auto"/>
              <w:jc w:val="both"/>
              <w:rPr>
                <w:rFonts w:asciiTheme="majorBidi" w:hAnsiTheme="majorBidi" w:cstheme="majorBidi"/>
                <w:sz w:val="22"/>
                <w:szCs w:val="22"/>
                <w:lang w:val="en-GB"/>
              </w:rPr>
            </w:pPr>
          </w:p>
          <w:p w14:paraId="3386C2C8" w14:textId="77777777" w:rsidR="005A0A1C" w:rsidRPr="00AA6EB8" w:rsidRDefault="005A0A1C" w:rsidP="00E3148A">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LECTURE 14</w:t>
            </w:r>
          </w:p>
        </w:tc>
        <w:tc>
          <w:tcPr>
            <w:tcW w:w="4706" w:type="dxa"/>
            <w:shd w:val="clear" w:color="auto" w:fill="FABF8F" w:themeFill="accent6" w:themeFillTint="99"/>
          </w:tcPr>
          <w:p w14:paraId="53EB2ED3" w14:textId="77777777" w:rsidR="005A0A1C" w:rsidRPr="00AA6EB8"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AA6EB8">
              <w:rPr>
                <w:rFonts w:asciiTheme="majorBidi" w:hAnsiTheme="majorBidi" w:cstheme="majorBidi"/>
                <w:b/>
                <w:bCs/>
                <w:color w:val="C00000"/>
                <w:sz w:val="22"/>
                <w:szCs w:val="22"/>
              </w:rPr>
              <w:t>Biochemistry and clinical enzymology-V</w:t>
            </w:r>
          </w:p>
          <w:p w14:paraId="7EACDCC7" w14:textId="77777777" w:rsidR="00AA6EB8" w:rsidRDefault="00AA6EB8" w:rsidP="00AA6EB8">
            <w:pPr>
              <w:bidi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A6.1 </w:t>
            </w:r>
            <w:r w:rsidR="005A0A1C" w:rsidRPr="00AA6EB8">
              <w:rPr>
                <w:rFonts w:asciiTheme="majorBidi" w:hAnsiTheme="majorBidi" w:cstheme="majorBidi"/>
                <w:color w:val="0D0D0D" w:themeColor="text1" w:themeTint="F2"/>
                <w:sz w:val="22"/>
                <w:szCs w:val="22"/>
                <w:lang w:val="en-GB"/>
              </w:rPr>
              <w:t xml:space="preserve">B6.1. </w:t>
            </w:r>
            <w:r w:rsidRPr="00AA6EB8">
              <w:rPr>
                <w:rFonts w:asciiTheme="majorBidi" w:hAnsiTheme="majorBidi" w:cstheme="majorBidi"/>
                <w:color w:val="0D0D0D" w:themeColor="text1" w:themeTint="F2"/>
                <w:sz w:val="22"/>
                <w:szCs w:val="22"/>
                <w:lang w:val="en-GB"/>
              </w:rPr>
              <w:t xml:space="preserve">Describe the role of enzymes in metabolism, </w:t>
            </w:r>
          </w:p>
          <w:p w14:paraId="07865BAA" w14:textId="12E75808" w:rsidR="00AA6EB8" w:rsidRPr="00AA6EB8" w:rsidRDefault="00AA6EB8" w:rsidP="00AA6EB8">
            <w:pPr>
              <w:bidi w:val="0"/>
              <w:spacing w:line="360" w:lineRule="auto"/>
              <w:jc w:val="both"/>
              <w:rPr>
                <w:rFonts w:asciiTheme="majorBidi" w:hAnsiTheme="majorBidi" w:cstheme="majorBidi"/>
                <w:sz w:val="22"/>
                <w:szCs w:val="22"/>
                <w:lang w:val="en-GB"/>
              </w:rPr>
            </w:pPr>
            <w:r>
              <w:rPr>
                <w:rFonts w:asciiTheme="majorBidi" w:hAnsiTheme="majorBidi" w:cstheme="majorBidi"/>
                <w:color w:val="0D0D0D" w:themeColor="text1" w:themeTint="F2"/>
                <w:sz w:val="22"/>
                <w:szCs w:val="22"/>
                <w:lang w:val="en-GB"/>
              </w:rPr>
              <w:t xml:space="preserve">B6.2. Explain </w:t>
            </w:r>
            <w:r>
              <w:rPr>
                <w:rFonts w:asciiTheme="majorBidi" w:hAnsiTheme="majorBidi" w:cstheme="majorBidi"/>
                <w:sz w:val="22"/>
                <w:szCs w:val="22"/>
                <w:lang w:val="en-GB"/>
              </w:rPr>
              <w:t>r</w:t>
            </w:r>
            <w:r w:rsidRPr="00AA6EB8">
              <w:rPr>
                <w:rFonts w:asciiTheme="majorBidi" w:hAnsiTheme="majorBidi" w:cstheme="majorBidi"/>
                <w:sz w:val="22"/>
                <w:szCs w:val="22"/>
                <w:lang w:val="en-GB"/>
              </w:rPr>
              <w:t>egulation of metabolic pathways by</w:t>
            </w:r>
          </w:p>
          <w:p w14:paraId="48774513" w14:textId="4AE62CD7" w:rsidR="00AA6EB8" w:rsidRPr="00AA6EB8" w:rsidRDefault="00AA6EB8" w:rsidP="00AA6EB8">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Regulation occurs at the rate-limiting step</w:t>
            </w:r>
          </w:p>
          <w:p w14:paraId="22A1CC36" w14:textId="77777777" w:rsidR="00AA6EB8" w:rsidRPr="00AA6EB8" w:rsidRDefault="00AA6EB8" w:rsidP="00AA6EB8">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Feedback regulation</w:t>
            </w:r>
          </w:p>
          <w:p w14:paraId="3423F315" w14:textId="77777777" w:rsidR="00AA6EB8" w:rsidRPr="00AA6EB8" w:rsidRDefault="00AA6EB8" w:rsidP="00AA6EB8">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Feed-forward regulation</w:t>
            </w:r>
          </w:p>
          <w:p w14:paraId="623140B2" w14:textId="77777777" w:rsidR="00AA6EB8" w:rsidRPr="00AA6EB8" w:rsidRDefault="00AA6EB8" w:rsidP="00AA6EB8">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Tissue isozymes of regulatory proteins</w:t>
            </w:r>
          </w:p>
          <w:p w14:paraId="168BE53A" w14:textId="77777777" w:rsidR="00AA6EB8" w:rsidRPr="00AA6EB8" w:rsidRDefault="00AA6EB8" w:rsidP="00AA6EB8">
            <w:pPr>
              <w:bidi w:val="0"/>
              <w:spacing w:line="360" w:lineRule="auto"/>
              <w:jc w:val="both"/>
              <w:rPr>
                <w:rFonts w:asciiTheme="majorBidi" w:hAnsiTheme="majorBidi" w:cstheme="majorBidi"/>
                <w:sz w:val="22"/>
                <w:szCs w:val="22"/>
                <w:lang w:val="en-GB"/>
              </w:rPr>
            </w:pPr>
            <w:r w:rsidRPr="00AA6EB8">
              <w:rPr>
                <w:rFonts w:asciiTheme="majorBidi" w:hAnsiTheme="majorBidi" w:cstheme="majorBidi"/>
                <w:sz w:val="22"/>
                <w:szCs w:val="22"/>
                <w:lang w:val="en-GB"/>
              </w:rPr>
              <w:t>Counter-regulation of opposing pathways</w:t>
            </w:r>
          </w:p>
          <w:p w14:paraId="00702907" w14:textId="0FE59F84" w:rsidR="005A0A1C" w:rsidRPr="00AA6EB8" w:rsidRDefault="00AA6EB8" w:rsidP="00AA6EB8">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AA6EB8">
              <w:rPr>
                <w:rFonts w:asciiTheme="majorBidi" w:hAnsiTheme="majorBidi" w:cstheme="majorBidi"/>
                <w:sz w:val="22"/>
                <w:szCs w:val="22"/>
                <w:lang w:val="en-GB"/>
              </w:rPr>
              <w:t>Substrate channelling through compartmentation</w:t>
            </w:r>
          </w:p>
        </w:tc>
        <w:tc>
          <w:tcPr>
            <w:tcW w:w="1134" w:type="dxa"/>
            <w:shd w:val="clear" w:color="auto" w:fill="FABF8F" w:themeFill="accent6" w:themeFillTint="99"/>
          </w:tcPr>
          <w:p w14:paraId="69E292E2" w14:textId="34F3D9C1" w:rsidR="005A0A1C" w:rsidRPr="008919F5" w:rsidRDefault="00861202"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t xml:space="preserve">A6, </w:t>
            </w:r>
            <w:r w:rsidR="0050247F" w:rsidRPr="008919F5">
              <w:rPr>
                <w:rFonts w:asciiTheme="majorBidi" w:hAnsiTheme="majorBidi" w:cstheme="majorBidi"/>
                <w:b/>
                <w:bCs/>
                <w:color w:val="0D0D0D" w:themeColor="text1" w:themeTint="F2"/>
                <w:sz w:val="22"/>
                <w:szCs w:val="22"/>
              </w:rPr>
              <w:t>B6</w:t>
            </w:r>
          </w:p>
        </w:tc>
        <w:tc>
          <w:tcPr>
            <w:tcW w:w="1559" w:type="dxa"/>
            <w:shd w:val="clear" w:color="auto" w:fill="FABF8F" w:themeFill="accent6" w:themeFillTint="99"/>
          </w:tcPr>
          <w:p w14:paraId="31887CA0" w14:textId="146BEC7B"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shd w:val="clear" w:color="auto" w:fill="FABF8F" w:themeFill="accent6" w:themeFillTint="99"/>
          </w:tcPr>
          <w:p w14:paraId="40C4272E" w14:textId="0B5BF71D" w:rsidR="005A0A1C" w:rsidRPr="008919F5"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A0A1C" w:rsidRPr="005A0A1C" w14:paraId="1A40DE1E" w14:textId="401FEAE6" w:rsidTr="0050247F">
        <w:tc>
          <w:tcPr>
            <w:tcW w:w="1390" w:type="dxa"/>
            <w:gridSpan w:val="2"/>
            <w:tcBorders>
              <w:bottom w:val="single" w:sz="4" w:space="0" w:color="000000" w:themeColor="text1"/>
            </w:tcBorders>
            <w:shd w:val="clear" w:color="auto" w:fill="FABF8F" w:themeFill="accent6" w:themeFillTint="99"/>
          </w:tcPr>
          <w:p w14:paraId="764C816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5C7C0B9"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 xml:space="preserve">LECTURE </w:t>
            </w:r>
            <w:r w:rsidRPr="005A0A1C">
              <w:rPr>
                <w:rFonts w:asciiTheme="majorBidi" w:hAnsiTheme="majorBidi" w:cstheme="majorBidi"/>
                <w:sz w:val="22"/>
                <w:szCs w:val="22"/>
                <w:lang w:val="en-GB"/>
              </w:rPr>
              <w:lastRenderedPageBreak/>
              <w:t>15</w:t>
            </w:r>
          </w:p>
        </w:tc>
        <w:tc>
          <w:tcPr>
            <w:tcW w:w="4706" w:type="dxa"/>
            <w:tcBorders>
              <w:bottom w:val="single" w:sz="4" w:space="0" w:color="000000" w:themeColor="text1"/>
            </w:tcBorders>
            <w:shd w:val="clear" w:color="auto" w:fill="FABF8F" w:themeFill="accent6" w:themeFillTint="99"/>
          </w:tcPr>
          <w:p w14:paraId="1B3957D8" w14:textId="77777777" w:rsidR="005A0A1C" w:rsidRPr="006F1D19" w:rsidRDefault="005A0A1C" w:rsidP="00E3148A">
            <w:pPr>
              <w:bidi w:val="0"/>
              <w:spacing w:line="360" w:lineRule="auto"/>
              <w:jc w:val="both"/>
              <w:rPr>
                <w:rFonts w:asciiTheme="majorBidi" w:hAnsiTheme="majorBidi" w:cstheme="majorBidi"/>
                <w:color w:val="0D0D0D" w:themeColor="text1" w:themeTint="F2"/>
                <w:sz w:val="22"/>
                <w:szCs w:val="22"/>
                <w:lang w:val="en-GB"/>
              </w:rPr>
            </w:pPr>
            <w:r w:rsidRPr="006F1D19">
              <w:rPr>
                <w:rFonts w:asciiTheme="majorBidi" w:hAnsiTheme="majorBidi" w:cstheme="majorBidi"/>
                <w:b/>
                <w:bCs/>
                <w:color w:val="C00000"/>
                <w:sz w:val="22"/>
                <w:szCs w:val="22"/>
              </w:rPr>
              <w:lastRenderedPageBreak/>
              <w:t>Biochemistry and clinical enzymology-VI</w:t>
            </w:r>
          </w:p>
          <w:p w14:paraId="6242A010" w14:textId="4CB7EF0D" w:rsidR="006F1D19" w:rsidRDefault="00AA6EB8" w:rsidP="00E3148A">
            <w:pPr>
              <w:bidi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A6.1, </w:t>
            </w:r>
            <w:r w:rsidR="006F1D19">
              <w:rPr>
                <w:rFonts w:asciiTheme="majorBidi" w:hAnsiTheme="majorBidi" w:cstheme="majorBidi"/>
                <w:color w:val="0D0D0D" w:themeColor="text1" w:themeTint="F2"/>
                <w:sz w:val="22"/>
                <w:szCs w:val="22"/>
                <w:lang w:val="en-GB"/>
              </w:rPr>
              <w:t>B6.1. Define isoenzymes</w:t>
            </w:r>
          </w:p>
          <w:p w14:paraId="4BB5164C" w14:textId="6E6C52F8" w:rsidR="005A0A1C" w:rsidRPr="006F1D19" w:rsidRDefault="006F1D19" w:rsidP="00AA6EB8">
            <w:pPr>
              <w:bidi w:val="0"/>
              <w:spacing w:line="360" w:lineRule="auto"/>
              <w:jc w:val="both"/>
              <w:rPr>
                <w:rFonts w:asciiTheme="majorBidi" w:hAnsiTheme="majorBidi" w:cstheme="majorBidi"/>
                <w:sz w:val="22"/>
                <w:szCs w:val="22"/>
                <w:lang w:val="en-GB"/>
              </w:rPr>
            </w:pPr>
            <w:r>
              <w:rPr>
                <w:rFonts w:asciiTheme="majorBidi" w:hAnsiTheme="majorBidi" w:cstheme="majorBidi"/>
                <w:color w:val="0D0D0D" w:themeColor="text1" w:themeTint="F2"/>
                <w:sz w:val="22"/>
                <w:szCs w:val="22"/>
                <w:lang w:val="en-GB"/>
              </w:rPr>
              <w:lastRenderedPageBreak/>
              <w:t xml:space="preserve">B6.2. Explain </w:t>
            </w:r>
            <w:r w:rsidR="005A0A1C" w:rsidRPr="006F1D19">
              <w:rPr>
                <w:rFonts w:asciiTheme="majorBidi" w:hAnsiTheme="majorBidi" w:cstheme="majorBidi"/>
                <w:color w:val="0D0D0D" w:themeColor="text1" w:themeTint="F2"/>
                <w:sz w:val="22"/>
                <w:szCs w:val="22"/>
                <w:lang w:val="en-GB"/>
              </w:rPr>
              <w:t>diagnostic application</w:t>
            </w:r>
            <w:r>
              <w:rPr>
                <w:rFonts w:asciiTheme="majorBidi" w:hAnsiTheme="majorBidi" w:cstheme="majorBidi"/>
                <w:color w:val="0D0D0D" w:themeColor="text1" w:themeTint="F2"/>
                <w:sz w:val="22"/>
                <w:szCs w:val="22"/>
                <w:lang w:val="en-GB"/>
              </w:rPr>
              <w:t xml:space="preserve"> of isoenzymes</w:t>
            </w:r>
          </w:p>
        </w:tc>
        <w:tc>
          <w:tcPr>
            <w:tcW w:w="1134" w:type="dxa"/>
            <w:tcBorders>
              <w:bottom w:val="single" w:sz="4" w:space="0" w:color="000000" w:themeColor="text1"/>
            </w:tcBorders>
            <w:shd w:val="clear" w:color="auto" w:fill="FABF8F" w:themeFill="accent6" w:themeFillTint="99"/>
          </w:tcPr>
          <w:p w14:paraId="7D2547CF" w14:textId="475AA269" w:rsidR="005A0A1C" w:rsidRPr="008919F5" w:rsidRDefault="00AA6EB8"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Pr>
                <w:rFonts w:asciiTheme="majorBidi" w:hAnsiTheme="majorBidi" w:cstheme="majorBidi"/>
                <w:b/>
                <w:bCs/>
                <w:color w:val="0D0D0D" w:themeColor="text1" w:themeTint="F2"/>
                <w:sz w:val="22"/>
                <w:szCs w:val="22"/>
              </w:rPr>
              <w:lastRenderedPageBreak/>
              <w:t xml:space="preserve">A6, </w:t>
            </w:r>
            <w:r w:rsidR="0050247F" w:rsidRPr="008919F5">
              <w:rPr>
                <w:rFonts w:asciiTheme="majorBidi" w:hAnsiTheme="majorBidi" w:cstheme="majorBidi"/>
                <w:b/>
                <w:bCs/>
                <w:color w:val="0D0D0D" w:themeColor="text1" w:themeTint="F2"/>
                <w:sz w:val="22"/>
                <w:szCs w:val="22"/>
              </w:rPr>
              <w:t>B6</w:t>
            </w:r>
          </w:p>
        </w:tc>
        <w:tc>
          <w:tcPr>
            <w:tcW w:w="1559" w:type="dxa"/>
            <w:tcBorders>
              <w:bottom w:val="single" w:sz="4" w:space="0" w:color="000000" w:themeColor="text1"/>
            </w:tcBorders>
            <w:shd w:val="clear" w:color="auto" w:fill="FABF8F" w:themeFill="accent6" w:themeFillTint="99"/>
          </w:tcPr>
          <w:p w14:paraId="167AE7DE" w14:textId="2697EDED" w:rsidR="005A0A1C" w:rsidRPr="008919F5" w:rsidRDefault="00E3148A"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2</w:t>
            </w:r>
          </w:p>
        </w:tc>
        <w:tc>
          <w:tcPr>
            <w:tcW w:w="1559" w:type="dxa"/>
            <w:tcBorders>
              <w:bottom w:val="single" w:sz="4" w:space="0" w:color="000000" w:themeColor="text1"/>
            </w:tcBorders>
            <w:shd w:val="clear" w:color="auto" w:fill="FABF8F" w:themeFill="accent6" w:themeFillTint="99"/>
          </w:tcPr>
          <w:p w14:paraId="23835592" w14:textId="2D8F530C" w:rsidR="005A0A1C" w:rsidRPr="008919F5" w:rsidRDefault="00E3148A"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rPr>
            </w:pPr>
            <w:r w:rsidRPr="008919F5">
              <w:rPr>
                <w:rFonts w:asciiTheme="majorBidi" w:hAnsiTheme="majorBidi" w:cstheme="majorBidi"/>
                <w:b/>
                <w:bCs/>
                <w:color w:val="0D0D0D" w:themeColor="text1" w:themeTint="F2"/>
                <w:sz w:val="22"/>
                <w:szCs w:val="22"/>
              </w:rPr>
              <w:t>1</w:t>
            </w:r>
          </w:p>
        </w:tc>
      </w:tr>
      <w:tr w:rsidR="0050247F" w:rsidRPr="005A0A1C" w14:paraId="4D40EE80" w14:textId="0076779E" w:rsidTr="0050247F">
        <w:tc>
          <w:tcPr>
            <w:tcW w:w="10348" w:type="dxa"/>
            <w:gridSpan w:val="6"/>
            <w:shd w:val="clear" w:color="auto" w:fill="FABF8F" w:themeFill="accent6" w:themeFillTint="99"/>
          </w:tcPr>
          <w:p w14:paraId="5BD79701" w14:textId="0A1F4ECD" w:rsidR="0050247F" w:rsidRPr="00F437C6" w:rsidRDefault="0050247F" w:rsidP="00371C01">
            <w:pPr>
              <w:pStyle w:val="ListParagraph"/>
              <w:numPr>
                <w:ilvl w:val="0"/>
                <w:numId w:val="43"/>
              </w:numPr>
              <w:autoSpaceDE w:val="0"/>
              <w:autoSpaceDN w:val="0"/>
              <w:bidi w:val="0"/>
              <w:adjustRightInd w:val="0"/>
              <w:spacing w:line="360" w:lineRule="auto"/>
              <w:jc w:val="center"/>
              <w:rPr>
                <w:rFonts w:asciiTheme="majorBidi" w:hAnsiTheme="majorBidi" w:cstheme="majorBidi"/>
                <w:b/>
                <w:bCs/>
                <w:color w:val="FF0000"/>
                <w:sz w:val="22"/>
                <w:szCs w:val="22"/>
                <w:lang w:val="en-GB"/>
              </w:rPr>
            </w:pPr>
            <w:r w:rsidRPr="00F437C6">
              <w:rPr>
                <w:rFonts w:asciiTheme="majorBidi" w:hAnsiTheme="majorBidi" w:cstheme="majorBidi"/>
                <w:b/>
                <w:bCs/>
                <w:color w:val="FF0000"/>
                <w:sz w:val="22"/>
                <w:szCs w:val="22"/>
                <w:lang w:val="en-GB"/>
              </w:rPr>
              <w:lastRenderedPageBreak/>
              <w:t>Bioenergetics and cellular metabolism</w:t>
            </w:r>
          </w:p>
        </w:tc>
      </w:tr>
      <w:tr w:rsidR="005A0A1C" w:rsidRPr="005A0A1C" w14:paraId="7D133E76" w14:textId="78C8DA73" w:rsidTr="0050247F">
        <w:tc>
          <w:tcPr>
            <w:tcW w:w="1390" w:type="dxa"/>
            <w:gridSpan w:val="2"/>
            <w:shd w:val="clear" w:color="auto" w:fill="FABF8F" w:themeFill="accent6" w:themeFillTint="99"/>
          </w:tcPr>
          <w:p w14:paraId="08C9069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30F0F20"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3C3F58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FAFDB2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F0A78B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16</w:t>
            </w:r>
          </w:p>
        </w:tc>
        <w:tc>
          <w:tcPr>
            <w:tcW w:w="4706" w:type="dxa"/>
            <w:shd w:val="clear" w:color="auto" w:fill="FABF8F" w:themeFill="accent6" w:themeFillTint="99"/>
          </w:tcPr>
          <w:p w14:paraId="5FC60AFA"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Biological Oxidation</w:t>
            </w:r>
          </w:p>
          <w:p w14:paraId="4B9FF462" w14:textId="4A49B59C"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A7.1. Understand ATP structure, </w:t>
            </w:r>
            <w:r w:rsidRPr="005A0A1C">
              <w:rPr>
                <w:rFonts w:asciiTheme="majorBidi" w:hAnsiTheme="majorBidi" w:cstheme="majorBidi"/>
                <w:sz w:val="22"/>
                <w:szCs w:val="22"/>
                <w:lang w:val="en-GB"/>
              </w:rPr>
              <w:t>Oxidative Phosphorylation and Mitochondrial Function</w:t>
            </w:r>
          </w:p>
          <w:p w14:paraId="526F2C17" w14:textId="18AEE7FC"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A7.2. Define coupling of electron transport and ATP synthesis</w:t>
            </w:r>
          </w:p>
          <w:p w14:paraId="62D0338F" w14:textId="3E622C81" w:rsidR="005A0A1C" w:rsidRPr="005A0A1C" w:rsidRDefault="00861202"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A7.3. </w:t>
            </w:r>
            <w:r w:rsidR="005A0A1C" w:rsidRPr="005A0A1C">
              <w:rPr>
                <w:rFonts w:asciiTheme="majorBidi" w:hAnsiTheme="majorBidi" w:cstheme="majorBidi"/>
                <w:color w:val="0D0D0D" w:themeColor="text1" w:themeTint="F2"/>
                <w:sz w:val="22"/>
                <w:szCs w:val="22"/>
                <w:lang w:val="en-GB"/>
              </w:rPr>
              <w:t>Oxidative Phosphorylation and Mitochondrial Function</w:t>
            </w:r>
          </w:p>
          <w:p w14:paraId="2BA91660" w14:textId="64A772E0"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A7.4. Explain oxidative phosphorylation, its products &amp; importance </w:t>
            </w:r>
          </w:p>
          <w:p w14:paraId="529EC328" w14:textId="18BD73DF"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A7.5. Define energy &amp; energy currency (ATP) &amp; describe the function of the later.</w:t>
            </w:r>
          </w:p>
          <w:p w14:paraId="2FB1BA76" w14:textId="674F05E1" w:rsidR="005A0A1C" w:rsidRPr="005A0A1C" w:rsidRDefault="005A0A1C" w:rsidP="00861202">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B7.1. Describe the process of electron trans</w:t>
            </w:r>
            <w:r w:rsidR="00861202">
              <w:rPr>
                <w:rFonts w:asciiTheme="majorBidi" w:hAnsiTheme="majorBidi" w:cstheme="majorBidi"/>
                <w:color w:val="0D0D0D" w:themeColor="text1" w:themeTint="F2"/>
                <w:sz w:val="22"/>
                <w:szCs w:val="22"/>
                <w:lang w:val="en-GB"/>
              </w:rPr>
              <w:t xml:space="preserve">port, list the components of </w:t>
            </w:r>
            <w:r w:rsidRPr="005A0A1C">
              <w:rPr>
                <w:rFonts w:asciiTheme="majorBidi" w:hAnsiTheme="majorBidi" w:cstheme="majorBidi"/>
                <w:color w:val="0D0D0D" w:themeColor="text1" w:themeTint="F2"/>
                <w:sz w:val="22"/>
                <w:szCs w:val="22"/>
                <w:lang w:val="en-GB"/>
              </w:rPr>
              <w:t xml:space="preserve"> electron transport chain </w:t>
            </w:r>
          </w:p>
          <w:p w14:paraId="504B0E0B" w14:textId="037FC67E"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B7.2. Explain Uncoupling ATP Synthesis from Electron Transport</w:t>
            </w:r>
          </w:p>
        </w:tc>
        <w:tc>
          <w:tcPr>
            <w:tcW w:w="1134" w:type="dxa"/>
            <w:shd w:val="clear" w:color="auto" w:fill="FABF8F" w:themeFill="accent6" w:themeFillTint="99"/>
          </w:tcPr>
          <w:p w14:paraId="6A669948" w14:textId="49BD0D66" w:rsidR="005A0A1C" w:rsidRPr="005A0A1C" w:rsidRDefault="0050247F"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A7,B7</w:t>
            </w:r>
          </w:p>
        </w:tc>
        <w:tc>
          <w:tcPr>
            <w:tcW w:w="1559" w:type="dxa"/>
            <w:shd w:val="clear" w:color="auto" w:fill="FABF8F" w:themeFill="accent6" w:themeFillTint="99"/>
          </w:tcPr>
          <w:p w14:paraId="2F79C603" w14:textId="6E71C4CE"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2</w:t>
            </w:r>
          </w:p>
        </w:tc>
        <w:tc>
          <w:tcPr>
            <w:tcW w:w="1559" w:type="dxa"/>
            <w:shd w:val="clear" w:color="auto" w:fill="FABF8F" w:themeFill="accent6" w:themeFillTint="99"/>
          </w:tcPr>
          <w:p w14:paraId="4C717852" w14:textId="1D97FDB0"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11791DB2" w14:textId="3821B616" w:rsidTr="0050247F">
        <w:tc>
          <w:tcPr>
            <w:tcW w:w="1390" w:type="dxa"/>
            <w:gridSpan w:val="2"/>
            <w:shd w:val="clear" w:color="auto" w:fill="FABF8F" w:themeFill="accent6" w:themeFillTint="99"/>
          </w:tcPr>
          <w:p w14:paraId="6F88F03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3743F0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DA3C43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65036DE" w14:textId="2949AF70"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17</w:t>
            </w:r>
          </w:p>
        </w:tc>
        <w:tc>
          <w:tcPr>
            <w:tcW w:w="4706" w:type="dxa"/>
            <w:shd w:val="clear" w:color="auto" w:fill="FABF8F" w:themeFill="accent6" w:themeFillTint="99"/>
          </w:tcPr>
          <w:p w14:paraId="5414991B"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Generation of ATP from Glucose</w:t>
            </w:r>
          </w:p>
          <w:p w14:paraId="21B81692" w14:textId="1D82E9B7" w:rsidR="005A0A1C" w:rsidRPr="005A0A1C" w:rsidRDefault="005A0A1C"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w:t>
            </w:r>
            <w:r w:rsidR="008919F5">
              <w:rPr>
                <w:rFonts w:asciiTheme="majorBidi" w:hAnsiTheme="majorBidi" w:cstheme="majorBidi"/>
                <w:color w:val="0D0D0D" w:themeColor="text1" w:themeTint="F2"/>
                <w:sz w:val="22"/>
                <w:szCs w:val="22"/>
                <w:lang w:val="en-GB"/>
              </w:rPr>
              <w:t>U</w:t>
            </w:r>
            <w:r w:rsidRPr="005A0A1C">
              <w:rPr>
                <w:rFonts w:asciiTheme="majorBidi" w:hAnsiTheme="majorBidi" w:cstheme="majorBidi"/>
                <w:color w:val="0D0D0D" w:themeColor="text1" w:themeTint="F2"/>
                <w:sz w:val="22"/>
                <w:szCs w:val="22"/>
                <w:lang w:val="en-GB"/>
              </w:rPr>
              <w:t xml:space="preserve">nderstand and list reactions of glycolysis </w:t>
            </w:r>
            <w:r w:rsidRPr="005A0A1C">
              <w:rPr>
                <w:rFonts w:asciiTheme="majorBidi" w:hAnsiTheme="majorBidi" w:cstheme="majorBidi"/>
                <w:b/>
                <w:bCs/>
                <w:color w:val="0D0D0D" w:themeColor="text1" w:themeTint="F2"/>
                <w:sz w:val="22"/>
                <w:szCs w:val="22"/>
                <w:lang w:val="en-GB"/>
              </w:rPr>
              <w:t xml:space="preserve"> </w:t>
            </w:r>
          </w:p>
          <w:p w14:paraId="4A230D4E"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A7.2. Define aerobic &amp; anaerobic types of glycolysis &amp; list the importance of each type &amp; the differences between both</w:t>
            </w:r>
          </w:p>
          <w:p w14:paraId="6ACA6173" w14:textId="424CC3C2" w:rsidR="005A0A1C" w:rsidRPr="005A0A1C" w:rsidRDefault="005A0A1C" w:rsidP="008919F5">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B7.1. Demonstrate regulation of glycolysis </w:t>
            </w:r>
          </w:p>
        </w:tc>
        <w:tc>
          <w:tcPr>
            <w:tcW w:w="1134" w:type="dxa"/>
            <w:shd w:val="clear" w:color="auto" w:fill="FABF8F" w:themeFill="accent6" w:themeFillTint="99"/>
          </w:tcPr>
          <w:p w14:paraId="71096BCA" w14:textId="74B7CEB4" w:rsidR="005A0A1C" w:rsidRPr="005A0A1C" w:rsidRDefault="0050247F"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A7,B7</w:t>
            </w:r>
          </w:p>
        </w:tc>
        <w:tc>
          <w:tcPr>
            <w:tcW w:w="1559" w:type="dxa"/>
            <w:shd w:val="clear" w:color="auto" w:fill="FABF8F" w:themeFill="accent6" w:themeFillTint="99"/>
          </w:tcPr>
          <w:p w14:paraId="4BDBDEE3" w14:textId="6AEBFD29"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2</w:t>
            </w:r>
          </w:p>
        </w:tc>
        <w:tc>
          <w:tcPr>
            <w:tcW w:w="1559" w:type="dxa"/>
            <w:shd w:val="clear" w:color="auto" w:fill="FABF8F" w:themeFill="accent6" w:themeFillTint="99"/>
          </w:tcPr>
          <w:p w14:paraId="00532ABC" w14:textId="7A5BFEE2"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6BD94FFE" w14:textId="119B1F61" w:rsidTr="0050247F">
        <w:tc>
          <w:tcPr>
            <w:tcW w:w="1390" w:type="dxa"/>
            <w:gridSpan w:val="2"/>
            <w:shd w:val="clear" w:color="auto" w:fill="FABF8F" w:themeFill="accent6" w:themeFillTint="99"/>
          </w:tcPr>
          <w:p w14:paraId="1EAC555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453BEA1"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BC50B4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E74EC22" w14:textId="2E4690CB"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18</w:t>
            </w:r>
          </w:p>
        </w:tc>
        <w:tc>
          <w:tcPr>
            <w:tcW w:w="4706" w:type="dxa"/>
            <w:shd w:val="clear" w:color="auto" w:fill="FABF8F" w:themeFill="accent6" w:themeFillTint="99"/>
          </w:tcPr>
          <w:p w14:paraId="1693D694"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Central role of pyruvate in metabolism</w:t>
            </w:r>
          </w:p>
          <w:p w14:paraId="774E64E6" w14:textId="0053135A"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List the different sources &amp; fates of pyruvate &amp; explain its role in integration of metabolism of different foodstuffs </w:t>
            </w:r>
          </w:p>
          <w:p w14:paraId="1581CAA3" w14:textId="1A062404"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A7.2. Describe the conversion of pyruvate into acetyl-CoA </w:t>
            </w:r>
          </w:p>
          <w:p w14:paraId="31383128" w14:textId="5B1EA85E"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B7.1. Describe regulation of pyruvate metabolism</w:t>
            </w:r>
          </w:p>
        </w:tc>
        <w:tc>
          <w:tcPr>
            <w:tcW w:w="1134" w:type="dxa"/>
            <w:shd w:val="clear" w:color="auto" w:fill="FABF8F" w:themeFill="accent6" w:themeFillTint="99"/>
          </w:tcPr>
          <w:p w14:paraId="53C29BA1" w14:textId="4A81C8A0" w:rsidR="005A0A1C" w:rsidRPr="005A0A1C" w:rsidRDefault="0050247F"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A7,B7</w:t>
            </w:r>
          </w:p>
        </w:tc>
        <w:tc>
          <w:tcPr>
            <w:tcW w:w="1559" w:type="dxa"/>
            <w:shd w:val="clear" w:color="auto" w:fill="FABF8F" w:themeFill="accent6" w:themeFillTint="99"/>
          </w:tcPr>
          <w:p w14:paraId="776915AC" w14:textId="364E2102"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2</w:t>
            </w:r>
          </w:p>
        </w:tc>
        <w:tc>
          <w:tcPr>
            <w:tcW w:w="1559" w:type="dxa"/>
            <w:shd w:val="clear" w:color="auto" w:fill="FABF8F" w:themeFill="accent6" w:themeFillTint="99"/>
          </w:tcPr>
          <w:p w14:paraId="070F7EBF" w14:textId="6E551BC5" w:rsidR="005A0A1C" w:rsidRPr="005A0A1C" w:rsidRDefault="00E3148A"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0309BA48" w14:textId="5B747017" w:rsidTr="00E3148A">
        <w:tc>
          <w:tcPr>
            <w:tcW w:w="1390" w:type="dxa"/>
            <w:gridSpan w:val="2"/>
            <w:shd w:val="clear" w:color="auto" w:fill="DFABBB"/>
          </w:tcPr>
          <w:p w14:paraId="414E154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B9436D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9EB4203"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19</w:t>
            </w:r>
          </w:p>
        </w:tc>
        <w:tc>
          <w:tcPr>
            <w:tcW w:w="4706" w:type="dxa"/>
            <w:shd w:val="clear" w:color="auto" w:fill="DFABBB"/>
          </w:tcPr>
          <w:p w14:paraId="21501AA6"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 xml:space="preserve">Tricarboxylic acid cycle </w:t>
            </w:r>
          </w:p>
          <w:p w14:paraId="191B1691" w14:textId="7A29945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Define TCA cycle &amp; its location &amp; list its steps </w:t>
            </w:r>
          </w:p>
          <w:p w14:paraId="32DAF5DA" w14:textId="588336A0"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A7.2. Describe the amphibolic nature, functions of TCA cycle </w:t>
            </w:r>
          </w:p>
          <w:p w14:paraId="3525666A" w14:textId="7D60EEF3"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lastRenderedPageBreak/>
              <w:t>A7.3. Mention coenzymes of TCA</w:t>
            </w:r>
          </w:p>
          <w:p w14:paraId="0AEF0BAE"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A7.4. Calculate energetics of the TCA cycle</w:t>
            </w:r>
          </w:p>
          <w:p w14:paraId="76D6C5EC" w14:textId="03592E5B"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B7.1. Explain regulation of TCA cycle.</w:t>
            </w:r>
          </w:p>
        </w:tc>
        <w:tc>
          <w:tcPr>
            <w:tcW w:w="1134" w:type="dxa"/>
            <w:shd w:val="clear" w:color="auto" w:fill="DFABBB"/>
          </w:tcPr>
          <w:p w14:paraId="2873F1A3" w14:textId="15FEBEBF" w:rsidR="005A0A1C" w:rsidRPr="005A0A1C" w:rsidRDefault="008919F5"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lastRenderedPageBreak/>
              <w:t>A7, B7</w:t>
            </w:r>
          </w:p>
        </w:tc>
        <w:tc>
          <w:tcPr>
            <w:tcW w:w="1559" w:type="dxa"/>
            <w:shd w:val="clear" w:color="auto" w:fill="DFABBB"/>
          </w:tcPr>
          <w:p w14:paraId="5F0179B7" w14:textId="7DB1E42F"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3</w:t>
            </w:r>
          </w:p>
        </w:tc>
        <w:tc>
          <w:tcPr>
            <w:tcW w:w="1559" w:type="dxa"/>
            <w:shd w:val="clear" w:color="auto" w:fill="DFABBB"/>
          </w:tcPr>
          <w:p w14:paraId="1CFD0F27" w14:textId="2C8BDD54"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0B51CE4D" w14:textId="03C67BE1" w:rsidTr="00E3148A">
        <w:tc>
          <w:tcPr>
            <w:tcW w:w="1390" w:type="dxa"/>
            <w:gridSpan w:val="2"/>
            <w:shd w:val="clear" w:color="auto" w:fill="DFABBB"/>
          </w:tcPr>
          <w:p w14:paraId="45346A41"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6DD215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C541B3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3BD217E"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20</w:t>
            </w:r>
          </w:p>
        </w:tc>
        <w:tc>
          <w:tcPr>
            <w:tcW w:w="4706" w:type="dxa"/>
            <w:shd w:val="clear" w:color="auto" w:fill="DFABBB"/>
          </w:tcPr>
          <w:p w14:paraId="09BAA296" w14:textId="08D5B043" w:rsidR="005A0A1C" w:rsidRPr="005A0A1C" w:rsidRDefault="0050247F"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b/>
                <w:bCs/>
                <w:color w:val="C00000"/>
                <w:sz w:val="22"/>
                <w:szCs w:val="22"/>
                <w:lang w:val="en-GB"/>
              </w:rPr>
              <w:t>Assimilation of dietary fat (B-oxidation of fatty acids)</w:t>
            </w:r>
          </w:p>
          <w:p w14:paraId="429FB27A" w14:textId="794A404E"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A7.1. Describe transport and activation of fatty acids into mitochondria</w:t>
            </w:r>
          </w:p>
          <w:p w14:paraId="7D00CD49" w14:textId="7BC606C1"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A7.2. List the steps of fatty acid oxidation</w:t>
            </w:r>
          </w:p>
          <w:p w14:paraId="22D0630E" w14:textId="0DA342D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A7.3. Calculate the bioenergetics of FA oxidation</w:t>
            </w:r>
          </w:p>
          <w:p w14:paraId="2F74DB8A" w14:textId="23457E22"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B7.1. Explain Regulation of Fatty Acid Oxidation</w:t>
            </w:r>
          </w:p>
          <w:p w14:paraId="3117139A" w14:textId="56008EE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A7.4. Enumerate other pathways of fatty acid oxidation.</w:t>
            </w:r>
          </w:p>
        </w:tc>
        <w:tc>
          <w:tcPr>
            <w:tcW w:w="1134" w:type="dxa"/>
            <w:shd w:val="clear" w:color="auto" w:fill="DFABBB"/>
          </w:tcPr>
          <w:p w14:paraId="5D57C5F2" w14:textId="68E873FC" w:rsidR="005A0A1C" w:rsidRPr="005A0A1C" w:rsidRDefault="008919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 B7</w:t>
            </w:r>
          </w:p>
        </w:tc>
        <w:tc>
          <w:tcPr>
            <w:tcW w:w="1559" w:type="dxa"/>
            <w:shd w:val="clear" w:color="auto" w:fill="DFABBB"/>
          </w:tcPr>
          <w:p w14:paraId="11C7FE0D" w14:textId="0CB6BBE8"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shd w:val="clear" w:color="auto" w:fill="DFABBB"/>
          </w:tcPr>
          <w:p w14:paraId="708B29F2" w14:textId="59536555"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3C91D544" w14:textId="194E8142" w:rsidTr="00E3148A">
        <w:tc>
          <w:tcPr>
            <w:tcW w:w="1390" w:type="dxa"/>
            <w:gridSpan w:val="2"/>
            <w:shd w:val="clear" w:color="auto" w:fill="DFABBB"/>
          </w:tcPr>
          <w:p w14:paraId="3091D7F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616DA4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275CF9C"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21</w:t>
            </w:r>
          </w:p>
        </w:tc>
        <w:tc>
          <w:tcPr>
            <w:tcW w:w="4706" w:type="dxa"/>
            <w:shd w:val="clear" w:color="auto" w:fill="DFABBB"/>
          </w:tcPr>
          <w:p w14:paraId="44588E31"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rPr>
            </w:pPr>
            <w:r w:rsidRPr="008919F5">
              <w:rPr>
                <w:rFonts w:asciiTheme="majorBidi" w:hAnsiTheme="majorBidi" w:cstheme="majorBidi"/>
                <w:b/>
                <w:bCs/>
                <w:color w:val="C00000"/>
                <w:sz w:val="22"/>
                <w:szCs w:val="22"/>
              </w:rPr>
              <w:t>Ketogenesis &amp; ketolysis</w:t>
            </w:r>
          </w:p>
          <w:p w14:paraId="206988FF" w14:textId="0368ADA8" w:rsidR="005A0A1C" w:rsidRPr="005A0A1C" w:rsidRDefault="005A0A1C" w:rsidP="00861202">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w:t>
            </w:r>
            <w:r w:rsidR="00861202">
              <w:rPr>
                <w:rFonts w:asciiTheme="majorBidi" w:hAnsiTheme="majorBidi" w:cstheme="majorBidi"/>
                <w:color w:val="0D0D0D" w:themeColor="text1" w:themeTint="F2"/>
                <w:sz w:val="22"/>
                <w:szCs w:val="22"/>
                <w:lang w:val="en-GB"/>
              </w:rPr>
              <w:t>L</w:t>
            </w:r>
            <w:r w:rsidRPr="005A0A1C">
              <w:rPr>
                <w:rFonts w:asciiTheme="majorBidi" w:hAnsiTheme="majorBidi" w:cstheme="majorBidi"/>
                <w:color w:val="0D0D0D" w:themeColor="text1" w:themeTint="F2"/>
                <w:sz w:val="22"/>
                <w:szCs w:val="22"/>
                <w:lang w:val="en-GB"/>
              </w:rPr>
              <w:t xml:space="preserve">ist the sources of acetyl-CoA &amp; its fates </w:t>
            </w:r>
          </w:p>
          <w:p w14:paraId="11272F9B" w14:textId="77777777" w:rsidR="00133E3C" w:rsidRDefault="005A0A1C" w:rsidP="008919F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B7.1. Explain </w:t>
            </w:r>
            <w:r w:rsidR="00861202">
              <w:rPr>
                <w:rFonts w:asciiTheme="majorBidi" w:hAnsiTheme="majorBidi" w:cstheme="majorBidi"/>
                <w:color w:val="0D0D0D" w:themeColor="text1" w:themeTint="F2"/>
                <w:sz w:val="22"/>
                <w:szCs w:val="22"/>
                <w:lang w:val="en-GB"/>
              </w:rPr>
              <w:t xml:space="preserve">synthesis and degradation </w:t>
            </w:r>
            <w:r w:rsidR="00133E3C">
              <w:rPr>
                <w:rFonts w:asciiTheme="majorBidi" w:hAnsiTheme="majorBidi" w:cstheme="majorBidi"/>
                <w:color w:val="0D0D0D" w:themeColor="text1" w:themeTint="F2"/>
                <w:sz w:val="22"/>
                <w:szCs w:val="22"/>
                <w:lang w:val="en-GB"/>
              </w:rPr>
              <w:t xml:space="preserve"> of ketone bodies</w:t>
            </w:r>
          </w:p>
          <w:p w14:paraId="36DB52BC" w14:textId="32AD3FB9" w:rsidR="005A0A1C" w:rsidRPr="005A0A1C" w:rsidRDefault="00133E3C" w:rsidP="00133E3C">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color w:val="0D0D0D" w:themeColor="text1" w:themeTint="F2"/>
                <w:sz w:val="22"/>
                <w:szCs w:val="22"/>
                <w:lang w:val="en-GB"/>
              </w:rPr>
              <w:t xml:space="preserve">B7.2. Elucidate </w:t>
            </w:r>
            <w:r w:rsidR="005A0A1C" w:rsidRPr="005A0A1C">
              <w:rPr>
                <w:rFonts w:asciiTheme="majorBidi" w:hAnsiTheme="majorBidi" w:cstheme="majorBidi"/>
                <w:color w:val="0D0D0D" w:themeColor="text1" w:themeTint="F2"/>
                <w:sz w:val="22"/>
                <w:szCs w:val="22"/>
                <w:lang w:val="en-GB"/>
              </w:rPr>
              <w:t>Regulation of</w:t>
            </w:r>
            <w:r w:rsidR="005A0A1C" w:rsidRPr="005A0A1C">
              <w:rPr>
                <w:rFonts w:asciiTheme="majorBidi" w:hAnsiTheme="majorBidi" w:cstheme="majorBidi"/>
                <w:b/>
                <w:bCs/>
                <w:sz w:val="22"/>
                <w:szCs w:val="22"/>
                <w:lang w:val="en-GB"/>
              </w:rPr>
              <w:t xml:space="preserve"> </w:t>
            </w:r>
            <w:r w:rsidR="005A0A1C" w:rsidRPr="005A0A1C">
              <w:rPr>
                <w:rFonts w:asciiTheme="majorBidi" w:hAnsiTheme="majorBidi" w:cstheme="majorBidi"/>
                <w:color w:val="0D0D0D" w:themeColor="text1" w:themeTint="F2"/>
                <w:sz w:val="22"/>
                <w:szCs w:val="22"/>
                <w:lang w:val="en-GB"/>
              </w:rPr>
              <w:t>Ketogenesis &amp; ketolysis</w:t>
            </w:r>
          </w:p>
        </w:tc>
        <w:tc>
          <w:tcPr>
            <w:tcW w:w="1134" w:type="dxa"/>
            <w:shd w:val="clear" w:color="auto" w:fill="DFABBB"/>
          </w:tcPr>
          <w:p w14:paraId="1701D695" w14:textId="38B67924" w:rsidR="005A0A1C" w:rsidRPr="005A0A1C" w:rsidRDefault="008919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A7,B7</w:t>
            </w:r>
          </w:p>
        </w:tc>
        <w:tc>
          <w:tcPr>
            <w:tcW w:w="1559" w:type="dxa"/>
            <w:shd w:val="clear" w:color="auto" w:fill="DFABBB"/>
          </w:tcPr>
          <w:p w14:paraId="4C80A6DD" w14:textId="6F63549A"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shd w:val="clear" w:color="auto" w:fill="DFABBB"/>
          </w:tcPr>
          <w:p w14:paraId="73C18216" w14:textId="50B19945"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3E16F4B8" w14:textId="7FCC26C4" w:rsidTr="00E3148A">
        <w:tc>
          <w:tcPr>
            <w:tcW w:w="1390" w:type="dxa"/>
            <w:gridSpan w:val="2"/>
            <w:shd w:val="clear" w:color="auto" w:fill="DFABBB"/>
          </w:tcPr>
          <w:p w14:paraId="15C17EF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3B3065A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C07D35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22</w:t>
            </w:r>
          </w:p>
        </w:tc>
        <w:tc>
          <w:tcPr>
            <w:tcW w:w="4706" w:type="dxa"/>
            <w:shd w:val="clear" w:color="auto" w:fill="DFABBB"/>
          </w:tcPr>
          <w:p w14:paraId="25D0A82D" w14:textId="18A24322" w:rsidR="005A0A1C" w:rsidRPr="005A0A1C" w:rsidRDefault="0050247F" w:rsidP="0050247F">
            <w:pPr>
              <w:autoSpaceDE w:val="0"/>
              <w:autoSpaceDN w:val="0"/>
              <w:bidi w:val="0"/>
              <w:adjustRightInd w:val="0"/>
              <w:spacing w:line="360" w:lineRule="auto"/>
              <w:jc w:val="both"/>
              <w:rPr>
                <w:rFonts w:asciiTheme="majorBidi" w:hAnsiTheme="majorBidi" w:cstheme="majorBidi"/>
                <w:b/>
                <w:bCs/>
                <w:sz w:val="22"/>
                <w:szCs w:val="22"/>
                <w:lang w:val="en-GB"/>
              </w:rPr>
            </w:pPr>
            <w:r w:rsidRPr="005A0A1C">
              <w:rPr>
                <w:rFonts w:asciiTheme="majorBidi" w:hAnsiTheme="majorBidi" w:cstheme="majorBidi"/>
                <w:b/>
                <w:bCs/>
                <w:color w:val="C00000"/>
                <w:sz w:val="22"/>
                <w:szCs w:val="22"/>
                <w:lang w:val="en-GB"/>
              </w:rPr>
              <w:t>Storage of glucose: glycogen breakdown and synthesis</w:t>
            </w:r>
            <w:r w:rsidRPr="005A0A1C">
              <w:rPr>
                <w:rFonts w:asciiTheme="majorBidi" w:hAnsiTheme="majorBidi" w:cstheme="majorBidi"/>
                <w:b/>
                <w:bCs/>
                <w:sz w:val="22"/>
                <w:szCs w:val="22"/>
                <w:lang w:val="en-GB"/>
              </w:rPr>
              <w:t xml:space="preserve"> </w:t>
            </w:r>
          </w:p>
          <w:p w14:paraId="6BB1658C"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A0A1C">
              <w:rPr>
                <w:rFonts w:asciiTheme="majorBidi" w:hAnsiTheme="majorBidi" w:cstheme="majorBidi"/>
                <w:color w:val="0D0D0D" w:themeColor="text1" w:themeTint="F2"/>
                <w:sz w:val="22"/>
                <w:szCs w:val="22"/>
                <w:lang w:val="en-GB"/>
              </w:rPr>
              <w:t xml:space="preserve">A7.1. </w:t>
            </w:r>
            <w:r w:rsidRPr="005A0A1C">
              <w:rPr>
                <w:rFonts w:asciiTheme="majorBidi" w:hAnsiTheme="majorBidi" w:cstheme="majorBidi"/>
                <w:sz w:val="22"/>
                <w:szCs w:val="22"/>
                <w:lang w:val="en-GB"/>
              </w:rPr>
              <w:t>Know the structure of glycogen</w:t>
            </w:r>
          </w:p>
          <w:p w14:paraId="63392924" w14:textId="4439BB27" w:rsidR="005A0A1C" w:rsidRPr="005A0A1C" w:rsidRDefault="005A0A1C"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A0A1C">
              <w:rPr>
                <w:rFonts w:asciiTheme="majorBidi" w:hAnsiTheme="majorBidi" w:cstheme="majorBidi"/>
                <w:color w:val="0D0D0D" w:themeColor="text1" w:themeTint="F2"/>
                <w:sz w:val="22"/>
                <w:szCs w:val="22"/>
                <w:lang w:val="en-GB"/>
              </w:rPr>
              <w:t xml:space="preserve">A7.2. List the steps for glycogen synthesis and degradation </w:t>
            </w:r>
          </w:p>
          <w:p w14:paraId="1CD75E96"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A7.3. </w:t>
            </w:r>
            <w:r w:rsidRPr="005A0A1C">
              <w:rPr>
                <w:rFonts w:asciiTheme="majorBidi" w:hAnsiTheme="majorBidi" w:cstheme="majorBidi"/>
                <w:sz w:val="22"/>
                <w:szCs w:val="22"/>
                <w:lang w:val="en-GB"/>
              </w:rPr>
              <w:t>Illustrate the differences between function of glycogen in skeletal muscle and liver</w:t>
            </w:r>
          </w:p>
          <w:p w14:paraId="429C4F91" w14:textId="7AD21879" w:rsidR="005A0A1C" w:rsidRPr="005A0A1C" w:rsidRDefault="005A0A1C"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A0A1C">
              <w:rPr>
                <w:rFonts w:asciiTheme="majorBidi" w:hAnsiTheme="majorBidi" w:cstheme="majorBidi"/>
                <w:color w:val="0D0D0D" w:themeColor="text1" w:themeTint="F2"/>
                <w:sz w:val="22"/>
                <w:szCs w:val="22"/>
                <w:lang w:val="en-GB"/>
              </w:rPr>
              <w:t xml:space="preserve">B7.1. </w:t>
            </w:r>
            <w:r w:rsidRPr="005A0A1C">
              <w:rPr>
                <w:rFonts w:asciiTheme="majorBidi" w:hAnsiTheme="majorBidi" w:cstheme="majorBidi"/>
                <w:sz w:val="22"/>
                <w:szCs w:val="22"/>
                <w:lang w:val="en-GB"/>
              </w:rPr>
              <w:t>Explain regulation of glycogen synthesis and degradation</w:t>
            </w:r>
          </w:p>
        </w:tc>
        <w:tc>
          <w:tcPr>
            <w:tcW w:w="1134" w:type="dxa"/>
            <w:shd w:val="clear" w:color="auto" w:fill="DFABBB"/>
          </w:tcPr>
          <w:p w14:paraId="01A550BC" w14:textId="635651B3" w:rsidR="005A0A1C" w:rsidRPr="005A0A1C" w:rsidRDefault="008919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 B7</w:t>
            </w:r>
          </w:p>
        </w:tc>
        <w:tc>
          <w:tcPr>
            <w:tcW w:w="1559" w:type="dxa"/>
            <w:shd w:val="clear" w:color="auto" w:fill="DFABBB"/>
          </w:tcPr>
          <w:p w14:paraId="0413DE49" w14:textId="4851D989"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shd w:val="clear" w:color="auto" w:fill="DFABBB"/>
          </w:tcPr>
          <w:p w14:paraId="55F82A8F" w14:textId="07134513"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2BF6DE86" w14:textId="2529E0D2" w:rsidTr="00E3148A">
        <w:tc>
          <w:tcPr>
            <w:tcW w:w="1390" w:type="dxa"/>
            <w:gridSpan w:val="2"/>
            <w:shd w:val="clear" w:color="auto" w:fill="DFABBB"/>
          </w:tcPr>
          <w:p w14:paraId="4AB9948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C841AD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4D388F9"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23</w:t>
            </w:r>
          </w:p>
        </w:tc>
        <w:tc>
          <w:tcPr>
            <w:tcW w:w="4706" w:type="dxa"/>
            <w:shd w:val="clear" w:color="auto" w:fill="DFABBB"/>
          </w:tcPr>
          <w:p w14:paraId="48272766" w14:textId="493718FF" w:rsidR="005A0A1C" w:rsidRPr="00133E3C" w:rsidRDefault="0050247F" w:rsidP="00335F54">
            <w:pPr>
              <w:autoSpaceDE w:val="0"/>
              <w:autoSpaceDN w:val="0"/>
              <w:bidi w:val="0"/>
              <w:adjustRightInd w:val="0"/>
              <w:spacing w:line="360" w:lineRule="auto"/>
              <w:jc w:val="both"/>
              <w:rPr>
                <w:rFonts w:asciiTheme="majorBidi" w:hAnsiTheme="majorBidi" w:cstheme="majorBidi"/>
                <w:b/>
                <w:bCs/>
                <w:sz w:val="22"/>
                <w:szCs w:val="22"/>
                <w:lang w:val="en-GB"/>
              </w:rPr>
            </w:pPr>
            <w:r w:rsidRPr="00133E3C">
              <w:rPr>
                <w:rFonts w:asciiTheme="majorBidi" w:hAnsiTheme="majorBidi" w:cstheme="majorBidi"/>
                <w:b/>
                <w:bCs/>
                <w:color w:val="C00000"/>
                <w:sz w:val="22"/>
                <w:szCs w:val="22"/>
                <w:lang w:val="en-GB"/>
              </w:rPr>
              <w:t>HMP shunt</w:t>
            </w:r>
            <w:r w:rsidRPr="00133E3C">
              <w:rPr>
                <w:rFonts w:asciiTheme="majorBidi" w:hAnsiTheme="majorBidi" w:cstheme="majorBidi"/>
                <w:b/>
                <w:bCs/>
                <w:sz w:val="22"/>
                <w:szCs w:val="22"/>
                <w:lang w:val="en-GB"/>
              </w:rPr>
              <w:t xml:space="preserve"> </w:t>
            </w:r>
          </w:p>
          <w:p w14:paraId="1BC3BA31" w14:textId="228FCF01" w:rsidR="005A0A1C" w:rsidRPr="00133E3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133E3C">
              <w:rPr>
                <w:rFonts w:asciiTheme="majorBidi" w:hAnsiTheme="majorBidi" w:cstheme="majorBidi"/>
                <w:color w:val="0D0D0D" w:themeColor="text1" w:themeTint="F2"/>
                <w:sz w:val="22"/>
                <w:szCs w:val="22"/>
                <w:lang w:val="en-GB"/>
              </w:rPr>
              <w:t xml:space="preserve">A7.1 </w:t>
            </w:r>
            <w:r w:rsidRPr="00133E3C">
              <w:rPr>
                <w:rFonts w:asciiTheme="majorBidi" w:hAnsiTheme="majorBidi" w:cstheme="majorBidi"/>
                <w:sz w:val="22"/>
                <w:szCs w:val="22"/>
                <w:lang w:val="en-GB"/>
              </w:rPr>
              <w:t>List the sources of Pentose sugar and NADPH.H.</w:t>
            </w:r>
          </w:p>
          <w:p w14:paraId="737D6CB3" w14:textId="3ECA9795" w:rsidR="005A0A1C" w:rsidRPr="00133E3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133E3C">
              <w:rPr>
                <w:rFonts w:asciiTheme="majorBidi" w:hAnsiTheme="majorBidi" w:cstheme="majorBidi"/>
                <w:color w:val="0D0D0D" w:themeColor="text1" w:themeTint="F2"/>
                <w:sz w:val="22"/>
                <w:szCs w:val="22"/>
                <w:lang w:val="en-GB"/>
              </w:rPr>
              <w:t xml:space="preserve">A7.2. </w:t>
            </w:r>
            <w:r w:rsidRPr="00133E3C">
              <w:rPr>
                <w:rFonts w:asciiTheme="majorBidi" w:hAnsiTheme="majorBidi" w:cstheme="majorBidi"/>
                <w:sz w:val="22"/>
                <w:szCs w:val="22"/>
                <w:lang w:val="en-GB"/>
              </w:rPr>
              <w:t>List the steps of Pentose Phosphate Pathway,</w:t>
            </w:r>
          </w:p>
          <w:p w14:paraId="01F6B63E" w14:textId="195F4852" w:rsidR="005A0A1C" w:rsidRPr="00133E3C" w:rsidRDefault="005A0A1C" w:rsidP="004C2082">
            <w:pPr>
              <w:autoSpaceDE w:val="0"/>
              <w:autoSpaceDN w:val="0"/>
              <w:bidi w:val="0"/>
              <w:adjustRightInd w:val="0"/>
              <w:spacing w:line="360" w:lineRule="auto"/>
              <w:jc w:val="both"/>
              <w:rPr>
                <w:rFonts w:asciiTheme="majorBidi" w:hAnsiTheme="majorBidi" w:cstheme="majorBidi"/>
                <w:sz w:val="22"/>
                <w:szCs w:val="22"/>
                <w:lang w:val="en-GB"/>
              </w:rPr>
            </w:pPr>
            <w:r w:rsidRPr="00133E3C">
              <w:rPr>
                <w:rFonts w:asciiTheme="majorBidi" w:hAnsiTheme="majorBidi" w:cstheme="majorBidi"/>
                <w:color w:val="0D0D0D" w:themeColor="text1" w:themeTint="F2"/>
                <w:sz w:val="22"/>
                <w:szCs w:val="22"/>
                <w:lang w:val="en-GB"/>
              </w:rPr>
              <w:t xml:space="preserve">B7.1. </w:t>
            </w:r>
            <w:r w:rsidRPr="00133E3C">
              <w:rPr>
                <w:rFonts w:asciiTheme="majorBidi" w:hAnsiTheme="majorBidi" w:cstheme="majorBidi"/>
                <w:sz w:val="22"/>
                <w:szCs w:val="22"/>
                <w:lang w:val="en-GB"/>
              </w:rPr>
              <w:t xml:space="preserve">Illustrate the biological importance of HMP </w:t>
            </w:r>
            <w:r w:rsidR="004C2082" w:rsidRPr="00133E3C">
              <w:rPr>
                <w:rFonts w:asciiTheme="majorBidi" w:hAnsiTheme="majorBidi" w:cstheme="majorBidi"/>
                <w:sz w:val="22"/>
                <w:szCs w:val="22"/>
                <w:lang w:val="en-GB"/>
              </w:rPr>
              <w:t>shunt</w:t>
            </w:r>
          </w:p>
        </w:tc>
        <w:tc>
          <w:tcPr>
            <w:tcW w:w="1134" w:type="dxa"/>
            <w:shd w:val="clear" w:color="auto" w:fill="DFABBB"/>
          </w:tcPr>
          <w:p w14:paraId="70BA08F7" w14:textId="1A9548CF" w:rsidR="005A0A1C" w:rsidRPr="005A0A1C" w:rsidRDefault="0035541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A7,B7</w:t>
            </w:r>
          </w:p>
        </w:tc>
        <w:tc>
          <w:tcPr>
            <w:tcW w:w="1559" w:type="dxa"/>
            <w:shd w:val="clear" w:color="auto" w:fill="DFABBB"/>
          </w:tcPr>
          <w:p w14:paraId="30795092" w14:textId="094D9763"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shd w:val="clear" w:color="auto" w:fill="DFABBB"/>
          </w:tcPr>
          <w:p w14:paraId="52A290C9" w14:textId="00B56E43"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4BAC3AAA" w14:textId="41994736" w:rsidTr="00E3148A">
        <w:tc>
          <w:tcPr>
            <w:tcW w:w="1390" w:type="dxa"/>
            <w:gridSpan w:val="2"/>
            <w:shd w:val="clear" w:color="auto" w:fill="DFABBB"/>
          </w:tcPr>
          <w:p w14:paraId="0305B5F8"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p>
          <w:p w14:paraId="38C38FB9"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5A0A1C">
              <w:rPr>
                <w:rFonts w:asciiTheme="majorBidi" w:hAnsiTheme="majorBidi" w:cstheme="majorBidi"/>
                <w:sz w:val="22"/>
                <w:szCs w:val="22"/>
                <w:lang w:val="en-GB"/>
              </w:rPr>
              <w:t xml:space="preserve">LECTURE </w:t>
            </w:r>
            <w:r w:rsidRPr="005A0A1C">
              <w:rPr>
                <w:rFonts w:asciiTheme="majorBidi" w:hAnsiTheme="majorBidi" w:cstheme="majorBidi"/>
                <w:sz w:val="22"/>
                <w:szCs w:val="22"/>
                <w:lang w:val="en-GB"/>
              </w:rPr>
              <w:lastRenderedPageBreak/>
              <w:t>24</w:t>
            </w:r>
          </w:p>
        </w:tc>
        <w:tc>
          <w:tcPr>
            <w:tcW w:w="4706" w:type="dxa"/>
            <w:shd w:val="clear" w:color="auto" w:fill="DFABBB"/>
          </w:tcPr>
          <w:p w14:paraId="2C7F2EF4" w14:textId="6665F26B" w:rsidR="00335F54" w:rsidRPr="00133E3C" w:rsidRDefault="00335F54" w:rsidP="00335F54">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133E3C">
              <w:rPr>
                <w:rFonts w:asciiTheme="majorBidi" w:hAnsiTheme="majorBidi" w:cstheme="majorBidi"/>
                <w:b/>
                <w:bCs/>
                <w:color w:val="C00000"/>
                <w:sz w:val="22"/>
                <w:szCs w:val="22"/>
                <w:lang w:val="en-GB"/>
              </w:rPr>
              <w:lastRenderedPageBreak/>
              <w:t>Metabolism of other monosaccharides</w:t>
            </w:r>
            <w:r w:rsidR="005A0A1C" w:rsidRPr="00133E3C">
              <w:rPr>
                <w:rFonts w:asciiTheme="majorBidi" w:hAnsiTheme="majorBidi" w:cstheme="majorBidi"/>
                <w:b/>
                <w:bCs/>
                <w:color w:val="C00000"/>
                <w:sz w:val="22"/>
                <w:szCs w:val="22"/>
                <w:lang w:val="en-GB"/>
              </w:rPr>
              <w:t xml:space="preserve">    </w:t>
            </w:r>
          </w:p>
          <w:p w14:paraId="612DF008" w14:textId="58EFBD3D" w:rsidR="005A0A1C" w:rsidRPr="00133E3C" w:rsidRDefault="005A0A1C" w:rsidP="00335F54">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A7.1.   Explain metabolism of Fructose. </w:t>
            </w:r>
          </w:p>
          <w:p w14:paraId="6A1E1335" w14:textId="07FEE6FA"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lastRenderedPageBreak/>
              <w:t xml:space="preserve">A7.2.  Understand Galactose Metabolism </w:t>
            </w:r>
          </w:p>
          <w:p w14:paraId="22AAE14D" w14:textId="7ACDD268"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B5.1, B8.1. Metabolic disorders of Fructose and Galactose metabolism</w:t>
            </w:r>
          </w:p>
        </w:tc>
        <w:tc>
          <w:tcPr>
            <w:tcW w:w="1134" w:type="dxa"/>
            <w:shd w:val="clear" w:color="auto" w:fill="DFABBB"/>
          </w:tcPr>
          <w:p w14:paraId="1091FD39" w14:textId="6C16DC67" w:rsidR="005A0A1C" w:rsidRPr="00133E3C" w:rsidRDefault="00355419"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133E3C">
              <w:rPr>
                <w:rFonts w:asciiTheme="majorBidi" w:hAnsiTheme="majorBidi" w:cstheme="majorBidi"/>
                <w:b/>
                <w:bCs/>
                <w:sz w:val="22"/>
                <w:szCs w:val="22"/>
                <w:lang w:val="en-GB"/>
              </w:rPr>
              <w:lastRenderedPageBreak/>
              <w:t>A7,B7</w:t>
            </w:r>
          </w:p>
        </w:tc>
        <w:tc>
          <w:tcPr>
            <w:tcW w:w="1559" w:type="dxa"/>
            <w:shd w:val="clear" w:color="auto" w:fill="DFABBB"/>
          </w:tcPr>
          <w:p w14:paraId="6A0BF5B3" w14:textId="4B53A3C8" w:rsidR="005A0A1C" w:rsidRPr="00133E3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133E3C">
              <w:rPr>
                <w:rFonts w:asciiTheme="majorBidi" w:hAnsiTheme="majorBidi" w:cstheme="majorBidi"/>
                <w:b/>
                <w:bCs/>
                <w:sz w:val="22"/>
                <w:szCs w:val="22"/>
                <w:lang w:val="en-GB"/>
              </w:rPr>
              <w:t>3</w:t>
            </w:r>
          </w:p>
        </w:tc>
        <w:tc>
          <w:tcPr>
            <w:tcW w:w="1559" w:type="dxa"/>
            <w:shd w:val="clear" w:color="auto" w:fill="DFABBB"/>
          </w:tcPr>
          <w:p w14:paraId="304DB471" w14:textId="62BF0646" w:rsidR="005A0A1C" w:rsidRPr="00133E3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133E3C">
              <w:rPr>
                <w:rFonts w:asciiTheme="majorBidi" w:hAnsiTheme="majorBidi" w:cstheme="majorBidi"/>
                <w:b/>
                <w:bCs/>
                <w:sz w:val="22"/>
                <w:szCs w:val="22"/>
                <w:lang w:val="en-GB"/>
              </w:rPr>
              <w:t>1</w:t>
            </w:r>
          </w:p>
        </w:tc>
      </w:tr>
      <w:tr w:rsidR="005A0A1C" w:rsidRPr="005A0A1C" w14:paraId="44287801" w14:textId="7276CC30" w:rsidTr="00E3148A">
        <w:tc>
          <w:tcPr>
            <w:tcW w:w="1390" w:type="dxa"/>
            <w:gridSpan w:val="2"/>
            <w:shd w:val="clear" w:color="auto" w:fill="DFABBB"/>
          </w:tcPr>
          <w:p w14:paraId="0D22B01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C5EF102"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25</w:t>
            </w:r>
          </w:p>
        </w:tc>
        <w:tc>
          <w:tcPr>
            <w:tcW w:w="4706" w:type="dxa"/>
            <w:shd w:val="clear" w:color="auto" w:fill="DFABBB"/>
          </w:tcPr>
          <w:p w14:paraId="7150B330" w14:textId="77777777" w:rsidR="005A0A1C" w:rsidRPr="00133E3C"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133E3C">
              <w:rPr>
                <w:rFonts w:asciiTheme="majorBidi" w:hAnsiTheme="majorBidi" w:cstheme="majorBidi"/>
                <w:b/>
                <w:bCs/>
                <w:color w:val="C00000"/>
                <w:sz w:val="22"/>
                <w:szCs w:val="22"/>
                <w:lang w:val="en-GB"/>
              </w:rPr>
              <w:t>Gluconeogenesis and Maintenance of Blood Glucose Levels</w:t>
            </w:r>
          </w:p>
          <w:p w14:paraId="3FF733FF" w14:textId="2A5FB8EB"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A7.1. Enumerate the gluconeogenic precursors </w:t>
            </w:r>
          </w:p>
          <w:p w14:paraId="09928559" w14:textId="4648307E" w:rsidR="005A0A1C" w:rsidRPr="00133E3C" w:rsidRDefault="00133E3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A7.2. </w:t>
            </w:r>
            <w:r w:rsidR="005A0A1C" w:rsidRPr="00133E3C">
              <w:rPr>
                <w:rFonts w:asciiTheme="majorBidi" w:hAnsiTheme="majorBidi" w:cstheme="majorBidi"/>
                <w:color w:val="0D0D0D" w:themeColor="text1" w:themeTint="F2"/>
                <w:sz w:val="22"/>
                <w:szCs w:val="22"/>
                <w:lang w:val="en-GB"/>
              </w:rPr>
              <w:t>Define formation of gluconeogenic intermediates from carbon sources</w:t>
            </w:r>
          </w:p>
          <w:p w14:paraId="5512544A" w14:textId="65929A5E"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A7.3. Understand pathways of gluconeogenesis</w:t>
            </w:r>
          </w:p>
          <w:p w14:paraId="3B38741F" w14:textId="6FB3C13E"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B7.1. Know regulation of gluconeogenesis</w:t>
            </w:r>
          </w:p>
        </w:tc>
        <w:tc>
          <w:tcPr>
            <w:tcW w:w="1134" w:type="dxa"/>
            <w:shd w:val="clear" w:color="auto" w:fill="DFABBB"/>
          </w:tcPr>
          <w:p w14:paraId="7FCBAFE9" w14:textId="3F7F01EB" w:rsidR="005A0A1C" w:rsidRPr="005A0A1C" w:rsidRDefault="0035541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 B7</w:t>
            </w:r>
          </w:p>
        </w:tc>
        <w:tc>
          <w:tcPr>
            <w:tcW w:w="1559" w:type="dxa"/>
            <w:shd w:val="clear" w:color="auto" w:fill="DFABBB"/>
          </w:tcPr>
          <w:p w14:paraId="05E78CE7" w14:textId="55608FD5"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shd w:val="clear" w:color="auto" w:fill="DFABBB"/>
          </w:tcPr>
          <w:p w14:paraId="528438CF" w14:textId="747AC780"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4AC291D6" w14:textId="56FE3153" w:rsidTr="001A79E9">
        <w:tc>
          <w:tcPr>
            <w:tcW w:w="1390" w:type="dxa"/>
            <w:gridSpan w:val="2"/>
            <w:tcBorders>
              <w:bottom w:val="single" w:sz="4" w:space="0" w:color="auto"/>
            </w:tcBorders>
            <w:shd w:val="clear" w:color="auto" w:fill="DFABBB"/>
          </w:tcPr>
          <w:p w14:paraId="5E094B5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59BAD4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DF00D4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26</w:t>
            </w:r>
          </w:p>
        </w:tc>
        <w:tc>
          <w:tcPr>
            <w:tcW w:w="4706" w:type="dxa"/>
            <w:tcBorders>
              <w:bottom w:val="single" w:sz="4" w:space="0" w:color="auto"/>
            </w:tcBorders>
            <w:shd w:val="clear" w:color="auto" w:fill="DFABBB"/>
          </w:tcPr>
          <w:p w14:paraId="4D3A4791" w14:textId="77777777" w:rsidR="005A0A1C" w:rsidRPr="00133E3C"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133E3C">
              <w:rPr>
                <w:rFonts w:asciiTheme="majorBidi" w:hAnsiTheme="majorBidi" w:cstheme="majorBidi"/>
                <w:b/>
                <w:bCs/>
                <w:color w:val="C00000"/>
                <w:sz w:val="22"/>
                <w:szCs w:val="22"/>
                <w:lang w:val="en-GB"/>
              </w:rPr>
              <w:t>Synthesis of Fatty Acids, Triacylglycerols, and the Major Membrane Lipids</w:t>
            </w:r>
          </w:p>
          <w:p w14:paraId="4FD8594C" w14:textId="51E8AC64"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A7.1. List Sources of NADPH for Fatty Acid Synthesis</w:t>
            </w:r>
          </w:p>
          <w:p w14:paraId="39E6875C" w14:textId="4C17D899"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A7.2. List sources and transport of acetyl coA</w:t>
            </w:r>
          </w:p>
          <w:p w14:paraId="5BE3AA97" w14:textId="59B8D562"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A7.3. B7.1. Understand the pathways of FA synthesis and its regulation </w:t>
            </w:r>
          </w:p>
        </w:tc>
        <w:tc>
          <w:tcPr>
            <w:tcW w:w="1134" w:type="dxa"/>
            <w:tcBorders>
              <w:bottom w:val="single" w:sz="4" w:space="0" w:color="auto"/>
            </w:tcBorders>
            <w:shd w:val="clear" w:color="auto" w:fill="DFABBB"/>
          </w:tcPr>
          <w:p w14:paraId="48143859" w14:textId="06796FF0" w:rsidR="005A0A1C" w:rsidRPr="005A0A1C" w:rsidRDefault="0035541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 B7</w:t>
            </w:r>
          </w:p>
        </w:tc>
        <w:tc>
          <w:tcPr>
            <w:tcW w:w="1559" w:type="dxa"/>
            <w:tcBorders>
              <w:bottom w:val="single" w:sz="4" w:space="0" w:color="auto"/>
            </w:tcBorders>
            <w:shd w:val="clear" w:color="auto" w:fill="DFABBB"/>
          </w:tcPr>
          <w:p w14:paraId="1163CD15" w14:textId="254473A3"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tcBorders>
              <w:bottom w:val="single" w:sz="4" w:space="0" w:color="auto"/>
            </w:tcBorders>
            <w:shd w:val="clear" w:color="auto" w:fill="DFABBB"/>
          </w:tcPr>
          <w:p w14:paraId="70B71D35" w14:textId="4E14EA8A"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52868AE1" w14:textId="00D1FF44" w:rsidTr="001A79E9">
        <w:tc>
          <w:tcPr>
            <w:tcW w:w="1390" w:type="dxa"/>
            <w:gridSpan w:val="2"/>
            <w:tcBorders>
              <w:top w:val="single" w:sz="4" w:space="0" w:color="auto"/>
            </w:tcBorders>
            <w:shd w:val="clear" w:color="auto" w:fill="E5B8B7" w:themeFill="accent2" w:themeFillTint="66"/>
          </w:tcPr>
          <w:p w14:paraId="22DEFAB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F4486A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07BB539"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27</w:t>
            </w:r>
          </w:p>
        </w:tc>
        <w:tc>
          <w:tcPr>
            <w:tcW w:w="4706" w:type="dxa"/>
            <w:tcBorders>
              <w:top w:val="single" w:sz="4" w:space="0" w:color="auto"/>
            </w:tcBorders>
            <w:shd w:val="clear" w:color="auto" w:fill="E5B8B7" w:themeFill="accent2" w:themeFillTint="66"/>
          </w:tcPr>
          <w:p w14:paraId="24E40CAC" w14:textId="77777777" w:rsidR="005A0A1C" w:rsidRPr="00133E3C"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133E3C">
              <w:rPr>
                <w:rFonts w:asciiTheme="majorBidi" w:hAnsiTheme="majorBidi" w:cstheme="majorBidi"/>
                <w:b/>
                <w:bCs/>
                <w:color w:val="C00000"/>
                <w:sz w:val="22"/>
                <w:szCs w:val="22"/>
                <w:lang w:val="en-GB"/>
              </w:rPr>
              <w:t>Lipoproteins metabolism</w:t>
            </w:r>
          </w:p>
          <w:p w14:paraId="5BC6E878" w14:textId="3A0FDE36"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A7.1. Metabolism of Acylglycerols </w:t>
            </w:r>
          </w:p>
          <w:p w14:paraId="78D11B98" w14:textId="2222EF20"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A7.2. Describe the Composition of  different forms of lipoproteins</w:t>
            </w:r>
          </w:p>
          <w:p w14:paraId="091C9035" w14:textId="76A16D83" w:rsidR="005A0A1C" w:rsidRPr="00133E3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A7.3. Describe  their synthesis and different sources </w:t>
            </w:r>
          </w:p>
          <w:p w14:paraId="27D4E9A4" w14:textId="6D70F9BE" w:rsidR="005A0A1C" w:rsidRPr="00133E3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133E3C">
              <w:rPr>
                <w:rFonts w:asciiTheme="majorBidi" w:hAnsiTheme="majorBidi" w:cstheme="majorBidi"/>
                <w:color w:val="0D0D0D" w:themeColor="text1" w:themeTint="F2"/>
                <w:sz w:val="22"/>
                <w:szCs w:val="22"/>
                <w:lang w:val="en-GB"/>
              </w:rPr>
              <w:t>B8.1. Explain  dyslipidaemia  and CHD Risk Assessment Using Lipoprotein- Associated Cholesterol</w:t>
            </w:r>
            <w:r w:rsidRPr="00133E3C">
              <w:rPr>
                <w:rFonts w:asciiTheme="majorBidi" w:hAnsiTheme="majorBidi" w:cstheme="majorBidi"/>
                <w:sz w:val="22"/>
                <w:szCs w:val="22"/>
                <w:lang w:val="en-GB"/>
              </w:rPr>
              <w:t xml:space="preserve"> </w:t>
            </w:r>
          </w:p>
        </w:tc>
        <w:tc>
          <w:tcPr>
            <w:tcW w:w="1134" w:type="dxa"/>
            <w:tcBorders>
              <w:top w:val="single" w:sz="4" w:space="0" w:color="auto"/>
            </w:tcBorders>
            <w:shd w:val="clear" w:color="auto" w:fill="E5B8B7" w:themeFill="accent2" w:themeFillTint="66"/>
          </w:tcPr>
          <w:p w14:paraId="2E140EBF" w14:textId="7BC7FC50" w:rsidR="005A0A1C" w:rsidRPr="005A0A1C" w:rsidRDefault="0035541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A7, B7</w:t>
            </w:r>
          </w:p>
        </w:tc>
        <w:tc>
          <w:tcPr>
            <w:tcW w:w="1559" w:type="dxa"/>
            <w:tcBorders>
              <w:top w:val="single" w:sz="4" w:space="0" w:color="auto"/>
            </w:tcBorders>
            <w:shd w:val="clear" w:color="auto" w:fill="E5B8B7" w:themeFill="accent2" w:themeFillTint="66"/>
          </w:tcPr>
          <w:p w14:paraId="5AFB0C27" w14:textId="13767E10"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3</w:t>
            </w:r>
          </w:p>
        </w:tc>
        <w:tc>
          <w:tcPr>
            <w:tcW w:w="1559" w:type="dxa"/>
            <w:tcBorders>
              <w:top w:val="single" w:sz="4" w:space="0" w:color="auto"/>
            </w:tcBorders>
            <w:shd w:val="clear" w:color="auto" w:fill="E5B8B7" w:themeFill="accent2" w:themeFillTint="66"/>
          </w:tcPr>
          <w:p w14:paraId="133A8396" w14:textId="43CEDBB1"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04BF6D95" w14:textId="664201F3" w:rsidTr="00E3148A">
        <w:tc>
          <w:tcPr>
            <w:tcW w:w="1390" w:type="dxa"/>
            <w:gridSpan w:val="2"/>
            <w:shd w:val="clear" w:color="auto" w:fill="C2D69B" w:themeFill="accent3" w:themeFillTint="99"/>
          </w:tcPr>
          <w:p w14:paraId="5F5F9EC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79EC7C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28</w:t>
            </w:r>
          </w:p>
        </w:tc>
        <w:tc>
          <w:tcPr>
            <w:tcW w:w="4706" w:type="dxa"/>
            <w:shd w:val="clear" w:color="auto" w:fill="C2D69B" w:themeFill="accent3" w:themeFillTint="99"/>
          </w:tcPr>
          <w:p w14:paraId="365036BE" w14:textId="2C7CD868" w:rsidR="00335F54" w:rsidRPr="00335F54" w:rsidRDefault="00335F54" w:rsidP="00335F54">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335F54">
              <w:rPr>
                <w:rFonts w:asciiTheme="majorBidi" w:hAnsiTheme="majorBidi" w:cstheme="majorBidi"/>
                <w:b/>
                <w:bCs/>
                <w:color w:val="C00000"/>
                <w:sz w:val="22"/>
                <w:szCs w:val="22"/>
                <w:lang w:val="en-GB"/>
              </w:rPr>
              <w:t xml:space="preserve">Amino acid metabolism: Transamination, and </w:t>
            </w:r>
          </w:p>
          <w:p w14:paraId="02D4BC80" w14:textId="3E50F25D" w:rsidR="00335F54" w:rsidRPr="00335F54" w:rsidRDefault="00335F54" w:rsidP="00335F54">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335F54">
              <w:rPr>
                <w:rFonts w:asciiTheme="majorBidi" w:hAnsiTheme="majorBidi" w:cstheme="majorBidi"/>
                <w:b/>
                <w:bCs/>
                <w:color w:val="C00000"/>
                <w:sz w:val="22"/>
                <w:szCs w:val="22"/>
                <w:lang w:val="en-GB"/>
              </w:rPr>
              <w:t>Fate of Amino Acid Nitrogen</w:t>
            </w:r>
          </w:p>
          <w:p w14:paraId="2A516FBC" w14:textId="4262B251"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Describe steps of Transamination and deamination </w:t>
            </w:r>
          </w:p>
          <w:p w14:paraId="11384608" w14:textId="6DFCCA84"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A7.2. B7.1. List steps and regulation of Urea Cycle, </w:t>
            </w:r>
          </w:p>
          <w:p w14:paraId="36E3665E" w14:textId="19BEBF98"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 5.1, B 8.1. Mechanisms of ammonia intoxication </w:t>
            </w:r>
          </w:p>
        </w:tc>
        <w:tc>
          <w:tcPr>
            <w:tcW w:w="1134" w:type="dxa"/>
            <w:shd w:val="clear" w:color="auto" w:fill="C2D69B" w:themeFill="accent3" w:themeFillTint="99"/>
          </w:tcPr>
          <w:p w14:paraId="4CDAE63C" w14:textId="7F03C751" w:rsidR="005A0A1C" w:rsidRPr="005A0A1C" w:rsidRDefault="0035541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A7, B7, B8</w:t>
            </w:r>
          </w:p>
        </w:tc>
        <w:tc>
          <w:tcPr>
            <w:tcW w:w="1559" w:type="dxa"/>
            <w:shd w:val="clear" w:color="auto" w:fill="C2D69B" w:themeFill="accent3" w:themeFillTint="99"/>
          </w:tcPr>
          <w:p w14:paraId="4F61741C" w14:textId="71CEF1C2"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4</w:t>
            </w:r>
          </w:p>
        </w:tc>
        <w:tc>
          <w:tcPr>
            <w:tcW w:w="1559" w:type="dxa"/>
            <w:shd w:val="clear" w:color="auto" w:fill="C2D69B" w:themeFill="accent3" w:themeFillTint="99"/>
          </w:tcPr>
          <w:p w14:paraId="0D51B9B2" w14:textId="2B1DA53A"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4D5EF589" w14:textId="134DA328" w:rsidTr="00E3148A">
        <w:tc>
          <w:tcPr>
            <w:tcW w:w="1390" w:type="dxa"/>
            <w:gridSpan w:val="2"/>
            <w:shd w:val="clear" w:color="auto" w:fill="C2D69B" w:themeFill="accent3" w:themeFillTint="99"/>
          </w:tcPr>
          <w:p w14:paraId="4913579F"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3EDBA22E"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 xml:space="preserve">LECTURE </w:t>
            </w:r>
            <w:r w:rsidRPr="005A0A1C">
              <w:rPr>
                <w:rFonts w:asciiTheme="majorBidi" w:hAnsiTheme="majorBidi" w:cstheme="majorBidi"/>
                <w:sz w:val="22"/>
                <w:szCs w:val="22"/>
                <w:lang w:val="en-GB"/>
              </w:rPr>
              <w:lastRenderedPageBreak/>
              <w:t>29</w:t>
            </w:r>
          </w:p>
        </w:tc>
        <w:tc>
          <w:tcPr>
            <w:tcW w:w="4706" w:type="dxa"/>
            <w:shd w:val="clear" w:color="auto" w:fill="C2D69B" w:themeFill="accent3" w:themeFillTint="99"/>
          </w:tcPr>
          <w:p w14:paraId="0AE98945" w14:textId="77777777" w:rsidR="005A0A1C" w:rsidRPr="00335F54"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335F54">
              <w:rPr>
                <w:rFonts w:asciiTheme="majorBidi" w:hAnsiTheme="majorBidi" w:cstheme="majorBidi"/>
                <w:b/>
                <w:bCs/>
                <w:color w:val="C00000"/>
                <w:sz w:val="22"/>
                <w:szCs w:val="22"/>
                <w:lang w:val="en-GB"/>
              </w:rPr>
              <w:lastRenderedPageBreak/>
              <w:t>Amino acids &amp; energy production</w:t>
            </w:r>
          </w:p>
          <w:p w14:paraId="3C43C547" w14:textId="05008B9F"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A7.1. Give three examples showing how amino </w:t>
            </w:r>
            <w:r w:rsidRPr="005A0A1C">
              <w:rPr>
                <w:rFonts w:asciiTheme="majorBidi" w:hAnsiTheme="majorBidi" w:cstheme="majorBidi"/>
                <w:color w:val="0D0D0D" w:themeColor="text1" w:themeTint="F2"/>
                <w:sz w:val="22"/>
                <w:szCs w:val="22"/>
                <w:lang w:val="en-GB"/>
              </w:rPr>
              <w:lastRenderedPageBreak/>
              <w:t>acids can be used to synthesize glucose &amp; ketone bodies</w:t>
            </w:r>
          </w:p>
          <w:p w14:paraId="0EF40AE4" w14:textId="7E814BF3"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B7.1. Understanding alanine glucose cycle.</w:t>
            </w:r>
          </w:p>
        </w:tc>
        <w:tc>
          <w:tcPr>
            <w:tcW w:w="1134" w:type="dxa"/>
            <w:shd w:val="clear" w:color="auto" w:fill="C2D69B" w:themeFill="accent3" w:themeFillTint="99"/>
          </w:tcPr>
          <w:p w14:paraId="435274FD" w14:textId="4F025C45" w:rsidR="005A0A1C" w:rsidRPr="005A0A1C" w:rsidRDefault="00355419"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lastRenderedPageBreak/>
              <w:t>A7, B7</w:t>
            </w:r>
          </w:p>
        </w:tc>
        <w:tc>
          <w:tcPr>
            <w:tcW w:w="1559" w:type="dxa"/>
            <w:shd w:val="clear" w:color="auto" w:fill="C2D69B" w:themeFill="accent3" w:themeFillTint="99"/>
          </w:tcPr>
          <w:p w14:paraId="4C2B7DDF" w14:textId="2B585E64" w:rsidR="005A0A1C" w:rsidRPr="005A0A1C" w:rsidRDefault="001A79E9"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4</w:t>
            </w:r>
          </w:p>
        </w:tc>
        <w:tc>
          <w:tcPr>
            <w:tcW w:w="1559" w:type="dxa"/>
            <w:shd w:val="clear" w:color="auto" w:fill="C2D69B" w:themeFill="accent3" w:themeFillTint="99"/>
          </w:tcPr>
          <w:p w14:paraId="2478DF91" w14:textId="7829DE45" w:rsidR="005A0A1C" w:rsidRPr="005A0A1C" w:rsidRDefault="001A79E9"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1</w:t>
            </w:r>
          </w:p>
        </w:tc>
      </w:tr>
      <w:tr w:rsidR="005A0A1C" w:rsidRPr="005A0A1C" w14:paraId="344DBBB8" w14:textId="4C2593B1" w:rsidTr="00E3148A">
        <w:tc>
          <w:tcPr>
            <w:tcW w:w="1390" w:type="dxa"/>
            <w:gridSpan w:val="2"/>
            <w:shd w:val="clear" w:color="auto" w:fill="C2D69B" w:themeFill="accent3" w:themeFillTint="99"/>
          </w:tcPr>
          <w:p w14:paraId="7739288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6D4368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EFE6AA0"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30</w:t>
            </w:r>
          </w:p>
        </w:tc>
        <w:tc>
          <w:tcPr>
            <w:tcW w:w="4706" w:type="dxa"/>
            <w:shd w:val="clear" w:color="auto" w:fill="C2D69B" w:themeFill="accent3" w:themeFillTint="99"/>
          </w:tcPr>
          <w:p w14:paraId="6F1CD752" w14:textId="77777777" w:rsidR="00355419" w:rsidRDefault="00355419" w:rsidP="00355419">
            <w:pPr>
              <w:autoSpaceDE w:val="0"/>
              <w:autoSpaceDN w:val="0"/>
              <w:bidi w:val="0"/>
              <w:adjustRightInd w:val="0"/>
              <w:spacing w:line="360" w:lineRule="auto"/>
              <w:jc w:val="both"/>
              <w:rPr>
                <w:rFonts w:asciiTheme="majorBidi" w:hAnsiTheme="majorBidi" w:cstheme="majorBidi"/>
                <w:b/>
                <w:bCs/>
                <w:color w:val="C00000"/>
                <w:sz w:val="22"/>
                <w:szCs w:val="22"/>
                <w:lang w:val="en-GB"/>
              </w:rPr>
            </w:pPr>
            <w:r>
              <w:rPr>
                <w:rFonts w:asciiTheme="majorBidi" w:hAnsiTheme="majorBidi" w:cstheme="majorBidi"/>
                <w:b/>
                <w:bCs/>
                <w:color w:val="C00000"/>
                <w:sz w:val="22"/>
                <w:szCs w:val="22"/>
                <w:lang w:val="en-GB"/>
              </w:rPr>
              <w:t>Amino acid derived biomolecules</w:t>
            </w:r>
          </w:p>
          <w:p w14:paraId="15A88E59" w14:textId="708EC9AF" w:rsidR="005A0A1C" w:rsidRPr="00133E3C" w:rsidRDefault="005A0A1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355419">
              <w:rPr>
                <w:rFonts w:asciiTheme="majorBidi" w:hAnsiTheme="majorBidi" w:cstheme="majorBidi"/>
                <w:color w:val="0D0D0D" w:themeColor="text1" w:themeTint="F2"/>
                <w:sz w:val="22"/>
                <w:szCs w:val="22"/>
                <w:lang w:val="en-GB"/>
              </w:rPr>
              <w:t xml:space="preserve">B7.1. </w:t>
            </w:r>
            <w:r w:rsidR="00355419" w:rsidRPr="00355419">
              <w:rPr>
                <w:rFonts w:asciiTheme="majorBidi" w:hAnsiTheme="majorBidi" w:cstheme="majorBidi"/>
                <w:color w:val="0D0D0D" w:themeColor="text1" w:themeTint="F2"/>
                <w:sz w:val="22"/>
                <w:szCs w:val="22"/>
                <w:lang w:val="en-GB"/>
              </w:rPr>
              <w:t>Explain c</w:t>
            </w:r>
            <w:r w:rsidRPr="00355419">
              <w:rPr>
                <w:rFonts w:asciiTheme="majorBidi" w:hAnsiTheme="majorBidi" w:cstheme="majorBidi"/>
                <w:color w:val="0D0D0D" w:themeColor="text1" w:themeTint="F2"/>
                <w:sz w:val="22"/>
                <w:szCs w:val="22"/>
                <w:lang w:val="en-GB"/>
              </w:rPr>
              <w:t xml:space="preserve">entral role of </w:t>
            </w:r>
            <w:r w:rsidR="00355419" w:rsidRPr="00133E3C">
              <w:rPr>
                <w:rFonts w:asciiTheme="majorBidi" w:hAnsiTheme="majorBidi" w:cstheme="majorBidi"/>
                <w:color w:val="0D0D0D" w:themeColor="text1" w:themeTint="F2"/>
                <w:sz w:val="22"/>
                <w:szCs w:val="22"/>
                <w:lang w:val="en-GB"/>
              </w:rPr>
              <w:t xml:space="preserve">Glutathione </w:t>
            </w:r>
          </w:p>
          <w:p w14:paraId="7E699889" w14:textId="13173C59" w:rsidR="005A0A1C" w:rsidRPr="00133E3C" w:rsidRDefault="00355419" w:rsidP="00133E3C">
            <w:pPr>
              <w:pStyle w:val="ListParagraph"/>
              <w:autoSpaceDE w:val="0"/>
              <w:autoSpaceDN w:val="0"/>
              <w:bidi w:val="0"/>
              <w:adjustRightInd w:val="0"/>
              <w:spacing w:line="360" w:lineRule="auto"/>
              <w:ind w:left="0"/>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B7. 2  Understand </w:t>
            </w:r>
            <w:r w:rsidR="005A0A1C" w:rsidRPr="00133E3C">
              <w:rPr>
                <w:rFonts w:asciiTheme="majorBidi" w:hAnsiTheme="majorBidi" w:cstheme="majorBidi"/>
                <w:color w:val="0D0D0D" w:themeColor="text1" w:themeTint="F2"/>
                <w:sz w:val="22"/>
                <w:szCs w:val="22"/>
                <w:lang w:val="en-GB"/>
              </w:rPr>
              <w:t>Creatine and creatinine</w:t>
            </w:r>
          </w:p>
          <w:p w14:paraId="340DC66B" w14:textId="7A7AD0C0" w:rsidR="005A0A1C" w:rsidRPr="00133E3C" w:rsidRDefault="00355419" w:rsidP="00133E3C">
            <w:pPr>
              <w:pStyle w:val="ListParagraph"/>
              <w:autoSpaceDE w:val="0"/>
              <w:autoSpaceDN w:val="0"/>
              <w:bidi w:val="0"/>
              <w:adjustRightInd w:val="0"/>
              <w:spacing w:line="360" w:lineRule="auto"/>
              <w:ind w:left="0"/>
              <w:jc w:val="both"/>
              <w:rPr>
                <w:rFonts w:asciiTheme="majorBidi" w:hAnsiTheme="majorBidi" w:cstheme="majorBidi"/>
                <w:color w:val="0D0D0D" w:themeColor="text1" w:themeTint="F2"/>
                <w:sz w:val="22"/>
                <w:szCs w:val="22"/>
                <w:lang w:val="en-GB"/>
              </w:rPr>
            </w:pPr>
            <w:r w:rsidRPr="00133E3C">
              <w:rPr>
                <w:rFonts w:asciiTheme="majorBidi" w:hAnsiTheme="majorBidi" w:cstheme="majorBidi"/>
                <w:color w:val="0D0D0D" w:themeColor="text1" w:themeTint="F2"/>
                <w:sz w:val="22"/>
                <w:szCs w:val="22"/>
                <w:lang w:val="en-GB"/>
              </w:rPr>
              <w:t xml:space="preserve">B7.3. Explain importance of </w:t>
            </w:r>
            <w:r w:rsidR="005A0A1C" w:rsidRPr="00133E3C">
              <w:rPr>
                <w:rFonts w:asciiTheme="majorBidi" w:hAnsiTheme="majorBidi" w:cstheme="majorBidi"/>
                <w:color w:val="0D0D0D" w:themeColor="text1" w:themeTint="F2"/>
                <w:sz w:val="22"/>
                <w:szCs w:val="22"/>
                <w:lang w:val="en-GB"/>
              </w:rPr>
              <w:t>Choline</w:t>
            </w:r>
          </w:p>
          <w:p w14:paraId="0890DECC" w14:textId="27A10F28" w:rsidR="005A0A1C" w:rsidRPr="00355419" w:rsidRDefault="00355419" w:rsidP="00133E3C">
            <w:pPr>
              <w:pStyle w:val="ListParagraph"/>
              <w:autoSpaceDE w:val="0"/>
              <w:autoSpaceDN w:val="0"/>
              <w:bidi w:val="0"/>
              <w:adjustRightInd w:val="0"/>
              <w:spacing w:line="360" w:lineRule="auto"/>
              <w:ind w:left="0"/>
              <w:jc w:val="both"/>
              <w:rPr>
                <w:rFonts w:asciiTheme="majorBidi" w:eastAsiaTheme="minorHAnsi" w:hAnsiTheme="majorBidi" w:cstheme="majorBidi"/>
                <w:color w:val="0D0D0D" w:themeColor="text1" w:themeTint="F2"/>
                <w:sz w:val="22"/>
                <w:szCs w:val="22"/>
                <w:highlight w:val="yellow"/>
                <w:lang w:val="en-GB"/>
              </w:rPr>
            </w:pPr>
            <w:r w:rsidRPr="00133E3C">
              <w:rPr>
                <w:rFonts w:asciiTheme="majorBidi" w:hAnsiTheme="majorBidi" w:cstheme="majorBidi"/>
                <w:color w:val="0D0D0D" w:themeColor="text1" w:themeTint="F2"/>
                <w:sz w:val="22"/>
                <w:szCs w:val="22"/>
                <w:lang w:val="en-GB"/>
              </w:rPr>
              <w:t>B7.4. Understand synthesis and importance of NO</w:t>
            </w:r>
          </w:p>
        </w:tc>
        <w:tc>
          <w:tcPr>
            <w:tcW w:w="1134" w:type="dxa"/>
            <w:shd w:val="clear" w:color="auto" w:fill="C2D69B" w:themeFill="accent3" w:themeFillTint="99"/>
          </w:tcPr>
          <w:p w14:paraId="38BFE1FF" w14:textId="289AA7D9" w:rsidR="005A0A1C" w:rsidRPr="005A0A1C" w:rsidRDefault="00355419" w:rsidP="00E3148A">
            <w:pPr>
              <w:pStyle w:val="ListParagraph"/>
              <w:autoSpaceDE w:val="0"/>
              <w:autoSpaceDN w:val="0"/>
              <w:bidi w:val="0"/>
              <w:adjustRightInd w:val="0"/>
              <w:spacing w:line="360" w:lineRule="auto"/>
              <w:ind w:left="0"/>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B7</w:t>
            </w:r>
          </w:p>
        </w:tc>
        <w:tc>
          <w:tcPr>
            <w:tcW w:w="1559" w:type="dxa"/>
            <w:shd w:val="clear" w:color="auto" w:fill="C2D69B" w:themeFill="accent3" w:themeFillTint="99"/>
          </w:tcPr>
          <w:p w14:paraId="055CF78D" w14:textId="7940E2E4" w:rsidR="005A0A1C" w:rsidRPr="005A0A1C" w:rsidRDefault="001A79E9" w:rsidP="00E3148A">
            <w:pPr>
              <w:pStyle w:val="ListParagraph"/>
              <w:autoSpaceDE w:val="0"/>
              <w:autoSpaceDN w:val="0"/>
              <w:bidi w:val="0"/>
              <w:adjustRightInd w:val="0"/>
              <w:spacing w:line="360" w:lineRule="auto"/>
              <w:ind w:left="0"/>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4</w:t>
            </w:r>
          </w:p>
        </w:tc>
        <w:tc>
          <w:tcPr>
            <w:tcW w:w="1559" w:type="dxa"/>
            <w:shd w:val="clear" w:color="auto" w:fill="C2D69B" w:themeFill="accent3" w:themeFillTint="99"/>
          </w:tcPr>
          <w:p w14:paraId="589FDB38" w14:textId="494D3F56" w:rsidR="005A0A1C" w:rsidRPr="005A0A1C" w:rsidRDefault="001A79E9" w:rsidP="00E3148A">
            <w:pPr>
              <w:pStyle w:val="ListParagraph"/>
              <w:autoSpaceDE w:val="0"/>
              <w:autoSpaceDN w:val="0"/>
              <w:bidi w:val="0"/>
              <w:adjustRightInd w:val="0"/>
              <w:spacing w:line="360" w:lineRule="auto"/>
              <w:ind w:left="0"/>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1</w:t>
            </w:r>
          </w:p>
        </w:tc>
      </w:tr>
      <w:tr w:rsidR="009F5C7D" w:rsidRPr="005A0A1C" w14:paraId="2A214EEE" w14:textId="07A9DF18" w:rsidTr="00415B87">
        <w:tc>
          <w:tcPr>
            <w:tcW w:w="10348" w:type="dxa"/>
            <w:gridSpan w:val="6"/>
            <w:shd w:val="clear" w:color="auto" w:fill="C2D69B" w:themeFill="accent3" w:themeFillTint="99"/>
          </w:tcPr>
          <w:p w14:paraId="1AE056D7" w14:textId="4DAD95D3" w:rsidR="009F5C7D" w:rsidRPr="009F5C7D" w:rsidRDefault="009F5C7D" w:rsidP="00371C01">
            <w:pPr>
              <w:pStyle w:val="ListParagraph"/>
              <w:numPr>
                <w:ilvl w:val="0"/>
                <w:numId w:val="43"/>
              </w:numPr>
              <w:autoSpaceDE w:val="0"/>
              <w:autoSpaceDN w:val="0"/>
              <w:bidi w:val="0"/>
              <w:adjustRightInd w:val="0"/>
              <w:jc w:val="center"/>
              <w:rPr>
                <w:rFonts w:asciiTheme="majorBidi" w:eastAsiaTheme="minorHAnsi" w:hAnsiTheme="majorBidi" w:cstheme="majorBidi"/>
                <w:b/>
                <w:bCs/>
                <w:color w:val="FF0000"/>
                <w:sz w:val="22"/>
                <w:szCs w:val="22"/>
                <w:lang w:val="en-GB"/>
              </w:rPr>
            </w:pPr>
            <w:r w:rsidRPr="009F5C7D">
              <w:rPr>
                <w:rFonts w:asciiTheme="majorBidi" w:eastAsiaTheme="minorHAnsi" w:hAnsiTheme="majorBidi" w:cstheme="majorBidi"/>
                <w:b/>
                <w:bCs/>
                <w:color w:val="FF0000"/>
                <w:sz w:val="22"/>
                <w:szCs w:val="22"/>
                <w:lang w:val="en-GB"/>
              </w:rPr>
              <w:t>Integration, regulation  and disturbances of metabolism: overview</w:t>
            </w:r>
          </w:p>
        </w:tc>
      </w:tr>
      <w:tr w:rsidR="005A0A1C" w:rsidRPr="005A0A1C" w14:paraId="11959973" w14:textId="2B7035A5" w:rsidTr="00E3148A">
        <w:tc>
          <w:tcPr>
            <w:tcW w:w="1390" w:type="dxa"/>
            <w:gridSpan w:val="2"/>
            <w:shd w:val="clear" w:color="auto" w:fill="C2D69B" w:themeFill="accent3" w:themeFillTint="99"/>
          </w:tcPr>
          <w:p w14:paraId="157E6D8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ADDC2EC"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31</w:t>
            </w:r>
          </w:p>
        </w:tc>
        <w:tc>
          <w:tcPr>
            <w:tcW w:w="4706" w:type="dxa"/>
            <w:shd w:val="clear" w:color="auto" w:fill="C2D69B" w:themeFill="accent3" w:themeFillTint="99"/>
          </w:tcPr>
          <w:p w14:paraId="088BB5FF" w14:textId="77777777" w:rsidR="005A0A1C"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8919F5">
              <w:rPr>
                <w:rFonts w:asciiTheme="majorBidi" w:hAnsiTheme="majorBidi" w:cstheme="majorBidi"/>
                <w:b/>
                <w:bCs/>
                <w:color w:val="C00000"/>
                <w:sz w:val="22"/>
                <w:szCs w:val="22"/>
                <w:lang w:val="en-GB"/>
              </w:rPr>
              <w:t>Integration and regulation of metabolism-I</w:t>
            </w:r>
          </w:p>
          <w:p w14:paraId="33B42E51" w14:textId="4EF3A13B" w:rsidR="00133E3C" w:rsidRPr="00133E3C" w:rsidRDefault="00133E3C" w:rsidP="00133E3C">
            <w:pPr>
              <w:autoSpaceDE w:val="0"/>
              <w:autoSpaceDN w:val="0"/>
              <w:bidi w:val="0"/>
              <w:adjustRightInd w:val="0"/>
              <w:spacing w:line="360" w:lineRule="auto"/>
              <w:jc w:val="both"/>
              <w:rPr>
                <w:rFonts w:asciiTheme="majorBidi" w:eastAsiaTheme="minorHAnsi" w:hAnsiTheme="majorBidi" w:cstheme="majorBidi"/>
                <w:sz w:val="22"/>
                <w:szCs w:val="22"/>
                <w:lang w:val="en-GB"/>
              </w:rPr>
            </w:pPr>
            <w:r>
              <w:rPr>
                <w:rFonts w:asciiTheme="majorBidi" w:eastAsiaTheme="minorHAnsi" w:hAnsiTheme="majorBidi" w:cstheme="majorBidi"/>
                <w:sz w:val="22"/>
                <w:szCs w:val="22"/>
                <w:lang w:val="en-GB"/>
              </w:rPr>
              <w:t xml:space="preserve">A7.1, </w:t>
            </w:r>
            <w:r w:rsidRPr="00133E3C">
              <w:rPr>
                <w:rFonts w:asciiTheme="majorBidi" w:eastAsiaTheme="minorHAnsi" w:hAnsiTheme="majorBidi" w:cstheme="majorBidi"/>
                <w:sz w:val="22"/>
                <w:szCs w:val="22"/>
                <w:lang w:val="en-GB"/>
              </w:rPr>
              <w:t>B7.1. Describe how metabolism of different food stuff is integrated.</w:t>
            </w:r>
          </w:p>
          <w:p w14:paraId="21F31AB4" w14:textId="36818468" w:rsidR="00133E3C" w:rsidRPr="00133E3C" w:rsidRDefault="00133E3C" w:rsidP="00133E3C">
            <w:pPr>
              <w:autoSpaceDE w:val="0"/>
              <w:autoSpaceDN w:val="0"/>
              <w:bidi w:val="0"/>
              <w:adjustRightInd w:val="0"/>
              <w:spacing w:line="360" w:lineRule="auto"/>
              <w:jc w:val="both"/>
              <w:rPr>
                <w:rFonts w:asciiTheme="majorBidi" w:eastAsiaTheme="minorHAnsi" w:hAnsiTheme="majorBidi" w:cstheme="majorBidi"/>
                <w:sz w:val="22"/>
                <w:szCs w:val="22"/>
                <w:lang w:val="en-GB"/>
              </w:rPr>
            </w:pPr>
            <w:r w:rsidRPr="00133E3C">
              <w:rPr>
                <w:rFonts w:asciiTheme="majorBidi" w:eastAsiaTheme="minorHAnsi" w:hAnsiTheme="majorBidi" w:cstheme="majorBidi"/>
                <w:sz w:val="22"/>
                <w:szCs w:val="22"/>
                <w:lang w:val="en-GB"/>
              </w:rPr>
              <w:t>B7.2. Describe hormonal regulation of metabolism</w:t>
            </w:r>
          </w:p>
          <w:p w14:paraId="26620770" w14:textId="737D2714" w:rsidR="005A0A1C" w:rsidRPr="005A0A1C" w:rsidRDefault="005A0A1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B7.1. Describe </w:t>
            </w:r>
            <w:r w:rsidRPr="005A0A1C">
              <w:rPr>
                <w:rFonts w:asciiTheme="majorBidi" w:eastAsiaTheme="minorHAnsi" w:hAnsiTheme="majorBidi" w:cstheme="majorBidi"/>
                <w:sz w:val="22"/>
                <w:szCs w:val="22"/>
                <w:lang w:val="en-GB"/>
              </w:rPr>
              <w:t>Cellular metabolic response to feeding</w:t>
            </w:r>
            <w:r w:rsidR="00133E3C">
              <w:rPr>
                <w:rFonts w:asciiTheme="majorBidi" w:hAnsiTheme="majorBidi" w:cstheme="majorBidi"/>
                <w:color w:val="0D0D0D" w:themeColor="text1" w:themeTint="F2"/>
                <w:sz w:val="22"/>
                <w:szCs w:val="22"/>
                <w:lang w:val="en-GB"/>
              </w:rPr>
              <w:t xml:space="preserve"> </w:t>
            </w:r>
          </w:p>
        </w:tc>
        <w:tc>
          <w:tcPr>
            <w:tcW w:w="1134" w:type="dxa"/>
            <w:shd w:val="clear" w:color="auto" w:fill="C2D69B" w:themeFill="accent3" w:themeFillTint="99"/>
          </w:tcPr>
          <w:p w14:paraId="19C40F8F" w14:textId="6DEBFE44" w:rsidR="005A0A1C" w:rsidRPr="005A0A1C" w:rsidRDefault="008279EE"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 xml:space="preserve">A7, </w:t>
            </w:r>
            <w:r w:rsidR="00355419">
              <w:rPr>
                <w:rFonts w:asciiTheme="majorBidi" w:eastAsiaTheme="minorHAnsi" w:hAnsiTheme="majorBidi" w:cstheme="majorBidi"/>
                <w:b/>
                <w:bCs/>
                <w:sz w:val="22"/>
                <w:szCs w:val="22"/>
                <w:lang w:val="en-GB"/>
              </w:rPr>
              <w:t>B7</w:t>
            </w:r>
          </w:p>
        </w:tc>
        <w:tc>
          <w:tcPr>
            <w:tcW w:w="1559" w:type="dxa"/>
            <w:shd w:val="clear" w:color="auto" w:fill="C2D69B" w:themeFill="accent3" w:themeFillTint="99"/>
          </w:tcPr>
          <w:p w14:paraId="318B9A0B" w14:textId="33839F7C"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4</w:t>
            </w:r>
          </w:p>
        </w:tc>
        <w:tc>
          <w:tcPr>
            <w:tcW w:w="1559" w:type="dxa"/>
            <w:shd w:val="clear" w:color="auto" w:fill="C2D69B" w:themeFill="accent3" w:themeFillTint="99"/>
          </w:tcPr>
          <w:p w14:paraId="0AC6D5FC" w14:textId="5B8A1856"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1</w:t>
            </w:r>
          </w:p>
        </w:tc>
      </w:tr>
      <w:tr w:rsidR="005A0A1C" w:rsidRPr="005A0A1C" w14:paraId="1B16613E" w14:textId="090BCC43" w:rsidTr="00E3148A">
        <w:tc>
          <w:tcPr>
            <w:tcW w:w="1390" w:type="dxa"/>
            <w:gridSpan w:val="2"/>
            <w:shd w:val="clear" w:color="auto" w:fill="C2D69B" w:themeFill="accent3" w:themeFillTint="99"/>
          </w:tcPr>
          <w:p w14:paraId="54413277" w14:textId="06544010" w:rsidR="005A0A1C" w:rsidRPr="005A0A1C" w:rsidRDefault="005A0A1C" w:rsidP="00E3148A">
            <w:pPr>
              <w:bidi w:val="0"/>
              <w:spacing w:line="360" w:lineRule="auto"/>
              <w:jc w:val="both"/>
              <w:rPr>
                <w:rFonts w:asciiTheme="majorBidi" w:hAnsiTheme="majorBidi" w:cstheme="majorBidi"/>
                <w:sz w:val="22"/>
                <w:szCs w:val="22"/>
                <w:lang w:val="en-GB"/>
              </w:rPr>
            </w:pPr>
          </w:p>
          <w:p w14:paraId="332C829B" w14:textId="570775DB"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32</w:t>
            </w:r>
          </w:p>
        </w:tc>
        <w:tc>
          <w:tcPr>
            <w:tcW w:w="4706" w:type="dxa"/>
            <w:shd w:val="clear" w:color="auto" w:fill="C2D69B" w:themeFill="accent3" w:themeFillTint="99"/>
          </w:tcPr>
          <w:p w14:paraId="4D9B4621"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8919F5">
              <w:rPr>
                <w:rFonts w:asciiTheme="majorBidi" w:hAnsiTheme="majorBidi" w:cstheme="majorBidi"/>
                <w:b/>
                <w:bCs/>
                <w:color w:val="C00000"/>
                <w:sz w:val="22"/>
                <w:szCs w:val="22"/>
                <w:lang w:val="en-GB"/>
              </w:rPr>
              <w:t>Integration and regulation of metabolism-II</w:t>
            </w:r>
          </w:p>
          <w:p w14:paraId="4B4E63A4" w14:textId="7A39939D" w:rsidR="00133E3C" w:rsidRDefault="00133E3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B7.</w:t>
            </w:r>
            <w:r>
              <w:rPr>
                <w:rFonts w:asciiTheme="majorBidi" w:hAnsiTheme="majorBidi" w:cstheme="majorBidi"/>
                <w:color w:val="0D0D0D" w:themeColor="text1" w:themeTint="F2"/>
                <w:sz w:val="22"/>
                <w:szCs w:val="22"/>
                <w:lang w:val="en-GB"/>
              </w:rPr>
              <w:t>1</w:t>
            </w:r>
            <w:r w:rsidRPr="005A0A1C">
              <w:rPr>
                <w:rFonts w:asciiTheme="majorBidi" w:hAnsiTheme="majorBidi" w:cstheme="majorBidi"/>
                <w:color w:val="0D0D0D" w:themeColor="text1" w:themeTint="F2"/>
                <w:sz w:val="22"/>
                <w:szCs w:val="22"/>
                <w:lang w:val="en-GB"/>
              </w:rPr>
              <w:t xml:space="preserve">.  Describe </w:t>
            </w:r>
            <w:r w:rsidRPr="005A0A1C">
              <w:rPr>
                <w:rFonts w:asciiTheme="majorBidi" w:eastAsiaTheme="minorHAnsi" w:hAnsiTheme="majorBidi" w:cstheme="majorBidi"/>
                <w:sz w:val="22"/>
                <w:szCs w:val="22"/>
                <w:lang w:val="en-GB"/>
              </w:rPr>
              <w:t>Cellular metabolic response to fasting</w:t>
            </w:r>
            <w:r>
              <w:rPr>
                <w:rFonts w:asciiTheme="majorBidi" w:eastAsiaTheme="minorHAnsi" w:hAnsiTheme="majorBidi" w:cstheme="majorBidi"/>
                <w:sz w:val="22"/>
                <w:szCs w:val="22"/>
                <w:lang w:val="en-GB"/>
              </w:rPr>
              <w:t xml:space="preserve"> </w:t>
            </w:r>
            <w:r w:rsidRPr="005A0A1C">
              <w:rPr>
                <w:rFonts w:asciiTheme="majorBidi" w:eastAsiaTheme="minorHAnsi" w:hAnsiTheme="majorBidi" w:cstheme="majorBidi"/>
                <w:sz w:val="22"/>
                <w:szCs w:val="22"/>
                <w:lang w:val="en-GB"/>
              </w:rPr>
              <w:t>and starvation</w:t>
            </w:r>
          </w:p>
          <w:p w14:paraId="58DE4750" w14:textId="0823774B" w:rsidR="005A0A1C" w:rsidRPr="005A0A1C" w:rsidRDefault="005A0A1C" w:rsidP="00133E3C">
            <w:pPr>
              <w:autoSpaceDE w:val="0"/>
              <w:autoSpaceDN w:val="0"/>
              <w:bidi w:val="0"/>
              <w:adjustRightInd w:val="0"/>
              <w:spacing w:line="360" w:lineRule="auto"/>
              <w:jc w:val="both"/>
              <w:rPr>
                <w:rFonts w:asciiTheme="majorBidi" w:eastAsiaTheme="minorHAnsi" w:hAnsiTheme="majorBidi" w:cstheme="majorBidi"/>
                <w:sz w:val="22"/>
                <w:szCs w:val="22"/>
                <w:lang w:val="en-GB"/>
              </w:rPr>
            </w:pPr>
            <w:r w:rsidRPr="005A0A1C">
              <w:rPr>
                <w:rFonts w:asciiTheme="majorBidi" w:hAnsiTheme="majorBidi" w:cstheme="majorBidi"/>
                <w:color w:val="0D0D0D" w:themeColor="text1" w:themeTint="F2"/>
                <w:sz w:val="22"/>
                <w:szCs w:val="22"/>
                <w:lang w:val="en-GB"/>
              </w:rPr>
              <w:t>B7.</w:t>
            </w:r>
            <w:r w:rsidR="00133E3C">
              <w:rPr>
                <w:rFonts w:asciiTheme="majorBidi" w:hAnsiTheme="majorBidi" w:cstheme="majorBidi"/>
                <w:color w:val="0D0D0D" w:themeColor="text1" w:themeTint="F2"/>
                <w:sz w:val="22"/>
                <w:szCs w:val="22"/>
                <w:lang w:val="en-GB"/>
              </w:rPr>
              <w:t>2</w:t>
            </w:r>
            <w:r w:rsidRPr="005A0A1C">
              <w:rPr>
                <w:rFonts w:asciiTheme="majorBidi" w:hAnsiTheme="majorBidi" w:cstheme="majorBidi"/>
                <w:color w:val="0D0D0D" w:themeColor="text1" w:themeTint="F2"/>
                <w:sz w:val="22"/>
                <w:szCs w:val="22"/>
                <w:lang w:val="en-GB"/>
              </w:rPr>
              <w:t xml:space="preserve">. Describe </w:t>
            </w:r>
            <w:r w:rsidRPr="005A0A1C">
              <w:rPr>
                <w:rFonts w:asciiTheme="majorBidi" w:eastAsiaTheme="minorHAnsi" w:hAnsiTheme="majorBidi" w:cstheme="majorBidi"/>
                <w:sz w:val="22"/>
                <w:szCs w:val="22"/>
                <w:lang w:val="en-GB"/>
              </w:rPr>
              <w:t>Cellular metabolic response to exercise</w:t>
            </w:r>
          </w:p>
          <w:p w14:paraId="508E602C" w14:textId="5A0362D6" w:rsidR="005A0A1C" w:rsidRDefault="005A0A1C" w:rsidP="00133E3C">
            <w:pPr>
              <w:autoSpaceDE w:val="0"/>
              <w:autoSpaceDN w:val="0"/>
              <w:bidi w:val="0"/>
              <w:adjustRightInd w:val="0"/>
              <w:spacing w:line="360" w:lineRule="auto"/>
              <w:jc w:val="both"/>
              <w:rPr>
                <w:rFonts w:asciiTheme="majorBidi" w:eastAsiaTheme="minorHAnsi" w:hAnsiTheme="majorBidi" w:cstheme="majorBidi"/>
                <w:sz w:val="22"/>
                <w:szCs w:val="22"/>
                <w:lang w:val="en-GB"/>
              </w:rPr>
            </w:pPr>
            <w:r w:rsidRPr="005A0A1C">
              <w:rPr>
                <w:rFonts w:asciiTheme="majorBidi" w:hAnsiTheme="majorBidi" w:cstheme="majorBidi"/>
                <w:color w:val="0D0D0D" w:themeColor="text1" w:themeTint="F2"/>
                <w:sz w:val="22"/>
                <w:szCs w:val="22"/>
                <w:lang w:val="en-GB"/>
              </w:rPr>
              <w:t>B7.</w:t>
            </w:r>
            <w:r w:rsidR="00133E3C">
              <w:rPr>
                <w:rFonts w:asciiTheme="majorBidi" w:hAnsiTheme="majorBidi" w:cstheme="majorBidi"/>
                <w:color w:val="0D0D0D" w:themeColor="text1" w:themeTint="F2"/>
                <w:sz w:val="22"/>
                <w:szCs w:val="22"/>
                <w:lang w:val="en-GB"/>
              </w:rPr>
              <w:t>3</w:t>
            </w:r>
            <w:r w:rsidRPr="005A0A1C">
              <w:rPr>
                <w:rFonts w:asciiTheme="majorBidi" w:hAnsiTheme="majorBidi" w:cstheme="majorBidi"/>
                <w:color w:val="0D0D0D" w:themeColor="text1" w:themeTint="F2"/>
                <w:sz w:val="22"/>
                <w:szCs w:val="22"/>
                <w:lang w:val="en-GB"/>
              </w:rPr>
              <w:t xml:space="preserve">. </w:t>
            </w:r>
            <w:r w:rsidRPr="005A0A1C">
              <w:rPr>
                <w:rFonts w:asciiTheme="majorBidi" w:eastAsiaTheme="minorHAnsi" w:hAnsiTheme="majorBidi" w:cstheme="majorBidi"/>
                <w:sz w:val="22"/>
                <w:szCs w:val="22"/>
                <w:lang w:val="en-GB"/>
              </w:rPr>
              <w:t>Describe Pregnancy and lactation</w:t>
            </w:r>
          </w:p>
          <w:p w14:paraId="6262B468" w14:textId="3A81E25A" w:rsidR="00133E3C" w:rsidRPr="005A0A1C" w:rsidRDefault="00133E3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p>
        </w:tc>
        <w:tc>
          <w:tcPr>
            <w:tcW w:w="1134" w:type="dxa"/>
            <w:shd w:val="clear" w:color="auto" w:fill="C2D69B" w:themeFill="accent3" w:themeFillTint="99"/>
          </w:tcPr>
          <w:p w14:paraId="7FAFECA5" w14:textId="0A89BF41" w:rsidR="005A0A1C" w:rsidRPr="005A0A1C" w:rsidRDefault="0035541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B7</w:t>
            </w:r>
          </w:p>
        </w:tc>
        <w:tc>
          <w:tcPr>
            <w:tcW w:w="1559" w:type="dxa"/>
            <w:shd w:val="clear" w:color="auto" w:fill="C2D69B" w:themeFill="accent3" w:themeFillTint="99"/>
          </w:tcPr>
          <w:p w14:paraId="7103CE28" w14:textId="5BD46F3C"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4</w:t>
            </w:r>
          </w:p>
        </w:tc>
        <w:tc>
          <w:tcPr>
            <w:tcW w:w="1559" w:type="dxa"/>
            <w:shd w:val="clear" w:color="auto" w:fill="C2D69B" w:themeFill="accent3" w:themeFillTint="99"/>
          </w:tcPr>
          <w:p w14:paraId="24A7E428" w14:textId="7FBC4262"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1</w:t>
            </w:r>
          </w:p>
        </w:tc>
      </w:tr>
      <w:tr w:rsidR="005A0A1C" w:rsidRPr="005A0A1C" w14:paraId="5B5FD60D" w14:textId="4A0600AA" w:rsidTr="00E3148A">
        <w:tc>
          <w:tcPr>
            <w:tcW w:w="1390" w:type="dxa"/>
            <w:gridSpan w:val="2"/>
            <w:shd w:val="clear" w:color="auto" w:fill="C2D69B" w:themeFill="accent3" w:themeFillTint="99"/>
          </w:tcPr>
          <w:p w14:paraId="6439EC40"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D29381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D08EDF4"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33</w:t>
            </w:r>
          </w:p>
        </w:tc>
        <w:tc>
          <w:tcPr>
            <w:tcW w:w="4706" w:type="dxa"/>
            <w:shd w:val="clear" w:color="auto" w:fill="C2D69B" w:themeFill="accent3" w:themeFillTint="99"/>
          </w:tcPr>
          <w:p w14:paraId="3A9D965D"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8919F5">
              <w:rPr>
                <w:rFonts w:asciiTheme="majorBidi" w:hAnsiTheme="majorBidi" w:cstheme="majorBidi"/>
                <w:b/>
                <w:bCs/>
                <w:color w:val="C00000"/>
                <w:sz w:val="22"/>
                <w:szCs w:val="22"/>
                <w:lang w:val="en-GB"/>
              </w:rPr>
              <w:t>Diabetes Mellitus</w:t>
            </w:r>
          </w:p>
          <w:p w14:paraId="4A9E36C4" w14:textId="65B2D702" w:rsidR="005A0A1C" w:rsidRPr="005A0A1C" w:rsidRDefault="005A0A1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B8.1. </w:t>
            </w:r>
            <w:r w:rsidR="00133E3C" w:rsidRPr="005A0A1C">
              <w:rPr>
                <w:rFonts w:asciiTheme="majorBidi" w:hAnsiTheme="majorBidi" w:cstheme="majorBidi"/>
                <w:color w:val="0D0D0D" w:themeColor="text1" w:themeTint="F2"/>
                <w:sz w:val="22"/>
                <w:szCs w:val="22"/>
                <w:lang w:val="en-GB"/>
              </w:rPr>
              <w:t xml:space="preserve">List types of diabetes </w:t>
            </w:r>
          </w:p>
          <w:p w14:paraId="32A7D3E5" w14:textId="60668C40" w:rsidR="005A0A1C" w:rsidRPr="005A0A1C" w:rsidRDefault="005A0A1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B8.2. </w:t>
            </w:r>
            <w:r w:rsidR="00133E3C" w:rsidRPr="005A0A1C">
              <w:rPr>
                <w:rFonts w:asciiTheme="majorBidi" w:hAnsiTheme="majorBidi" w:cstheme="majorBidi"/>
                <w:color w:val="0D0D0D" w:themeColor="text1" w:themeTint="F2"/>
                <w:sz w:val="22"/>
                <w:szCs w:val="22"/>
                <w:lang w:val="en-GB"/>
              </w:rPr>
              <w:t>Underst</w:t>
            </w:r>
            <w:r w:rsidR="00133E3C">
              <w:rPr>
                <w:rFonts w:asciiTheme="majorBidi" w:hAnsiTheme="majorBidi" w:cstheme="majorBidi"/>
                <w:color w:val="0D0D0D" w:themeColor="text1" w:themeTint="F2"/>
                <w:sz w:val="22"/>
                <w:szCs w:val="22"/>
                <w:lang w:val="en-GB"/>
              </w:rPr>
              <w:t>and pathophysiology of diabetes</w:t>
            </w:r>
          </w:p>
          <w:p w14:paraId="6B78D819" w14:textId="0B0ABCDD"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B8.3. List biochemical changed in diabetic patients</w:t>
            </w:r>
          </w:p>
          <w:p w14:paraId="1607241B" w14:textId="03DB9DA0"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B8.4. List complications of diabetes</w:t>
            </w:r>
          </w:p>
        </w:tc>
        <w:tc>
          <w:tcPr>
            <w:tcW w:w="1134" w:type="dxa"/>
            <w:shd w:val="clear" w:color="auto" w:fill="C2D69B" w:themeFill="accent3" w:themeFillTint="99"/>
          </w:tcPr>
          <w:p w14:paraId="2B00DE60" w14:textId="20F15C20" w:rsidR="005A0A1C" w:rsidRPr="005A0A1C" w:rsidRDefault="00133E3C"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 xml:space="preserve">A7, </w:t>
            </w:r>
            <w:r w:rsidR="00355419">
              <w:rPr>
                <w:rFonts w:asciiTheme="majorBidi" w:hAnsiTheme="majorBidi" w:cstheme="majorBidi"/>
                <w:b/>
                <w:bCs/>
                <w:sz w:val="22"/>
                <w:szCs w:val="22"/>
                <w:lang w:val="en-GB"/>
              </w:rPr>
              <w:t>B7</w:t>
            </w:r>
            <w:r>
              <w:rPr>
                <w:rFonts w:asciiTheme="majorBidi" w:hAnsiTheme="majorBidi" w:cstheme="majorBidi"/>
                <w:b/>
                <w:bCs/>
                <w:sz w:val="22"/>
                <w:szCs w:val="22"/>
                <w:lang w:val="en-GB"/>
              </w:rPr>
              <w:t>, B8</w:t>
            </w:r>
          </w:p>
        </w:tc>
        <w:tc>
          <w:tcPr>
            <w:tcW w:w="1559" w:type="dxa"/>
            <w:shd w:val="clear" w:color="auto" w:fill="C2D69B" w:themeFill="accent3" w:themeFillTint="99"/>
          </w:tcPr>
          <w:p w14:paraId="7145CD87" w14:textId="744BB7E3"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4</w:t>
            </w:r>
          </w:p>
        </w:tc>
        <w:tc>
          <w:tcPr>
            <w:tcW w:w="1559" w:type="dxa"/>
            <w:shd w:val="clear" w:color="auto" w:fill="C2D69B" w:themeFill="accent3" w:themeFillTint="99"/>
          </w:tcPr>
          <w:p w14:paraId="6354523F" w14:textId="17DA7D46"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0CEB176B" w14:textId="34E42895" w:rsidTr="00E3148A">
        <w:tc>
          <w:tcPr>
            <w:tcW w:w="1390" w:type="dxa"/>
            <w:gridSpan w:val="2"/>
            <w:shd w:val="clear" w:color="auto" w:fill="C2D69B" w:themeFill="accent3" w:themeFillTint="99"/>
          </w:tcPr>
          <w:p w14:paraId="47BB44F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6527C2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6A38E03" w14:textId="67587632"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34</w:t>
            </w:r>
          </w:p>
        </w:tc>
        <w:tc>
          <w:tcPr>
            <w:tcW w:w="4706" w:type="dxa"/>
            <w:shd w:val="clear" w:color="auto" w:fill="C2D69B" w:themeFill="accent3" w:themeFillTint="99"/>
          </w:tcPr>
          <w:p w14:paraId="4B8BC209" w14:textId="77777777" w:rsidR="005A0A1C" w:rsidRPr="008919F5"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8919F5">
              <w:rPr>
                <w:rFonts w:asciiTheme="majorBidi" w:hAnsiTheme="majorBidi" w:cstheme="majorBidi"/>
                <w:b/>
                <w:bCs/>
                <w:color w:val="C00000"/>
                <w:sz w:val="22"/>
                <w:szCs w:val="22"/>
                <w:lang w:val="en-GB"/>
              </w:rPr>
              <w:t>Obesity</w:t>
            </w:r>
          </w:p>
          <w:p w14:paraId="4B9FAEE8" w14:textId="7FAC630E" w:rsidR="005A0A1C" w:rsidRPr="005A0A1C" w:rsidRDefault="00133E3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A7.1B7.1, </w:t>
            </w:r>
            <w:r w:rsidR="005A0A1C" w:rsidRPr="005A0A1C">
              <w:rPr>
                <w:rFonts w:asciiTheme="majorBidi" w:hAnsiTheme="majorBidi" w:cstheme="majorBidi"/>
                <w:color w:val="0D0D0D" w:themeColor="text1" w:themeTint="F2"/>
                <w:sz w:val="22"/>
                <w:szCs w:val="22"/>
                <w:lang w:val="en-GB"/>
              </w:rPr>
              <w:t>B8.1. Understand causes of obesity</w:t>
            </w:r>
          </w:p>
          <w:p w14:paraId="4805D9BD" w14:textId="4C1554EE"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B8.2. Biochemical changes in obesity</w:t>
            </w:r>
          </w:p>
          <w:p w14:paraId="237F113C" w14:textId="0D0880A7" w:rsidR="00133E3C" w:rsidRPr="005A0A1C" w:rsidRDefault="005A0A1C" w:rsidP="00133E3C">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B8.3. Define balanced diet</w:t>
            </w:r>
          </w:p>
        </w:tc>
        <w:tc>
          <w:tcPr>
            <w:tcW w:w="1134" w:type="dxa"/>
            <w:shd w:val="clear" w:color="auto" w:fill="C2D69B" w:themeFill="accent3" w:themeFillTint="99"/>
          </w:tcPr>
          <w:p w14:paraId="5CC50203" w14:textId="6667F42A" w:rsidR="005A0A1C" w:rsidRPr="005A0A1C" w:rsidRDefault="00133E3C"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 xml:space="preserve">A7, B7, </w:t>
            </w:r>
            <w:r w:rsidR="00355419">
              <w:rPr>
                <w:rFonts w:asciiTheme="majorBidi" w:hAnsiTheme="majorBidi" w:cstheme="majorBidi"/>
                <w:b/>
                <w:bCs/>
                <w:sz w:val="22"/>
                <w:szCs w:val="22"/>
                <w:lang w:val="en-GB"/>
              </w:rPr>
              <w:t>B8</w:t>
            </w:r>
          </w:p>
        </w:tc>
        <w:tc>
          <w:tcPr>
            <w:tcW w:w="1559" w:type="dxa"/>
            <w:shd w:val="clear" w:color="auto" w:fill="C2D69B" w:themeFill="accent3" w:themeFillTint="99"/>
          </w:tcPr>
          <w:p w14:paraId="4FDB0904" w14:textId="34049902"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4</w:t>
            </w:r>
          </w:p>
        </w:tc>
        <w:tc>
          <w:tcPr>
            <w:tcW w:w="1559" w:type="dxa"/>
            <w:shd w:val="clear" w:color="auto" w:fill="C2D69B" w:themeFill="accent3" w:themeFillTint="99"/>
          </w:tcPr>
          <w:p w14:paraId="2FF5B2F9" w14:textId="2F6EAC82"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300D89CE" w14:textId="539F0168" w:rsidTr="001A79E9">
        <w:tc>
          <w:tcPr>
            <w:tcW w:w="1390" w:type="dxa"/>
            <w:gridSpan w:val="2"/>
            <w:tcBorders>
              <w:bottom w:val="single" w:sz="4" w:space="0" w:color="auto"/>
            </w:tcBorders>
            <w:shd w:val="clear" w:color="auto" w:fill="C2D69B" w:themeFill="accent3" w:themeFillTint="99"/>
          </w:tcPr>
          <w:p w14:paraId="36AB5D8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72FCA66"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2F7CE2F"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35</w:t>
            </w:r>
          </w:p>
        </w:tc>
        <w:tc>
          <w:tcPr>
            <w:tcW w:w="4706" w:type="dxa"/>
            <w:tcBorders>
              <w:bottom w:val="single" w:sz="4" w:space="0" w:color="auto"/>
            </w:tcBorders>
            <w:shd w:val="clear" w:color="auto" w:fill="C2D69B" w:themeFill="accent3" w:themeFillTint="99"/>
          </w:tcPr>
          <w:p w14:paraId="47ADA6C2" w14:textId="5655DA7A"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Inborn errors of lipid and carbohydrate metabolism</w:t>
            </w:r>
          </w:p>
          <w:p w14:paraId="6BE33777" w14:textId="77B7E89E" w:rsidR="005A0A1C" w:rsidRPr="005A0A1C" w:rsidRDefault="00D01286" w:rsidP="00E3148A">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hAnsiTheme="majorBidi" w:cstheme="majorBidi"/>
                <w:color w:val="0D0D0D" w:themeColor="text1" w:themeTint="F2"/>
                <w:sz w:val="22"/>
                <w:szCs w:val="22"/>
                <w:lang w:val="en-GB"/>
              </w:rPr>
              <w:t xml:space="preserve">A7.1, </w:t>
            </w:r>
            <w:r w:rsidR="005A0A1C" w:rsidRPr="005A0A1C">
              <w:rPr>
                <w:rFonts w:asciiTheme="majorBidi" w:hAnsiTheme="majorBidi" w:cstheme="majorBidi"/>
                <w:color w:val="0D0D0D" w:themeColor="text1" w:themeTint="F2"/>
                <w:sz w:val="22"/>
                <w:szCs w:val="22"/>
                <w:lang w:val="en-GB"/>
              </w:rPr>
              <w:t xml:space="preserve">B8.1. </w:t>
            </w:r>
            <w:r w:rsidR="005A0A1C" w:rsidRPr="005A0A1C">
              <w:rPr>
                <w:rFonts w:asciiTheme="majorBidi" w:eastAsia="GillHandbookBook" w:hAnsiTheme="majorBidi" w:cstheme="majorBidi"/>
                <w:color w:val="0D0D0D" w:themeColor="text1" w:themeTint="F2"/>
                <w:sz w:val="22"/>
                <w:szCs w:val="22"/>
              </w:rPr>
              <w:t>List glycogen storage disease</w:t>
            </w:r>
          </w:p>
          <w:p w14:paraId="06D3CC04" w14:textId="0BAE549E" w:rsidR="005A0A1C" w:rsidRPr="005A0A1C" w:rsidRDefault="005A0A1C" w:rsidP="00E3148A">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sidRPr="005A0A1C">
              <w:rPr>
                <w:rFonts w:asciiTheme="majorBidi" w:hAnsiTheme="majorBidi" w:cstheme="majorBidi"/>
                <w:color w:val="0D0D0D" w:themeColor="text1" w:themeTint="F2"/>
                <w:sz w:val="22"/>
                <w:szCs w:val="22"/>
                <w:lang w:val="en-GB"/>
              </w:rPr>
              <w:t xml:space="preserve">B8.2. </w:t>
            </w:r>
            <w:r w:rsidRPr="005A0A1C">
              <w:rPr>
                <w:rFonts w:asciiTheme="majorBidi" w:eastAsia="GillHandbookBook" w:hAnsiTheme="majorBidi" w:cstheme="majorBidi"/>
                <w:color w:val="0D0D0D" w:themeColor="text1" w:themeTint="F2"/>
                <w:sz w:val="22"/>
                <w:szCs w:val="22"/>
              </w:rPr>
              <w:t>List lipid storage disease</w:t>
            </w:r>
          </w:p>
          <w:p w14:paraId="06466BA1" w14:textId="7F3E494B" w:rsidR="005A0A1C" w:rsidRPr="005A0A1C" w:rsidRDefault="00D01286" w:rsidP="00D01286">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lastRenderedPageBreak/>
              <w:t>B8.3.</w:t>
            </w:r>
            <w:r w:rsidR="005A0A1C" w:rsidRPr="005A0A1C">
              <w:rPr>
                <w:rFonts w:asciiTheme="majorBidi" w:eastAsia="GillHandbookBook" w:hAnsiTheme="majorBidi" w:cstheme="majorBidi"/>
                <w:color w:val="0D0D0D" w:themeColor="text1" w:themeTint="F2"/>
                <w:sz w:val="22"/>
                <w:szCs w:val="22"/>
              </w:rPr>
              <w:t xml:space="preserve">Explain </w:t>
            </w:r>
            <w:r>
              <w:rPr>
                <w:rFonts w:asciiTheme="majorBidi" w:eastAsia="GillHandbookBook" w:hAnsiTheme="majorBidi" w:cstheme="majorBidi"/>
                <w:color w:val="0D0D0D" w:themeColor="text1" w:themeTint="F2"/>
                <w:sz w:val="22"/>
                <w:szCs w:val="22"/>
              </w:rPr>
              <w:t>their</w:t>
            </w:r>
            <w:r w:rsidR="005A0A1C" w:rsidRPr="005A0A1C">
              <w:rPr>
                <w:rFonts w:asciiTheme="majorBidi" w:eastAsia="GillHandbookBook" w:hAnsiTheme="majorBidi" w:cstheme="majorBidi"/>
                <w:color w:val="0D0D0D" w:themeColor="text1" w:themeTint="F2"/>
                <w:sz w:val="22"/>
                <w:szCs w:val="22"/>
              </w:rPr>
              <w:t xml:space="preserve"> pathological events and metabolic outcome</w:t>
            </w:r>
          </w:p>
        </w:tc>
        <w:tc>
          <w:tcPr>
            <w:tcW w:w="1134" w:type="dxa"/>
            <w:tcBorders>
              <w:bottom w:val="single" w:sz="4" w:space="0" w:color="auto"/>
            </w:tcBorders>
            <w:shd w:val="clear" w:color="auto" w:fill="C2D69B" w:themeFill="accent3" w:themeFillTint="99"/>
          </w:tcPr>
          <w:p w14:paraId="569BBF7A" w14:textId="1A3C33A1" w:rsidR="005A0A1C" w:rsidRPr="005A0A1C" w:rsidRDefault="00133E3C"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lastRenderedPageBreak/>
              <w:t xml:space="preserve">A7, </w:t>
            </w:r>
            <w:r w:rsidR="00355419">
              <w:rPr>
                <w:rFonts w:asciiTheme="majorBidi" w:eastAsia="GillHandbookBook" w:hAnsiTheme="majorBidi" w:cstheme="majorBidi"/>
                <w:b/>
                <w:bCs/>
                <w:sz w:val="22"/>
                <w:szCs w:val="22"/>
              </w:rPr>
              <w:t>B8</w:t>
            </w:r>
          </w:p>
        </w:tc>
        <w:tc>
          <w:tcPr>
            <w:tcW w:w="1559" w:type="dxa"/>
            <w:tcBorders>
              <w:bottom w:val="single" w:sz="4" w:space="0" w:color="auto"/>
            </w:tcBorders>
            <w:shd w:val="clear" w:color="auto" w:fill="C2D69B" w:themeFill="accent3" w:themeFillTint="99"/>
          </w:tcPr>
          <w:p w14:paraId="0E3E201C" w14:textId="43DCB558" w:rsidR="005A0A1C" w:rsidRPr="005A0A1C" w:rsidRDefault="001A79E9"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t>4</w:t>
            </w:r>
          </w:p>
        </w:tc>
        <w:tc>
          <w:tcPr>
            <w:tcW w:w="1559" w:type="dxa"/>
            <w:tcBorders>
              <w:bottom w:val="single" w:sz="4" w:space="0" w:color="auto"/>
            </w:tcBorders>
            <w:shd w:val="clear" w:color="auto" w:fill="C2D69B" w:themeFill="accent3" w:themeFillTint="99"/>
          </w:tcPr>
          <w:p w14:paraId="1605DF48" w14:textId="0525BAB4" w:rsidR="005A0A1C" w:rsidRPr="005A0A1C" w:rsidRDefault="001A79E9"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t>1</w:t>
            </w:r>
          </w:p>
        </w:tc>
      </w:tr>
      <w:tr w:rsidR="005A0A1C" w:rsidRPr="005A0A1C" w14:paraId="45136389" w14:textId="1C6D7532" w:rsidTr="001A79E9">
        <w:tc>
          <w:tcPr>
            <w:tcW w:w="1390" w:type="dxa"/>
            <w:gridSpan w:val="2"/>
            <w:tcBorders>
              <w:top w:val="single" w:sz="4" w:space="0" w:color="auto"/>
            </w:tcBorders>
            <w:shd w:val="clear" w:color="auto" w:fill="C2D69B" w:themeFill="accent3" w:themeFillTint="99"/>
          </w:tcPr>
          <w:p w14:paraId="3FC0F17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7FB9AD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885AD0C"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36</w:t>
            </w:r>
          </w:p>
        </w:tc>
        <w:tc>
          <w:tcPr>
            <w:tcW w:w="4706" w:type="dxa"/>
            <w:tcBorders>
              <w:top w:val="single" w:sz="4" w:space="0" w:color="auto"/>
            </w:tcBorders>
            <w:shd w:val="clear" w:color="auto" w:fill="C2D69B" w:themeFill="accent3" w:themeFillTint="99"/>
          </w:tcPr>
          <w:p w14:paraId="3B4C8C29" w14:textId="1CA9F8F8"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Inborn errors of protein metabolism</w:t>
            </w:r>
          </w:p>
          <w:p w14:paraId="02A9E2D4" w14:textId="670AEDF2" w:rsidR="005A0A1C" w:rsidRPr="005A0A1C" w:rsidRDefault="005A0A1C" w:rsidP="005E25F5">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sidRPr="005A0A1C">
              <w:rPr>
                <w:rFonts w:asciiTheme="majorBidi" w:hAnsiTheme="majorBidi" w:cstheme="majorBidi"/>
                <w:color w:val="0D0D0D" w:themeColor="text1" w:themeTint="F2"/>
                <w:sz w:val="22"/>
                <w:szCs w:val="22"/>
                <w:lang w:val="en-GB"/>
              </w:rPr>
              <w:t xml:space="preserve">B8.1. </w:t>
            </w:r>
            <w:r w:rsidRPr="005A0A1C">
              <w:rPr>
                <w:rFonts w:asciiTheme="majorBidi" w:eastAsia="GillHandbookBook" w:hAnsiTheme="majorBidi" w:cstheme="majorBidi"/>
                <w:color w:val="0D0D0D" w:themeColor="text1" w:themeTint="F2"/>
                <w:sz w:val="22"/>
                <w:szCs w:val="22"/>
              </w:rPr>
              <w:t xml:space="preserve">List disorders </w:t>
            </w:r>
            <w:r w:rsidR="005E25F5">
              <w:rPr>
                <w:rFonts w:asciiTheme="majorBidi" w:eastAsia="GillHandbookBook" w:hAnsiTheme="majorBidi" w:cstheme="majorBidi"/>
                <w:color w:val="0D0D0D" w:themeColor="text1" w:themeTint="F2"/>
                <w:sz w:val="22"/>
                <w:szCs w:val="22"/>
              </w:rPr>
              <w:t>of following metabolic pathways:</w:t>
            </w:r>
          </w:p>
          <w:p w14:paraId="4A6FA200" w14:textId="5D112F06" w:rsidR="005A0A1C" w:rsidRPr="005A0A1C" w:rsidRDefault="005105C7" w:rsidP="00E3148A">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U</w:t>
            </w:r>
            <w:r w:rsidR="005A0A1C" w:rsidRPr="005A0A1C">
              <w:rPr>
                <w:rFonts w:asciiTheme="majorBidi" w:eastAsia="GillHandbookBook" w:hAnsiTheme="majorBidi" w:cstheme="majorBidi"/>
                <w:color w:val="0D0D0D" w:themeColor="text1" w:themeTint="F2"/>
                <w:sz w:val="22"/>
                <w:szCs w:val="22"/>
              </w:rPr>
              <w:t xml:space="preserve">rea cycle </w:t>
            </w:r>
          </w:p>
          <w:p w14:paraId="37A6C2AE" w14:textId="5157C377" w:rsidR="005A0A1C" w:rsidRPr="005A0A1C" w:rsidRDefault="005105C7" w:rsidP="005E25F5">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P</w:t>
            </w:r>
            <w:r w:rsidR="005A0A1C" w:rsidRPr="005A0A1C">
              <w:rPr>
                <w:rFonts w:asciiTheme="majorBidi" w:eastAsia="GillHandbookBook" w:hAnsiTheme="majorBidi" w:cstheme="majorBidi"/>
                <w:color w:val="0D0D0D" w:themeColor="text1" w:themeTint="F2"/>
                <w:sz w:val="22"/>
                <w:szCs w:val="22"/>
              </w:rPr>
              <w:t xml:space="preserve">henylalanine and </w:t>
            </w:r>
            <w:r w:rsidR="005E25F5">
              <w:rPr>
                <w:rFonts w:asciiTheme="majorBidi" w:eastAsia="GillHandbookBook" w:hAnsiTheme="majorBidi" w:cstheme="majorBidi"/>
                <w:color w:val="0D0D0D" w:themeColor="text1" w:themeTint="F2"/>
                <w:sz w:val="22"/>
                <w:szCs w:val="22"/>
              </w:rPr>
              <w:t>tyrosine</w:t>
            </w:r>
            <w:r w:rsidR="005A0A1C" w:rsidRPr="005A0A1C">
              <w:rPr>
                <w:rFonts w:asciiTheme="majorBidi" w:eastAsia="GillHandbookBook" w:hAnsiTheme="majorBidi" w:cstheme="majorBidi"/>
                <w:color w:val="0D0D0D" w:themeColor="text1" w:themeTint="F2"/>
                <w:sz w:val="22"/>
                <w:szCs w:val="22"/>
              </w:rPr>
              <w:t xml:space="preserve"> (PKU, albinism)</w:t>
            </w:r>
          </w:p>
          <w:p w14:paraId="13874E2D" w14:textId="49ED7310" w:rsidR="005A0A1C" w:rsidRPr="005A0A1C" w:rsidRDefault="005105C7" w:rsidP="00E3148A">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M</w:t>
            </w:r>
            <w:r w:rsidR="005A0A1C" w:rsidRPr="005A0A1C">
              <w:rPr>
                <w:rFonts w:asciiTheme="majorBidi" w:eastAsia="GillHandbookBook" w:hAnsiTheme="majorBidi" w:cstheme="majorBidi"/>
                <w:color w:val="0D0D0D" w:themeColor="text1" w:themeTint="F2"/>
                <w:sz w:val="22"/>
                <w:szCs w:val="22"/>
              </w:rPr>
              <w:t>aple syrup urine disease</w:t>
            </w:r>
          </w:p>
          <w:p w14:paraId="295748AA" w14:textId="77777777" w:rsidR="005A0A1C" w:rsidRDefault="005E25F5" w:rsidP="00E3148A">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A</w:t>
            </w:r>
            <w:r w:rsidR="005A0A1C" w:rsidRPr="005A0A1C">
              <w:rPr>
                <w:rFonts w:asciiTheme="majorBidi" w:eastAsia="GillHandbookBook" w:hAnsiTheme="majorBidi" w:cstheme="majorBidi"/>
                <w:color w:val="0D0D0D" w:themeColor="text1" w:themeTint="F2"/>
                <w:sz w:val="22"/>
                <w:szCs w:val="22"/>
              </w:rPr>
              <w:t xml:space="preserve">lkaptionurea </w:t>
            </w:r>
          </w:p>
          <w:p w14:paraId="7EF5D851" w14:textId="320A4211" w:rsidR="005E25F5" w:rsidRDefault="005E25F5" w:rsidP="005E25F5">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 xml:space="preserve">B8.2 Mention the defective enzyme, </w:t>
            </w:r>
          </w:p>
          <w:p w14:paraId="05228ACF" w14:textId="4E954BDC" w:rsidR="005E25F5" w:rsidRDefault="005E25F5" w:rsidP="005E25F5">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B8. 3 Explain the biochemical events</w:t>
            </w:r>
          </w:p>
          <w:p w14:paraId="48CEDA55" w14:textId="4513315E" w:rsidR="005E25F5" w:rsidRPr="005A0A1C" w:rsidRDefault="005E25F5" w:rsidP="006C7CF6">
            <w:pPr>
              <w:autoSpaceDE w:val="0"/>
              <w:autoSpaceDN w:val="0"/>
              <w:bidi w:val="0"/>
              <w:adjustRightInd w:val="0"/>
              <w:spacing w:line="360" w:lineRule="auto"/>
              <w:jc w:val="both"/>
              <w:rPr>
                <w:rFonts w:asciiTheme="majorBidi" w:eastAsia="GillHandbookBook" w:hAnsiTheme="majorBidi" w:cstheme="majorBidi"/>
                <w:color w:val="0D0D0D" w:themeColor="text1" w:themeTint="F2"/>
                <w:sz w:val="22"/>
                <w:szCs w:val="22"/>
              </w:rPr>
            </w:pPr>
            <w:r>
              <w:rPr>
                <w:rFonts w:asciiTheme="majorBidi" w:eastAsia="GillHandbookBook" w:hAnsiTheme="majorBidi" w:cstheme="majorBidi"/>
                <w:color w:val="0D0D0D" w:themeColor="text1" w:themeTint="F2"/>
                <w:sz w:val="22"/>
                <w:szCs w:val="22"/>
              </w:rPr>
              <w:t>B8.4 Enumerate its</w:t>
            </w:r>
            <w:r w:rsidRPr="005A0A1C">
              <w:rPr>
                <w:rFonts w:asciiTheme="majorBidi" w:eastAsia="GillHandbookBook" w:hAnsiTheme="majorBidi" w:cstheme="majorBidi"/>
                <w:color w:val="0D0D0D" w:themeColor="text1" w:themeTint="F2"/>
                <w:sz w:val="22"/>
                <w:szCs w:val="22"/>
              </w:rPr>
              <w:t xml:space="preserve"> diagnostic</w:t>
            </w:r>
            <w:r w:rsidR="006C7CF6">
              <w:rPr>
                <w:rFonts w:asciiTheme="majorBidi" w:eastAsia="GillHandbookBook" w:hAnsiTheme="majorBidi" w:cstheme="majorBidi"/>
                <w:color w:val="0D0D0D" w:themeColor="text1" w:themeTint="F2"/>
                <w:sz w:val="22"/>
                <w:szCs w:val="22"/>
              </w:rPr>
              <w:t xml:space="preserve"> criteria and lab investigation</w:t>
            </w:r>
          </w:p>
        </w:tc>
        <w:tc>
          <w:tcPr>
            <w:tcW w:w="1134" w:type="dxa"/>
            <w:tcBorders>
              <w:top w:val="single" w:sz="4" w:space="0" w:color="auto"/>
            </w:tcBorders>
            <w:shd w:val="clear" w:color="auto" w:fill="C2D69B" w:themeFill="accent3" w:themeFillTint="99"/>
          </w:tcPr>
          <w:p w14:paraId="429ABB62" w14:textId="138EB56A" w:rsidR="005A0A1C" w:rsidRPr="005A0A1C" w:rsidRDefault="00D01286"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t xml:space="preserve">A7, </w:t>
            </w:r>
            <w:r w:rsidR="005E25F5">
              <w:rPr>
                <w:rFonts w:asciiTheme="majorBidi" w:eastAsia="GillHandbookBook" w:hAnsiTheme="majorBidi" w:cstheme="majorBidi"/>
                <w:b/>
                <w:bCs/>
                <w:sz w:val="22"/>
                <w:szCs w:val="22"/>
              </w:rPr>
              <w:t>B8</w:t>
            </w:r>
          </w:p>
        </w:tc>
        <w:tc>
          <w:tcPr>
            <w:tcW w:w="1559" w:type="dxa"/>
            <w:tcBorders>
              <w:top w:val="single" w:sz="4" w:space="0" w:color="auto"/>
            </w:tcBorders>
            <w:shd w:val="clear" w:color="auto" w:fill="C2D69B" w:themeFill="accent3" w:themeFillTint="99"/>
          </w:tcPr>
          <w:p w14:paraId="7062A0CA" w14:textId="137834AE" w:rsidR="005A0A1C" w:rsidRPr="005A0A1C" w:rsidRDefault="001A79E9"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t>4</w:t>
            </w:r>
          </w:p>
        </w:tc>
        <w:tc>
          <w:tcPr>
            <w:tcW w:w="1559" w:type="dxa"/>
            <w:tcBorders>
              <w:top w:val="single" w:sz="4" w:space="0" w:color="auto"/>
            </w:tcBorders>
            <w:shd w:val="clear" w:color="auto" w:fill="C2D69B" w:themeFill="accent3" w:themeFillTint="99"/>
          </w:tcPr>
          <w:p w14:paraId="2E35D076" w14:textId="0589ADEA" w:rsidR="005A0A1C" w:rsidRPr="005A0A1C" w:rsidRDefault="001A79E9" w:rsidP="00E3148A">
            <w:pPr>
              <w:autoSpaceDE w:val="0"/>
              <w:autoSpaceDN w:val="0"/>
              <w:bidi w:val="0"/>
              <w:adjustRightInd w:val="0"/>
              <w:spacing w:line="360" w:lineRule="auto"/>
              <w:jc w:val="both"/>
              <w:rPr>
                <w:rFonts w:asciiTheme="majorBidi" w:eastAsia="GillHandbookBook" w:hAnsiTheme="majorBidi" w:cstheme="majorBidi"/>
                <w:b/>
                <w:bCs/>
                <w:sz w:val="22"/>
                <w:szCs w:val="22"/>
              </w:rPr>
            </w:pPr>
            <w:r>
              <w:rPr>
                <w:rFonts w:asciiTheme="majorBidi" w:eastAsia="GillHandbookBook" w:hAnsiTheme="majorBidi" w:cstheme="majorBidi"/>
                <w:b/>
                <w:bCs/>
                <w:sz w:val="22"/>
                <w:szCs w:val="22"/>
              </w:rPr>
              <w:t>1</w:t>
            </w:r>
          </w:p>
        </w:tc>
      </w:tr>
      <w:tr w:rsidR="00F437C6" w:rsidRPr="005A0A1C" w14:paraId="5E9E753C" w14:textId="618B1BC7" w:rsidTr="00415B87">
        <w:tc>
          <w:tcPr>
            <w:tcW w:w="10348" w:type="dxa"/>
            <w:gridSpan w:val="6"/>
            <w:shd w:val="clear" w:color="auto" w:fill="CCC0D9" w:themeFill="accent4" w:themeFillTint="66"/>
          </w:tcPr>
          <w:p w14:paraId="30B58420" w14:textId="15E86476" w:rsidR="00F437C6" w:rsidRPr="00F437C6" w:rsidRDefault="00F437C6" w:rsidP="00371C01">
            <w:pPr>
              <w:pStyle w:val="ListParagraph"/>
              <w:numPr>
                <w:ilvl w:val="0"/>
                <w:numId w:val="43"/>
              </w:numPr>
              <w:autoSpaceDE w:val="0"/>
              <w:autoSpaceDN w:val="0"/>
              <w:bidi w:val="0"/>
              <w:adjustRightInd w:val="0"/>
              <w:spacing w:line="360" w:lineRule="auto"/>
              <w:jc w:val="center"/>
              <w:rPr>
                <w:rFonts w:asciiTheme="majorBidi" w:hAnsiTheme="majorBidi" w:cstheme="majorBidi"/>
                <w:b/>
                <w:bCs/>
                <w:color w:val="C00000"/>
                <w:sz w:val="22"/>
                <w:szCs w:val="22"/>
                <w:lang w:val="en-GB"/>
              </w:rPr>
            </w:pPr>
            <w:r w:rsidRPr="00F437C6">
              <w:rPr>
                <w:rFonts w:asciiTheme="majorBidi" w:hAnsiTheme="majorBidi" w:cstheme="majorBidi"/>
                <w:b/>
                <w:bCs/>
                <w:color w:val="C00000"/>
                <w:sz w:val="22"/>
                <w:szCs w:val="22"/>
                <w:lang w:val="en-GB"/>
              </w:rPr>
              <w:t>Metabolism of oxygen free radical and xenobiotics</w:t>
            </w:r>
          </w:p>
        </w:tc>
      </w:tr>
      <w:tr w:rsidR="005A0A1C" w:rsidRPr="005A0A1C" w14:paraId="607D995B" w14:textId="3E9A8981" w:rsidTr="00E3148A">
        <w:tc>
          <w:tcPr>
            <w:tcW w:w="1390" w:type="dxa"/>
            <w:gridSpan w:val="2"/>
            <w:shd w:val="clear" w:color="auto" w:fill="CCC0D9" w:themeFill="accent4" w:themeFillTint="66"/>
          </w:tcPr>
          <w:p w14:paraId="3A6F668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EBCDC4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0046202"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37</w:t>
            </w:r>
          </w:p>
        </w:tc>
        <w:tc>
          <w:tcPr>
            <w:tcW w:w="4706" w:type="dxa"/>
            <w:shd w:val="clear" w:color="auto" w:fill="CCC0D9" w:themeFill="accent4" w:themeFillTint="66"/>
          </w:tcPr>
          <w:p w14:paraId="433086B9" w14:textId="0E5C439A" w:rsidR="005A0A1C" w:rsidRPr="005A0A1C" w:rsidRDefault="005A0A1C"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A0A1C">
              <w:rPr>
                <w:rFonts w:asciiTheme="majorBidi" w:hAnsiTheme="majorBidi" w:cstheme="majorBidi"/>
                <w:b/>
                <w:bCs/>
                <w:sz w:val="22"/>
                <w:szCs w:val="22"/>
                <w:lang w:val="en-GB"/>
              </w:rPr>
              <w:t xml:space="preserve">    </w:t>
            </w:r>
            <w:r w:rsidRPr="006C7CF6">
              <w:rPr>
                <w:rFonts w:asciiTheme="majorBidi" w:hAnsiTheme="majorBidi" w:cstheme="majorBidi"/>
                <w:b/>
                <w:bCs/>
                <w:color w:val="C00000"/>
                <w:sz w:val="22"/>
                <w:szCs w:val="22"/>
                <w:lang w:val="en-GB"/>
              </w:rPr>
              <w:t>Oxygen Toxicity and Free Radical Injury</w:t>
            </w:r>
          </w:p>
          <w:p w14:paraId="37AD3030" w14:textId="1C2A8D0C"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A8.1. understand ROS generation</w:t>
            </w:r>
          </w:p>
          <w:p w14:paraId="0A1E85FF" w14:textId="59D42803"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A8.2. </w:t>
            </w:r>
            <w:r w:rsidRPr="005A0A1C">
              <w:rPr>
                <w:rFonts w:asciiTheme="majorBidi" w:hAnsiTheme="majorBidi" w:cstheme="majorBidi"/>
                <w:sz w:val="22"/>
                <w:szCs w:val="22"/>
                <w:lang w:val="en-GB"/>
              </w:rPr>
              <w:t>enumerate ROS and RNOS</w:t>
            </w:r>
          </w:p>
          <w:p w14:paraId="500731F8" w14:textId="71670B6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B8.1. </w:t>
            </w:r>
            <w:r w:rsidRPr="005A0A1C">
              <w:rPr>
                <w:rFonts w:asciiTheme="majorBidi" w:hAnsiTheme="majorBidi" w:cstheme="majorBidi"/>
                <w:sz w:val="22"/>
                <w:szCs w:val="22"/>
                <w:lang w:val="en-GB"/>
              </w:rPr>
              <w:t>describe the effect of ROS on different body components</w:t>
            </w:r>
          </w:p>
          <w:p w14:paraId="3F14E8FC" w14:textId="73F123A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B8.2. </w:t>
            </w:r>
            <w:r w:rsidRPr="005A0A1C">
              <w:rPr>
                <w:rFonts w:asciiTheme="majorBidi" w:hAnsiTheme="majorBidi" w:cstheme="majorBidi"/>
                <w:sz w:val="22"/>
                <w:szCs w:val="22"/>
                <w:lang w:val="en-GB"/>
              </w:rPr>
              <w:t>list disease associated with ROS</w:t>
            </w:r>
          </w:p>
          <w:p w14:paraId="203AE8FC" w14:textId="3C83164A"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A8.3. </w:t>
            </w:r>
            <w:r w:rsidRPr="005A0A1C">
              <w:rPr>
                <w:rFonts w:asciiTheme="majorBidi" w:hAnsiTheme="majorBidi" w:cstheme="majorBidi"/>
                <w:sz w:val="22"/>
                <w:szCs w:val="22"/>
                <w:lang w:val="en-GB"/>
              </w:rPr>
              <w:t>describe the body defence mechanism against ROS</w:t>
            </w:r>
          </w:p>
        </w:tc>
        <w:tc>
          <w:tcPr>
            <w:tcW w:w="1134" w:type="dxa"/>
            <w:shd w:val="clear" w:color="auto" w:fill="CCC0D9" w:themeFill="accent4" w:themeFillTint="66"/>
          </w:tcPr>
          <w:p w14:paraId="0F08D26F" w14:textId="4144C07B" w:rsidR="005A0A1C" w:rsidRPr="005A0A1C" w:rsidRDefault="005E25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A8, B8</w:t>
            </w:r>
          </w:p>
        </w:tc>
        <w:tc>
          <w:tcPr>
            <w:tcW w:w="1559" w:type="dxa"/>
            <w:shd w:val="clear" w:color="auto" w:fill="CCC0D9" w:themeFill="accent4" w:themeFillTint="66"/>
          </w:tcPr>
          <w:p w14:paraId="13EA61CD" w14:textId="0DE18E0D"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5</w:t>
            </w:r>
          </w:p>
        </w:tc>
        <w:tc>
          <w:tcPr>
            <w:tcW w:w="1559" w:type="dxa"/>
            <w:shd w:val="clear" w:color="auto" w:fill="CCC0D9" w:themeFill="accent4" w:themeFillTint="66"/>
          </w:tcPr>
          <w:p w14:paraId="4999F773" w14:textId="21134A5D"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330F62E4" w14:textId="7ED74840" w:rsidTr="00E3148A">
        <w:tc>
          <w:tcPr>
            <w:tcW w:w="1390" w:type="dxa"/>
            <w:gridSpan w:val="2"/>
            <w:shd w:val="clear" w:color="auto" w:fill="CCC0D9" w:themeFill="accent4" w:themeFillTint="66"/>
          </w:tcPr>
          <w:p w14:paraId="049A255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046E654"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38</w:t>
            </w:r>
          </w:p>
        </w:tc>
        <w:tc>
          <w:tcPr>
            <w:tcW w:w="4706" w:type="dxa"/>
            <w:shd w:val="clear" w:color="auto" w:fill="CCC0D9" w:themeFill="accent4" w:themeFillTint="66"/>
          </w:tcPr>
          <w:p w14:paraId="4AFEF7D6" w14:textId="77777777" w:rsidR="005A0A1C" w:rsidRPr="005A0A1C" w:rsidRDefault="005A0A1C" w:rsidP="00E3148A">
            <w:pPr>
              <w:pStyle w:val="ListParagraph"/>
              <w:autoSpaceDE w:val="0"/>
              <w:autoSpaceDN w:val="0"/>
              <w:bidi w:val="0"/>
              <w:adjustRightInd w:val="0"/>
              <w:spacing w:line="360" w:lineRule="auto"/>
              <w:ind w:left="0"/>
              <w:jc w:val="both"/>
              <w:rPr>
                <w:rFonts w:asciiTheme="majorBidi" w:hAnsiTheme="majorBidi" w:cstheme="majorBidi"/>
                <w:sz w:val="22"/>
                <w:szCs w:val="22"/>
                <w:lang w:val="en-GB"/>
              </w:rPr>
            </w:pPr>
            <w:r w:rsidRPr="005A0A1C">
              <w:rPr>
                <w:rFonts w:asciiTheme="majorBidi" w:hAnsiTheme="majorBidi" w:cstheme="majorBidi"/>
                <w:b/>
                <w:bCs/>
                <w:sz w:val="22"/>
                <w:szCs w:val="22"/>
                <w:lang w:val="en-GB"/>
              </w:rPr>
              <w:t>Metabolism of xenobiotics</w:t>
            </w:r>
          </w:p>
          <w:p w14:paraId="3276A5FC" w14:textId="1B41F3FF" w:rsidR="005A0A1C" w:rsidRPr="005A0A1C" w:rsidRDefault="005A0A1C" w:rsidP="00E3148A">
            <w:pPr>
              <w:pStyle w:val="ListParagraph"/>
              <w:autoSpaceDE w:val="0"/>
              <w:autoSpaceDN w:val="0"/>
              <w:bidi w:val="0"/>
              <w:adjustRightInd w:val="0"/>
              <w:spacing w:line="360" w:lineRule="auto"/>
              <w:ind w:left="0"/>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A8.1. Define xenobiotics</w:t>
            </w:r>
          </w:p>
          <w:p w14:paraId="0CCA74D7" w14:textId="64D25E06" w:rsidR="005A0A1C" w:rsidRPr="005A0A1C" w:rsidRDefault="005A0A1C" w:rsidP="00E3148A">
            <w:pPr>
              <w:pStyle w:val="ListParagraph"/>
              <w:autoSpaceDE w:val="0"/>
              <w:autoSpaceDN w:val="0"/>
              <w:bidi w:val="0"/>
              <w:adjustRightInd w:val="0"/>
              <w:spacing w:line="360" w:lineRule="auto"/>
              <w:ind w:left="0"/>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B8.1</w:t>
            </w:r>
            <w:r w:rsidR="00D01286">
              <w:rPr>
                <w:rFonts w:asciiTheme="majorBidi" w:hAnsiTheme="majorBidi" w:cstheme="majorBidi"/>
                <w:color w:val="0D0D0D" w:themeColor="text1" w:themeTint="F2"/>
                <w:sz w:val="22"/>
                <w:szCs w:val="22"/>
                <w:lang w:val="en-GB"/>
              </w:rPr>
              <w:t xml:space="preserve">. </w:t>
            </w:r>
            <w:r w:rsidRPr="005A0A1C">
              <w:rPr>
                <w:rFonts w:asciiTheme="majorBidi" w:hAnsiTheme="majorBidi" w:cstheme="majorBidi"/>
                <w:color w:val="0D0D0D" w:themeColor="text1" w:themeTint="F2"/>
                <w:sz w:val="22"/>
                <w:szCs w:val="22"/>
                <w:lang w:val="en-GB"/>
              </w:rPr>
              <w:t>Understand different phases of xenobiotics metabolism</w:t>
            </w:r>
          </w:p>
        </w:tc>
        <w:tc>
          <w:tcPr>
            <w:tcW w:w="1134" w:type="dxa"/>
            <w:shd w:val="clear" w:color="auto" w:fill="CCC0D9" w:themeFill="accent4" w:themeFillTint="66"/>
          </w:tcPr>
          <w:p w14:paraId="4DF109BC" w14:textId="5D9F3F1A" w:rsidR="005A0A1C" w:rsidRPr="005A0A1C" w:rsidRDefault="005E25F5" w:rsidP="00E3148A">
            <w:pPr>
              <w:pStyle w:val="ListParagraph"/>
              <w:autoSpaceDE w:val="0"/>
              <w:autoSpaceDN w:val="0"/>
              <w:bidi w:val="0"/>
              <w:adjustRightInd w:val="0"/>
              <w:spacing w:line="360" w:lineRule="auto"/>
              <w:ind w:left="0"/>
              <w:jc w:val="both"/>
              <w:rPr>
                <w:rFonts w:asciiTheme="majorBidi" w:hAnsiTheme="majorBidi" w:cstheme="majorBidi"/>
                <w:b/>
                <w:bCs/>
                <w:sz w:val="22"/>
                <w:szCs w:val="22"/>
                <w:lang w:val="en-GB"/>
              </w:rPr>
            </w:pPr>
            <w:r>
              <w:rPr>
                <w:rFonts w:asciiTheme="majorBidi" w:hAnsiTheme="majorBidi" w:cstheme="majorBidi"/>
                <w:b/>
                <w:bCs/>
                <w:sz w:val="22"/>
                <w:szCs w:val="22"/>
                <w:lang w:val="en-GB"/>
              </w:rPr>
              <w:t>A8, B8</w:t>
            </w:r>
          </w:p>
        </w:tc>
        <w:tc>
          <w:tcPr>
            <w:tcW w:w="1559" w:type="dxa"/>
            <w:shd w:val="clear" w:color="auto" w:fill="CCC0D9" w:themeFill="accent4" w:themeFillTint="66"/>
          </w:tcPr>
          <w:p w14:paraId="150F1C5E" w14:textId="7C1889C1" w:rsidR="005A0A1C" w:rsidRPr="005A0A1C" w:rsidRDefault="001A79E9" w:rsidP="00E3148A">
            <w:pPr>
              <w:pStyle w:val="ListParagraph"/>
              <w:autoSpaceDE w:val="0"/>
              <w:autoSpaceDN w:val="0"/>
              <w:bidi w:val="0"/>
              <w:adjustRightInd w:val="0"/>
              <w:spacing w:line="360" w:lineRule="auto"/>
              <w:ind w:left="0"/>
              <w:jc w:val="both"/>
              <w:rPr>
                <w:rFonts w:asciiTheme="majorBidi" w:hAnsiTheme="majorBidi" w:cstheme="majorBidi"/>
                <w:b/>
                <w:bCs/>
                <w:sz w:val="22"/>
                <w:szCs w:val="22"/>
                <w:lang w:val="en-GB"/>
              </w:rPr>
            </w:pPr>
            <w:r>
              <w:rPr>
                <w:rFonts w:asciiTheme="majorBidi" w:hAnsiTheme="majorBidi" w:cstheme="majorBidi"/>
                <w:b/>
                <w:bCs/>
                <w:sz w:val="22"/>
                <w:szCs w:val="22"/>
                <w:lang w:val="en-GB"/>
              </w:rPr>
              <w:t>5</w:t>
            </w:r>
          </w:p>
        </w:tc>
        <w:tc>
          <w:tcPr>
            <w:tcW w:w="1559" w:type="dxa"/>
            <w:shd w:val="clear" w:color="auto" w:fill="CCC0D9" w:themeFill="accent4" w:themeFillTint="66"/>
          </w:tcPr>
          <w:p w14:paraId="23FBC11A" w14:textId="5469A540" w:rsidR="005A0A1C" w:rsidRPr="005A0A1C" w:rsidRDefault="001A79E9" w:rsidP="00E3148A">
            <w:pPr>
              <w:pStyle w:val="ListParagraph"/>
              <w:autoSpaceDE w:val="0"/>
              <w:autoSpaceDN w:val="0"/>
              <w:bidi w:val="0"/>
              <w:adjustRightInd w:val="0"/>
              <w:spacing w:line="360" w:lineRule="auto"/>
              <w:ind w:left="0"/>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226D57" w:rsidRPr="005A0A1C" w14:paraId="6F855BB5" w14:textId="0C2BD40C" w:rsidTr="00415B87">
        <w:tc>
          <w:tcPr>
            <w:tcW w:w="10348" w:type="dxa"/>
            <w:gridSpan w:val="6"/>
            <w:shd w:val="clear" w:color="auto" w:fill="CCC0D9" w:themeFill="accent4" w:themeFillTint="66"/>
          </w:tcPr>
          <w:p w14:paraId="08727C6C" w14:textId="77EA994F" w:rsidR="00226D57" w:rsidRPr="00226D57" w:rsidRDefault="00226D57" w:rsidP="00371C01">
            <w:pPr>
              <w:pStyle w:val="ListParagraph"/>
              <w:numPr>
                <w:ilvl w:val="0"/>
                <w:numId w:val="43"/>
              </w:numPr>
              <w:autoSpaceDE w:val="0"/>
              <w:autoSpaceDN w:val="0"/>
              <w:bidi w:val="0"/>
              <w:adjustRightInd w:val="0"/>
              <w:spacing w:line="360" w:lineRule="auto"/>
              <w:jc w:val="center"/>
              <w:rPr>
                <w:rFonts w:asciiTheme="majorBidi" w:hAnsiTheme="majorBidi" w:cstheme="majorBidi"/>
                <w:b/>
                <w:bCs/>
                <w:color w:val="C00000"/>
                <w:sz w:val="22"/>
                <w:szCs w:val="22"/>
                <w:lang w:val="en-GB"/>
              </w:rPr>
            </w:pPr>
            <w:r w:rsidRPr="00226D57">
              <w:rPr>
                <w:rFonts w:asciiTheme="majorBidi" w:hAnsiTheme="majorBidi" w:cstheme="majorBidi"/>
                <w:b/>
                <w:bCs/>
                <w:color w:val="C00000"/>
                <w:sz w:val="22"/>
                <w:szCs w:val="22"/>
                <w:lang w:val="en-GB"/>
              </w:rPr>
              <w:t>Molecular and medical Genetics</w:t>
            </w:r>
          </w:p>
        </w:tc>
      </w:tr>
      <w:tr w:rsidR="005A0A1C" w:rsidRPr="005A0A1C" w14:paraId="1E06CF10" w14:textId="2B1BE738" w:rsidTr="00E3148A">
        <w:tc>
          <w:tcPr>
            <w:tcW w:w="1390" w:type="dxa"/>
            <w:gridSpan w:val="2"/>
            <w:shd w:val="clear" w:color="auto" w:fill="CCC0D9" w:themeFill="accent4" w:themeFillTint="66"/>
          </w:tcPr>
          <w:p w14:paraId="28965B0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B2E399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A1C2AFC"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39</w:t>
            </w:r>
          </w:p>
        </w:tc>
        <w:tc>
          <w:tcPr>
            <w:tcW w:w="4706" w:type="dxa"/>
            <w:shd w:val="clear" w:color="auto" w:fill="CCC0D9" w:themeFill="accent4" w:themeFillTint="66"/>
          </w:tcPr>
          <w:p w14:paraId="55A9FC9B" w14:textId="75BC484B" w:rsidR="005A0A1C" w:rsidRPr="006C7CF6" w:rsidRDefault="005A0A1C" w:rsidP="006C7CF6">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Purine Metabolism</w:t>
            </w:r>
          </w:p>
          <w:p w14:paraId="754CB832" w14:textId="7DDE5F93"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A9.1. </w:t>
            </w:r>
            <w:r w:rsidRPr="005A0A1C">
              <w:rPr>
                <w:rFonts w:asciiTheme="majorBidi" w:hAnsiTheme="majorBidi" w:cstheme="majorBidi"/>
                <w:sz w:val="22"/>
                <w:szCs w:val="22"/>
                <w:lang w:val="en-GB"/>
              </w:rPr>
              <w:t>List steps of De novo synthesis purines and Salvage pathways</w:t>
            </w:r>
          </w:p>
          <w:p w14:paraId="1B4359F7" w14:textId="66D16CD8"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A9.2. </w:t>
            </w:r>
            <w:r w:rsidRPr="005A0A1C">
              <w:rPr>
                <w:rFonts w:asciiTheme="majorBidi" w:hAnsiTheme="majorBidi" w:cstheme="majorBidi"/>
                <w:sz w:val="22"/>
                <w:szCs w:val="22"/>
                <w:lang w:val="en-GB"/>
              </w:rPr>
              <w:t>Explain Conversion of nucleoside monophosphates to diphosphate and triphosphates deoxyribonucleotides</w:t>
            </w:r>
          </w:p>
          <w:p w14:paraId="01DF1FB1" w14:textId="66D8BDDF" w:rsidR="005A0A1C" w:rsidRPr="005A0A1C" w:rsidRDefault="005A0A1C" w:rsidP="000838E2">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A</w:t>
            </w:r>
            <w:r w:rsidR="000838E2">
              <w:rPr>
                <w:rFonts w:asciiTheme="majorBidi" w:hAnsiTheme="majorBidi" w:cstheme="majorBidi"/>
                <w:color w:val="0D0D0D" w:themeColor="text1" w:themeTint="F2"/>
                <w:sz w:val="22"/>
                <w:szCs w:val="22"/>
                <w:lang w:val="en-GB"/>
              </w:rPr>
              <w:t>8</w:t>
            </w:r>
            <w:r w:rsidRPr="005A0A1C">
              <w:rPr>
                <w:rFonts w:asciiTheme="majorBidi" w:hAnsiTheme="majorBidi" w:cstheme="majorBidi"/>
                <w:color w:val="0D0D0D" w:themeColor="text1" w:themeTint="F2"/>
                <w:sz w:val="22"/>
                <w:szCs w:val="22"/>
                <w:lang w:val="en-GB"/>
              </w:rPr>
              <w:t>.</w:t>
            </w:r>
            <w:r w:rsidR="000838E2">
              <w:rPr>
                <w:rFonts w:asciiTheme="majorBidi" w:hAnsiTheme="majorBidi" w:cstheme="majorBidi"/>
                <w:color w:val="0D0D0D" w:themeColor="text1" w:themeTint="F2"/>
                <w:sz w:val="22"/>
                <w:szCs w:val="22"/>
                <w:lang w:val="en-GB"/>
              </w:rPr>
              <w:t>1</w:t>
            </w:r>
            <w:r w:rsidRPr="005A0A1C">
              <w:rPr>
                <w:rFonts w:asciiTheme="majorBidi" w:hAnsiTheme="majorBidi" w:cstheme="majorBidi"/>
                <w:color w:val="0D0D0D" w:themeColor="text1" w:themeTint="F2"/>
                <w:sz w:val="22"/>
                <w:szCs w:val="22"/>
                <w:lang w:val="en-GB"/>
              </w:rPr>
              <w:t xml:space="preserve">. </w:t>
            </w:r>
            <w:r w:rsidRPr="005A0A1C">
              <w:rPr>
                <w:rFonts w:asciiTheme="majorBidi" w:hAnsiTheme="majorBidi" w:cstheme="majorBidi"/>
                <w:sz w:val="22"/>
                <w:szCs w:val="22"/>
                <w:lang w:val="en-GB"/>
              </w:rPr>
              <w:t>Disorders of purine nucleotide</w:t>
            </w:r>
          </w:p>
        </w:tc>
        <w:tc>
          <w:tcPr>
            <w:tcW w:w="1134" w:type="dxa"/>
            <w:shd w:val="clear" w:color="auto" w:fill="CCC0D9" w:themeFill="accent4" w:themeFillTint="66"/>
          </w:tcPr>
          <w:p w14:paraId="67CF7D4D" w14:textId="04D50342" w:rsidR="005A0A1C" w:rsidRPr="005A0A1C" w:rsidRDefault="005E25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A9</w:t>
            </w:r>
            <w:r w:rsidR="00355419">
              <w:rPr>
                <w:rFonts w:asciiTheme="majorBidi" w:hAnsiTheme="majorBidi" w:cstheme="majorBidi"/>
                <w:b/>
                <w:bCs/>
                <w:sz w:val="22"/>
                <w:szCs w:val="22"/>
                <w:lang w:val="en-GB"/>
              </w:rPr>
              <w:t>, B8</w:t>
            </w:r>
          </w:p>
        </w:tc>
        <w:tc>
          <w:tcPr>
            <w:tcW w:w="1559" w:type="dxa"/>
            <w:shd w:val="clear" w:color="auto" w:fill="CCC0D9" w:themeFill="accent4" w:themeFillTint="66"/>
          </w:tcPr>
          <w:p w14:paraId="09F93B1F" w14:textId="73F576EB"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5</w:t>
            </w:r>
          </w:p>
        </w:tc>
        <w:tc>
          <w:tcPr>
            <w:tcW w:w="1559" w:type="dxa"/>
            <w:shd w:val="clear" w:color="auto" w:fill="CCC0D9" w:themeFill="accent4" w:themeFillTint="66"/>
          </w:tcPr>
          <w:p w14:paraId="68821AB8" w14:textId="2ADFFA14"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0806C979" w14:textId="6247FAB4" w:rsidTr="00E3148A">
        <w:tc>
          <w:tcPr>
            <w:tcW w:w="1390" w:type="dxa"/>
            <w:gridSpan w:val="2"/>
            <w:shd w:val="clear" w:color="auto" w:fill="CCC0D9" w:themeFill="accent4" w:themeFillTint="66"/>
          </w:tcPr>
          <w:p w14:paraId="2765065E"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6426C5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 xml:space="preserve">LECTURE </w:t>
            </w:r>
            <w:r w:rsidRPr="005A0A1C">
              <w:rPr>
                <w:rFonts w:asciiTheme="majorBidi" w:hAnsiTheme="majorBidi" w:cstheme="majorBidi"/>
                <w:sz w:val="22"/>
                <w:szCs w:val="22"/>
                <w:lang w:val="en-GB"/>
              </w:rPr>
              <w:lastRenderedPageBreak/>
              <w:t>40</w:t>
            </w:r>
          </w:p>
        </w:tc>
        <w:tc>
          <w:tcPr>
            <w:tcW w:w="4706" w:type="dxa"/>
            <w:shd w:val="clear" w:color="auto" w:fill="CCC0D9" w:themeFill="accent4" w:themeFillTint="66"/>
          </w:tcPr>
          <w:p w14:paraId="514AEE0A" w14:textId="68F0B77E" w:rsidR="006C7CF6" w:rsidRPr="006C7CF6" w:rsidRDefault="006C7CF6"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6C7CF6">
              <w:rPr>
                <w:rFonts w:asciiTheme="majorBidi" w:hAnsiTheme="majorBidi" w:cstheme="majorBidi"/>
                <w:b/>
                <w:bCs/>
                <w:color w:val="C00000"/>
                <w:sz w:val="22"/>
                <w:szCs w:val="22"/>
                <w:lang w:val="en-GB"/>
              </w:rPr>
              <w:lastRenderedPageBreak/>
              <w:t>Pyrimidine Metabolism</w:t>
            </w:r>
          </w:p>
          <w:p w14:paraId="3D43CD34" w14:textId="0B6CAB4B" w:rsidR="005A0A1C" w:rsidRPr="005A0A1C" w:rsidRDefault="005A0A1C" w:rsidP="006C7CF6">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A9.1. </w:t>
            </w:r>
            <w:r w:rsidRPr="005A0A1C">
              <w:rPr>
                <w:rFonts w:asciiTheme="majorBidi" w:hAnsiTheme="majorBidi" w:cstheme="majorBidi"/>
                <w:sz w:val="22"/>
                <w:szCs w:val="22"/>
                <w:lang w:val="en-GB"/>
              </w:rPr>
              <w:t xml:space="preserve">Define steps of Biosynthesis of pyrimidine </w:t>
            </w:r>
            <w:r w:rsidRPr="005A0A1C">
              <w:rPr>
                <w:rFonts w:asciiTheme="majorBidi" w:hAnsiTheme="majorBidi" w:cstheme="majorBidi"/>
                <w:sz w:val="22"/>
                <w:szCs w:val="22"/>
                <w:lang w:val="en-GB"/>
              </w:rPr>
              <w:lastRenderedPageBreak/>
              <w:t>nucleotides</w:t>
            </w:r>
          </w:p>
          <w:p w14:paraId="6D241E2D" w14:textId="56E0FFCA" w:rsidR="005A0A1C" w:rsidRPr="005A0A1C" w:rsidRDefault="005A0A1C" w:rsidP="00E3148A">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A9.2. </w:t>
            </w:r>
            <w:r w:rsidRPr="005A0A1C">
              <w:rPr>
                <w:rFonts w:asciiTheme="majorBidi" w:hAnsiTheme="majorBidi" w:cstheme="majorBidi"/>
                <w:sz w:val="22"/>
                <w:szCs w:val="22"/>
                <w:lang w:val="en-GB"/>
              </w:rPr>
              <w:t>Explain Metabolism of gout</w:t>
            </w:r>
          </w:p>
          <w:p w14:paraId="1DA69FD5" w14:textId="054A0BAE" w:rsidR="005A0A1C" w:rsidRPr="005A0A1C" w:rsidRDefault="005A0A1C" w:rsidP="00355419">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B</w:t>
            </w:r>
            <w:r w:rsidR="00355419">
              <w:rPr>
                <w:rFonts w:asciiTheme="majorBidi" w:hAnsiTheme="majorBidi" w:cstheme="majorBidi"/>
                <w:color w:val="0D0D0D" w:themeColor="text1" w:themeTint="F2"/>
                <w:sz w:val="22"/>
                <w:szCs w:val="22"/>
                <w:lang w:val="en-GB"/>
              </w:rPr>
              <w:t>8</w:t>
            </w:r>
            <w:r w:rsidRPr="005A0A1C">
              <w:rPr>
                <w:rFonts w:asciiTheme="majorBidi" w:hAnsiTheme="majorBidi" w:cstheme="majorBidi"/>
                <w:color w:val="0D0D0D" w:themeColor="text1" w:themeTint="F2"/>
                <w:sz w:val="22"/>
                <w:szCs w:val="22"/>
                <w:lang w:val="en-GB"/>
              </w:rPr>
              <w:t xml:space="preserve">.1. </w:t>
            </w:r>
            <w:r w:rsidRPr="005A0A1C">
              <w:rPr>
                <w:rFonts w:asciiTheme="majorBidi" w:hAnsiTheme="majorBidi" w:cstheme="majorBidi"/>
                <w:sz w:val="22"/>
                <w:szCs w:val="22"/>
                <w:lang w:val="en-GB"/>
              </w:rPr>
              <w:t>Understand Regulation of nucleotides biosynthesis</w:t>
            </w:r>
          </w:p>
        </w:tc>
        <w:tc>
          <w:tcPr>
            <w:tcW w:w="1134" w:type="dxa"/>
            <w:shd w:val="clear" w:color="auto" w:fill="CCC0D9" w:themeFill="accent4" w:themeFillTint="66"/>
          </w:tcPr>
          <w:p w14:paraId="1C4E6F0B" w14:textId="7AEAB57E" w:rsidR="005A0A1C" w:rsidRPr="005105C7" w:rsidRDefault="005E25F5"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105C7">
              <w:rPr>
                <w:rFonts w:asciiTheme="majorBidi" w:hAnsiTheme="majorBidi" w:cstheme="majorBidi"/>
                <w:b/>
                <w:bCs/>
                <w:sz w:val="22"/>
                <w:szCs w:val="22"/>
                <w:lang w:val="en-GB"/>
              </w:rPr>
              <w:lastRenderedPageBreak/>
              <w:t>A9</w:t>
            </w:r>
            <w:r w:rsidR="00355419">
              <w:rPr>
                <w:rFonts w:asciiTheme="majorBidi" w:hAnsiTheme="majorBidi" w:cstheme="majorBidi"/>
                <w:b/>
                <w:bCs/>
                <w:sz w:val="22"/>
                <w:szCs w:val="22"/>
                <w:lang w:val="en-GB"/>
              </w:rPr>
              <w:t>, B8</w:t>
            </w:r>
          </w:p>
        </w:tc>
        <w:tc>
          <w:tcPr>
            <w:tcW w:w="1559" w:type="dxa"/>
            <w:shd w:val="clear" w:color="auto" w:fill="CCC0D9" w:themeFill="accent4" w:themeFillTint="66"/>
          </w:tcPr>
          <w:p w14:paraId="5D85322D" w14:textId="6D898989" w:rsidR="005A0A1C" w:rsidRPr="005105C7"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105C7">
              <w:rPr>
                <w:rFonts w:asciiTheme="majorBidi" w:hAnsiTheme="majorBidi" w:cstheme="majorBidi"/>
                <w:b/>
                <w:bCs/>
                <w:sz w:val="22"/>
                <w:szCs w:val="22"/>
                <w:lang w:val="en-GB"/>
              </w:rPr>
              <w:t>5</w:t>
            </w:r>
          </w:p>
        </w:tc>
        <w:tc>
          <w:tcPr>
            <w:tcW w:w="1559" w:type="dxa"/>
            <w:shd w:val="clear" w:color="auto" w:fill="CCC0D9" w:themeFill="accent4" w:themeFillTint="66"/>
          </w:tcPr>
          <w:p w14:paraId="7E69C0E0" w14:textId="506E366B" w:rsidR="005A0A1C" w:rsidRPr="005105C7"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sidRPr="005105C7">
              <w:rPr>
                <w:rFonts w:asciiTheme="majorBidi" w:hAnsiTheme="majorBidi" w:cstheme="majorBidi"/>
                <w:b/>
                <w:bCs/>
                <w:sz w:val="22"/>
                <w:szCs w:val="22"/>
                <w:lang w:val="en-GB"/>
              </w:rPr>
              <w:t>1</w:t>
            </w:r>
          </w:p>
        </w:tc>
      </w:tr>
      <w:tr w:rsidR="005A0A1C" w:rsidRPr="005A0A1C" w14:paraId="7A045F9C" w14:textId="0BF70873" w:rsidTr="00E3148A">
        <w:tc>
          <w:tcPr>
            <w:tcW w:w="1390" w:type="dxa"/>
            <w:gridSpan w:val="2"/>
            <w:shd w:val="clear" w:color="auto" w:fill="CCC0D9" w:themeFill="accent4" w:themeFillTint="66"/>
          </w:tcPr>
          <w:p w14:paraId="10C1DDC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866A6C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5F1604A"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41</w:t>
            </w:r>
          </w:p>
        </w:tc>
        <w:tc>
          <w:tcPr>
            <w:tcW w:w="4706" w:type="dxa"/>
            <w:shd w:val="clear" w:color="auto" w:fill="CCC0D9" w:themeFill="accent4" w:themeFillTint="66"/>
          </w:tcPr>
          <w:p w14:paraId="1807A1D2"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DNA Structure and chromatin organization</w:t>
            </w:r>
          </w:p>
          <w:p w14:paraId="77D7ABD5" w14:textId="1C4F3F2F"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A9.1. Define DNA structure, forms, types and cellular distribution </w:t>
            </w:r>
          </w:p>
          <w:p w14:paraId="04AEB6EE" w14:textId="77777777" w:rsidR="00355419"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A9.2. Define nucleosome, describe its structure and </w:t>
            </w:r>
          </w:p>
          <w:p w14:paraId="1377785D" w14:textId="77777777" w:rsidR="005A0A1C" w:rsidRDefault="00355419" w:rsidP="000838E2">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A9.3. L</w:t>
            </w:r>
            <w:r w:rsidR="005A0A1C" w:rsidRPr="005A0A1C">
              <w:rPr>
                <w:rFonts w:asciiTheme="majorBidi" w:hAnsiTheme="majorBidi" w:cstheme="majorBidi"/>
                <w:color w:val="0D0D0D" w:themeColor="text1" w:themeTint="F2"/>
                <w:sz w:val="22"/>
                <w:szCs w:val="22"/>
                <w:lang w:val="en-GB"/>
              </w:rPr>
              <w:t xml:space="preserve">ist the different </w:t>
            </w:r>
            <w:r w:rsidR="000838E2">
              <w:rPr>
                <w:rFonts w:asciiTheme="majorBidi" w:hAnsiTheme="majorBidi" w:cstheme="majorBidi"/>
                <w:color w:val="0D0D0D" w:themeColor="text1" w:themeTint="F2"/>
                <w:sz w:val="22"/>
                <w:szCs w:val="22"/>
                <w:lang w:val="en-GB"/>
              </w:rPr>
              <w:t>levels</w:t>
            </w:r>
            <w:r w:rsidR="005A0A1C" w:rsidRPr="005A0A1C">
              <w:rPr>
                <w:rFonts w:asciiTheme="majorBidi" w:hAnsiTheme="majorBidi" w:cstheme="majorBidi"/>
                <w:color w:val="0D0D0D" w:themeColor="text1" w:themeTint="F2"/>
                <w:sz w:val="22"/>
                <w:szCs w:val="22"/>
                <w:lang w:val="en-GB"/>
              </w:rPr>
              <w:t xml:space="preserve"> of chromatin condensation till chromosome </w:t>
            </w:r>
          </w:p>
          <w:p w14:paraId="27E81393" w14:textId="41C224DC" w:rsidR="000838E2" w:rsidRPr="005A0A1C" w:rsidRDefault="000838E2" w:rsidP="000838E2">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A9.4. Understand difference between euchromatin and heterochromatin  </w:t>
            </w:r>
          </w:p>
        </w:tc>
        <w:tc>
          <w:tcPr>
            <w:tcW w:w="1134" w:type="dxa"/>
            <w:shd w:val="clear" w:color="auto" w:fill="CCC0D9" w:themeFill="accent4" w:themeFillTint="66"/>
          </w:tcPr>
          <w:p w14:paraId="0D43B85C" w14:textId="791A5063" w:rsidR="005A0A1C" w:rsidRPr="005A0A1C" w:rsidRDefault="005E25F5" w:rsidP="000838E2">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A9</w:t>
            </w:r>
          </w:p>
        </w:tc>
        <w:tc>
          <w:tcPr>
            <w:tcW w:w="1559" w:type="dxa"/>
            <w:shd w:val="clear" w:color="auto" w:fill="CCC0D9" w:themeFill="accent4" w:themeFillTint="66"/>
          </w:tcPr>
          <w:p w14:paraId="5E88EB1C" w14:textId="2F2A850F"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5</w:t>
            </w:r>
          </w:p>
        </w:tc>
        <w:tc>
          <w:tcPr>
            <w:tcW w:w="1559" w:type="dxa"/>
            <w:shd w:val="clear" w:color="auto" w:fill="CCC0D9" w:themeFill="accent4" w:themeFillTint="66"/>
          </w:tcPr>
          <w:p w14:paraId="1F0BC9EB" w14:textId="0D3F504B"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107725C3" w14:textId="224E014F" w:rsidTr="00E3148A">
        <w:tc>
          <w:tcPr>
            <w:tcW w:w="1390" w:type="dxa"/>
            <w:gridSpan w:val="2"/>
            <w:shd w:val="clear" w:color="auto" w:fill="CCC0D9" w:themeFill="accent4" w:themeFillTint="66"/>
          </w:tcPr>
          <w:p w14:paraId="14D4DABC"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42</w:t>
            </w:r>
          </w:p>
        </w:tc>
        <w:tc>
          <w:tcPr>
            <w:tcW w:w="4706" w:type="dxa"/>
            <w:shd w:val="clear" w:color="auto" w:fill="CCC0D9" w:themeFill="accent4" w:themeFillTint="66"/>
          </w:tcPr>
          <w:p w14:paraId="44D829E6"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DNA replication</w:t>
            </w:r>
          </w:p>
          <w:p w14:paraId="49E10600" w14:textId="77777777" w:rsidR="005E25F5"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A9.1. Define replication,</w:t>
            </w:r>
          </w:p>
          <w:p w14:paraId="62C9C780" w14:textId="77777777" w:rsidR="005E25F5" w:rsidRDefault="005E25F5" w:rsidP="005E25F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A9.2</w:t>
            </w:r>
            <w:r w:rsidR="005A0A1C" w:rsidRPr="005A0A1C">
              <w:rPr>
                <w:rFonts w:asciiTheme="majorBidi" w:hAnsiTheme="majorBidi" w:cstheme="majorBidi"/>
                <w:color w:val="0D0D0D" w:themeColor="text1" w:themeTint="F2"/>
                <w:sz w:val="22"/>
                <w:szCs w:val="22"/>
                <w:lang w:val="en-GB"/>
              </w:rPr>
              <w:t xml:space="preserve"> </w:t>
            </w:r>
            <w:r>
              <w:rPr>
                <w:rFonts w:asciiTheme="majorBidi" w:hAnsiTheme="majorBidi" w:cstheme="majorBidi"/>
                <w:color w:val="0D0D0D" w:themeColor="text1" w:themeTint="F2"/>
                <w:sz w:val="22"/>
                <w:szCs w:val="22"/>
                <w:lang w:val="en-GB"/>
              </w:rPr>
              <w:t>Li</w:t>
            </w:r>
            <w:r w:rsidR="005A0A1C" w:rsidRPr="005A0A1C">
              <w:rPr>
                <w:rFonts w:asciiTheme="majorBidi" w:hAnsiTheme="majorBidi" w:cstheme="majorBidi"/>
                <w:color w:val="0D0D0D" w:themeColor="text1" w:themeTint="F2"/>
                <w:sz w:val="22"/>
                <w:szCs w:val="22"/>
                <w:lang w:val="en-GB"/>
              </w:rPr>
              <w:t>st its requirements</w:t>
            </w:r>
          </w:p>
          <w:p w14:paraId="33CC40F6" w14:textId="60C769F5" w:rsidR="005A0A1C" w:rsidRPr="005A0A1C" w:rsidRDefault="005E25F5" w:rsidP="005E25F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A9.3 Des</w:t>
            </w:r>
            <w:r w:rsidR="005A0A1C" w:rsidRPr="005A0A1C">
              <w:rPr>
                <w:rFonts w:asciiTheme="majorBidi" w:hAnsiTheme="majorBidi" w:cstheme="majorBidi"/>
                <w:color w:val="0D0D0D" w:themeColor="text1" w:themeTint="F2"/>
                <w:sz w:val="22"/>
                <w:szCs w:val="22"/>
                <w:lang w:val="en-GB"/>
              </w:rPr>
              <w:t>cribe its main steps</w:t>
            </w:r>
          </w:p>
        </w:tc>
        <w:tc>
          <w:tcPr>
            <w:tcW w:w="1134" w:type="dxa"/>
            <w:shd w:val="clear" w:color="auto" w:fill="CCC0D9" w:themeFill="accent4" w:themeFillTint="66"/>
          </w:tcPr>
          <w:p w14:paraId="3DE4E021" w14:textId="29D4201F" w:rsidR="005A0A1C" w:rsidRPr="005A0A1C" w:rsidRDefault="005E25F5"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A9</w:t>
            </w:r>
          </w:p>
        </w:tc>
        <w:tc>
          <w:tcPr>
            <w:tcW w:w="1559" w:type="dxa"/>
            <w:shd w:val="clear" w:color="auto" w:fill="CCC0D9" w:themeFill="accent4" w:themeFillTint="66"/>
          </w:tcPr>
          <w:p w14:paraId="1DB2707F" w14:textId="50F7F76E"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5</w:t>
            </w:r>
          </w:p>
        </w:tc>
        <w:tc>
          <w:tcPr>
            <w:tcW w:w="1559" w:type="dxa"/>
            <w:shd w:val="clear" w:color="auto" w:fill="CCC0D9" w:themeFill="accent4" w:themeFillTint="66"/>
          </w:tcPr>
          <w:p w14:paraId="2594EB5F" w14:textId="53DC1AEA"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559C0CD9" w14:textId="5D1673C7" w:rsidTr="00E3148A">
        <w:tc>
          <w:tcPr>
            <w:tcW w:w="1390" w:type="dxa"/>
            <w:gridSpan w:val="2"/>
            <w:shd w:val="clear" w:color="auto" w:fill="CCC0D9" w:themeFill="accent4" w:themeFillTint="66"/>
          </w:tcPr>
          <w:p w14:paraId="0860D96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5F0602A"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43</w:t>
            </w:r>
          </w:p>
        </w:tc>
        <w:tc>
          <w:tcPr>
            <w:tcW w:w="4706" w:type="dxa"/>
            <w:shd w:val="clear" w:color="auto" w:fill="CCC0D9" w:themeFill="accent4" w:themeFillTint="66"/>
          </w:tcPr>
          <w:p w14:paraId="31A5F92F"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RNA structure and Function</w:t>
            </w:r>
          </w:p>
          <w:p w14:paraId="6344BC5F" w14:textId="77777777" w:rsidR="00355419"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A9.1. Describe the general structure of RNA </w:t>
            </w:r>
          </w:p>
          <w:p w14:paraId="3B372C08" w14:textId="5BC80373" w:rsidR="00355419" w:rsidRDefault="00355419" w:rsidP="0035541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A9.2. Enumerate d</w:t>
            </w:r>
            <w:r w:rsidR="005A0A1C" w:rsidRPr="005A0A1C">
              <w:rPr>
                <w:rFonts w:asciiTheme="majorBidi" w:hAnsiTheme="majorBidi" w:cstheme="majorBidi"/>
                <w:color w:val="0D0D0D" w:themeColor="text1" w:themeTint="F2"/>
                <w:sz w:val="22"/>
                <w:szCs w:val="22"/>
                <w:lang w:val="en-GB"/>
              </w:rPr>
              <w:t xml:space="preserve">ifferent types </w:t>
            </w:r>
            <w:r>
              <w:rPr>
                <w:rFonts w:asciiTheme="majorBidi" w:hAnsiTheme="majorBidi" w:cstheme="majorBidi"/>
                <w:color w:val="0D0D0D" w:themeColor="text1" w:themeTint="F2"/>
                <w:sz w:val="22"/>
                <w:szCs w:val="22"/>
                <w:lang w:val="en-GB"/>
              </w:rPr>
              <w:t xml:space="preserve"> of RNA </w:t>
            </w:r>
          </w:p>
          <w:p w14:paraId="64DD2ABB" w14:textId="018AE1C0" w:rsidR="00355419" w:rsidRDefault="00355419" w:rsidP="0035541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A9.3</w:t>
            </w:r>
            <w:r w:rsidR="000838E2">
              <w:rPr>
                <w:rFonts w:asciiTheme="majorBidi" w:hAnsiTheme="majorBidi" w:cstheme="majorBidi"/>
                <w:color w:val="0D0D0D" w:themeColor="text1" w:themeTint="F2"/>
                <w:sz w:val="22"/>
                <w:szCs w:val="22"/>
                <w:lang w:val="en-GB"/>
              </w:rPr>
              <w:t>.</w:t>
            </w:r>
            <w:r>
              <w:rPr>
                <w:rFonts w:asciiTheme="majorBidi" w:hAnsiTheme="majorBidi" w:cstheme="majorBidi"/>
                <w:color w:val="0D0D0D" w:themeColor="text1" w:themeTint="F2"/>
                <w:sz w:val="22"/>
                <w:szCs w:val="22"/>
                <w:lang w:val="en-GB"/>
              </w:rPr>
              <w:t xml:space="preserve"> Elucidate the function of each RNA class</w:t>
            </w:r>
          </w:p>
          <w:p w14:paraId="47555651" w14:textId="480338EC" w:rsidR="005A0A1C" w:rsidRPr="005A0A1C" w:rsidRDefault="00FF1F18" w:rsidP="0035541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A9.4</w:t>
            </w:r>
            <w:r w:rsidR="000838E2">
              <w:rPr>
                <w:rFonts w:asciiTheme="majorBidi" w:hAnsiTheme="majorBidi" w:cstheme="majorBidi"/>
                <w:color w:val="0D0D0D" w:themeColor="text1" w:themeTint="F2"/>
                <w:sz w:val="22"/>
                <w:szCs w:val="22"/>
                <w:lang w:val="en-GB"/>
              </w:rPr>
              <w:t>.</w:t>
            </w:r>
            <w:r>
              <w:rPr>
                <w:rFonts w:asciiTheme="majorBidi" w:hAnsiTheme="majorBidi" w:cstheme="majorBidi"/>
                <w:color w:val="0D0D0D" w:themeColor="text1" w:themeTint="F2"/>
                <w:sz w:val="22"/>
                <w:szCs w:val="22"/>
                <w:lang w:val="en-GB"/>
              </w:rPr>
              <w:t>Describe differences between DNA and RNA</w:t>
            </w:r>
          </w:p>
        </w:tc>
        <w:tc>
          <w:tcPr>
            <w:tcW w:w="1134" w:type="dxa"/>
            <w:shd w:val="clear" w:color="auto" w:fill="CCC0D9" w:themeFill="accent4" w:themeFillTint="66"/>
          </w:tcPr>
          <w:p w14:paraId="2FDD3DE3" w14:textId="407DD109" w:rsidR="005A0A1C" w:rsidRPr="005A0A1C" w:rsidRDefault="005105C7"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A9</w:t>
            </w:r>
          </w:p>
        </w:tc>
        <w:tc>
          <w:tcPr>
            <w:tcW w:w="1559" w:type="dxa"/>
            <w:shd w:val="clear" w:color="auto" w:fill="CCC0D9" w:themeFill="accent4" w:themeFillTint="66"/>
          </w:tcPr>
          <w:p w14:paraId="491D58DF" w14:textId="3E0168B0"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5</w:t>
            </w:r>
          </w:p>
        </w:tc>
        <w:tc>
          <w:tcPr>
            <w:tcW w:w="1559" w:type="dxa"/>
            <w:shd w:val="clear" w:color="auto" w:fill="CCC0D9" w:themeFill="accent4" w:themeFillTint="66"/>
          </w:tcPr>
          <w:p w14:paraId="41647215" w14:textId="5719EE12"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66BF574A" w14:textId="457972D5" w:rsidTr="00E3148A">
        <w:tc>
          <w:tcPr>
            <w:tcW w:w="1390" w:type="dxa"/>
            <w:gridSpan w:val="2"/>
            <w:tcBorders>
              <w:bottom w:val="single" w:sz="4" w:space="0" w:color="auto"/>
            </w:tcBorders>
            <w:shd w:val="clear" w:color="auto" w:fill="CCC0D9" w:themeFill="accent4" w:themeFillTint="66"/>
          </w:tcPr>
          <w:p w14:paraId="068145E6" w14:textId="13BD2F30" w:rsidR="005A0A1C" w:rsidRPr="005A0A1C" w:rsidRDefault="005A0A1C" w:rsidP="00E3148A">
            <w:pPr>
              <w:bidi w:val="0"/>
              <w:spacing w:line="360" w:lineRule="auto"/>
              <w:jc w:val="both"/>
              <w:rPr>
                <w:rFonts w:asciiTheme="majorBidi" w:hAnsiTheme="majorBidi" w:cstheme="majorBidi"/>
                <w:sz w:val="22"/>
                <w:szCs w:val="22"/>
                <w:lang w:val="en-GB"/>
              </w:rPr>
            </w:pPr>
          </w:p>
          <w:p w14:paraId="5EA5C370"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44</w:t>
            </w:r>
          </w:p>
        </w:tc>
        <w:tc>
          <w:tcPr>
            <w:tcW w:w="4706" w:type="dxa"/>
            <w:tcBorders>
              <w:bottom w:val="single" w:sz="4" w:space="0" w:color="auto"/>
            </w:tcBorders>
            <w:shd w:val="clear" w:color="auto" w:fill="CCC0D9" w:themeFill="accent4" w:themeFillTint="66"/>
          </w:tcPr>
          <w:p w14:paraId="18477B07"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RNA Transcription</w:t>
            </w:r>
          </w:p>
          <w:p w14:paraId="4DFC2DBE" w14:textId="77777777" w:rsidR="00FF1F18"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A9.1. Explain the general steps of transcription (RNA synthesis) </w:t>
            </w:r>
          </w:p>
          <w:p w14:paraId="45524F30" w14:textId="0D566295" w:rsidR="00FF1F18" w:rsidRDefault="00FF1F18" w:rsidP="00FF1F18">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A9.2Explain termination of Transcription</w:t>
            </w:r>
          </w:p>
          <w:p w14:paraId="09477F22" w14:textId="067C46D5" w:rsidR="005A0A1C" w:rsidRPr="005A0A1C" w:rsidRDefault="00FF1F18" w:rsidP="00FF1F18">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A9.3. Li</w:t>
            </w:r>
            <w:r w:rsidR="005A0A1C" w:rsidRPr="005A0A1C">
              <w:rPr>
                <w:rFonts w:asciiTheme="majorBidi" w:hAnsiTheme="majorBidi" w:cstheme="majorBidi"/>
                <w:color w:val="0D0D0D" w:themeColor="text1" w:themeTint="F2"/>
                <w:sz w:val="22"/>
                <w:szCs w:val="22"/>
                <w:lang w:val="en-GB"/>
              </w:rPr>
              <w:t xml:space="preserve">st the main steps of mRNA processing </w:t>
            </w:r>
          </w:p>
        </w:tc>
        <w:tc>
          <w:tcPr>
            <w:tcW w:w="1134" w:type="dxa"/>
            <w:tcBorders>
              <w:bottom w:val="single" w:sz="4" w:space="0" w:color="auto"/>
            </w:tcBorders>
            <w:shd w:val="clear" w:color="auto" w:fill="CCC0D9" w:themeFill="accent4" w:themeFillTint="66"/>
          </w:tcPr>
          <w:p w14:paraId="16E4E8B0" w14:textId="3EA3B7EF" w:rsidR="005A0A1C" w:rsidRPr="005A0A1C" w:rsidRDefault="005E25F5"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A9</w:t>
            </w:r>
          </w:p>
        </w:tc>
        <w:tc>
          <w:tcPr>
            <w:tcW w:w="1559" w:type="dxa"/>
            <w:tcBorders>
              <w:bottom w:val="single" w:sz="4" w:space="0" w:color="auto"/>
            </w:tcBorders>
            <w:shd w:val="clear" w:color="auto" w:fill="CCC0D9" w:themeFill="accent4" w:themeFillTint="66"/>
          </w:tcPr>
          <w:p w14:paraId="12D42BD8" w14:textId="18CF02FB"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5</w:t>
            </w:r>
          </w:p>
        </w:tc>
        <w:tc>
          <w:tcPr>
            <w:tcW w:w="1559" w:type="dxa"/>
            <w:tcBorders>
              <w:bottom w:val="single" w:sz="4" w:space="0" w:color="auto"/>
            </w:tcBorders>
            <w:shd w:val="clear" w:color="auto" w:fill="CCC0D9" w:themeFill="accent4" w:themeFillTint="66"/>
          </w:tcPr>
          <w:p w14:paraId="5F374219" w14:textId="58B213E0"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637A3C55" w14:textId="65EFA86C" w:rsidTr="001A79E9">
        <w:tc>
          <w:tcPr>
            <w:tcW w:w="1390" w:type="dxa"/>
            <w:gridSpan w:val="2"/>
            <w:tcBorders>
              <w:bottom w:val="single" w:sz="4" w:space="0" w:color="auto"/>
            </w:tcBorders>
            <w:shd w:val="clear" w:color="auto" w:fill="CCC0D9" w:themeFill="accent4" w:themeFillTint="66"/>
          </w:tcPr>
          <w:p w14:paraId="2863373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584AA4B"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45</w:t>
            </w:r>
          </w:p>
        </w:tc>
        <w:tc>
          <w:tcPr>
            <w:tcW w:w="4706" w:type="dxa"/>
            <w:tcBorders>
              <w:bottom w:val="single" w:sz="4" w:space="0" w:color="auto"/>
            </w:tcBorders>
            <w:shd w:val="clear" w:color="auto" w:fill="CCC0D9" w:themeFill="accent4" w:themeFillTint="66"/>
          </w:tcPr>
          <w:p w14:paraId="5D85D51D"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6C7CF6">
              <w:rPr>
                <w:rFonts w:asciiTheme="majorBidi" w:hAnsiTheme="majorBidi" w:cstheme="majorBidi"/>
                <w:b/>
                <w:bCs/>
                <w:color w:val="C00000"/>
                <w:sz w:val="22"/>
                <w:szCs w:val="22"/>
                <w:lang w:val="en-GB"/>
              </w:rPr>
              <w:t>Posttranscriptional modification</w:t>
            </w:r>
          </w:p>
          <w:p w14:paraId="724D9984" w14:textId="5B72241C"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A9.1. List posttranscriptional modification</w:t>
            </w:r>
          </w:p>
          <w:p w14:paraId="260750F2" w14:textId="0BBC7E48"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A9.2. Explain steps of posttranscriptional modification </w:t>
            </w:r>
          </w:p>
          <w:p w14:paraId="014AD8DC"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A9.3. Describe the significance of posttranscriptional modification</w:t>
            </w:r>
          </w:p>
          <w:p w14:paraId="01B90E4A" w14:textId="5065F95A"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p>
        </w:tc>
        <w:tc>
          <w:tcPr>
            <w:tcW w:w="1134" w:type="dxa"/>
            <w:tcBorders>
              <w:bottom w:val="single" w:sz="4" w:space="0" w:color="auto"/>
            </w:tcBorders>
            <w:shd w:val="clear" w:color="auto" w:fill="CCC0D9" w:themeFill="accent4" w:themeFillTint="66"/>
          </w:tcPr>
          <w:p w14:paraId="3365CD1A" w14:textId="16F135A5" w:rsidR="005A0A1C" w:rsidRPr="005A0A1C" w:rsidRDefault="005E25F5"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A9</w:t>
            </w:r>
          </w:p>
        </w:tc>
        <w:tc>
          <w:tcPr>
            <w:tcW w:w="1559" w:type="dxa"/>
            <w:tcBorders>
              <w:bottom w:val="single" w:sz="4" w:space="0" w:color="auto"/>
            </w:tcBorders>
            <w:shd w:val="clear" w:color="auto" w:fill="CCC0D9" w:themeFill="accent4" w:themeFillTint="66"/>
          </w:tcPr>
          <w:p w14:paraId="2F0E8732" w14:textId="42B15729"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5</w:t>
            </w:r>
          </w:p>
        </w:tc>
        <w:tc>
          <w:tcPr>
            <w:tcW w:w="1559" w:type="dxa"/>
            <w:tcBorders>
              <w:bottom w:val="single" w:sz="4" w:space="0" w:color="auto"/>
            </w:tcBorders>
            <w:shd w:val="clear" w:color="auto" w:fill="CCC0D9" w:themeFill="accent4" w:themeFillTint="66"/>
          </w:tcPr>
          <w:p w14:paraId="361D344A" w14:textId="2869911E"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636D9BFE" w14:textId="196BDACB" w:rsidTr="001A79E9">
        <w:tc>
          <w:tcPr>
            <w:tcW w:w="1390" w:type="dxa"/>
            <w:gridSpan w:val="2"/>
            <w:tcBorders>
              <w:top w:val="single" w:sz="4" w:space="0" w:color="auto"/>
            </w:tcBorders>
            <w:shd w:val="clear" w:color="auto" w:fill="00B0F0"/>
          </w:tcPr>
          <w:p w14:paraId="2F6E1E2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63696A35"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lastRenderedPageBreak/>
              <w:t>LECTURE  46</w:t>
            </w:r>
          </w:p>
        </w:tc>
        <w:tc>
          <w:tcPr>
            <w:tcW w:w="4706" w:type="dxa"/>
            <w:tcBorders>
              <w:top w:val="single" w:sz="4" w:space="0" w:color="auto"/>
            </w:tcBorders>
            <w:shd w:val="clear" w:color="auto" w:fill="00B0F0"/>
          </w:tcPr>
          <w:p w14:paraId="5E1C7195"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lastRenderedPageBreak/>
              <w:t>Protein synthesis (translation)</w:t>
            </w:r>
          </w:p>
          <w:p w14:paraId="1AFFF76D" w14:textId="77777777" w:rsidR="001A79E9"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lastRenderedPageBreak/>
              <w:t xml:space="preserve">A9.1. Define genetic code and </w:t>
            </w:r>
          </w:p>
          <w:p w14:paraId="043E446A" w14:textId="5AD3270F" w:rsidR="005A0A1C" w:rsidRPr="005A0A1C" w:rsidRDefault="001A79E9" w:rsidP="001A79E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A9.2 L</w:t>
            </w:r>
            <w:r w:rsidR="005A0A1C" w:rsidRPr="005A0A1C">
              <w:rPr>
                <w:rFonts w:asciiTheme="majorBidi" w:hAnsiTheme="majorBidi" w:cstheme="majorBidi"/>
                <w:color w:val="0D0D0D" w:themeColor="text1" w:themeTint="F2"/>
                <w:sz w:val="22"/>
                <w:szCs w:val="22"/>
                <w:lang w:val="en-GB"/>
              </w:rPr>
              <w:t>ist its characters</w:t>
            </w:r>
          </w:p>
          <w:p w14:paraId="63D33D78" w14:textId="7B402CA5" w:rsidR="005A0A1C" w:rsidRPr="005A0A1C" w:rsidRDefault="005A0A1C" w:rsidP="001A79E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A9.</w:t>
            </w:r>
            <w:r w:rsidR="001A79E9">
              <w:rPr>
                <w:rFonts w:asciiTheme="majorBidi" w:hAnsiTheme="majorBidi" w:cstheme="majorBidi"/>
                <w:color w:val="0D0D0D" w:themeColor="text1" w:themeTint="F2"/>
                <w:sz w:val="22"/>
                <w:szCs w:val="22"/>
                <w:lang w:val="en-GB"/>
              </w:rPr>
              <w:t>3.</w:t>
            </w:r>
            <w:r w:rsidRPr="005A0A1C">
              <w:rPr>
                <w:rFonts w:asciiTheme="majorBidi" w:hAnsiTheme="majorBidi" w:cstheme="majorBidi"/>
                <w:color w:val="0D0D0D" w:themeColor="text1" w:themeTint="F2"/>
                <w:sz w:val="22"/>
                <w:szCs w:val="22"/>
                <w:lang w:val="en-GB"/>
              </w:rPr>
              <w:t>Outline the steps of protein synthesis (translation).</w:t>
            </w:r>
          </w:p>
        </w:tc>
        <w:tc>
          <w:tcPr>
            <w:tcW w:w="1134" w:type="dxa"/>
            <w:tcBorders>
              <w:top w:val="single" w:sz="4" w:space="0" w:color="auto"/>
            </w:tcBorders>
            <w:shd w:val="clear" w:color="auto" w:fill="00B0F0"/>
          </w:tcPr>
          <w:p w14:paraId="39EA0FD1" w14:textId="5AB9F41F" w:rsidR="005A0A1C" w:rsidRPr="005A0A1C" w:rsidRDefault="001A79E9" w:rsidP="004B029E">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lastRenderedPageBreak/>
              <w:t>A9</w:t>
            </w:r>
            <w:r w:rsidR="004B029E">
              <w:rPr>
                <w:rFonts w:asciiTheme="majorBidi" w:hAnsiTheme="majorBidi" w:cstheme="majorBidi"/>
                <w:b/>
                <w:bCs/>
                <w:color w:val="0D0D0D" w:themeColor="text1" w:themeTint="F2"/>
                <w:sz w:val="22"/>
                <w:szCs w:val="22"/>
                <w:lang w:val="en-GB"/>
              </w:rPr>
              <w:t>,</w:t>
            </w:r>
          </w:p>
        </w:tc>
        <w:tc>
          <w:tcPr>
            <w:tcW w:w="1559" w:type="dxa"/>
            <w:tcBorders>
              <w:top w:val="single" w:sz="4" w:space="0" w:color="auto"/>
            </w:tcBorders>
            <w:shd w:val="clear" w:color="auto" w:fill="00B0F0"/>
          </w:tcPr>
          <w:p w14:paraId="5A1E3FD9" w14:textId="74F101D7"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tcBorders>
              <w:top w:val="single" w:sz="4" w:space="0" w:color="auto"/>
            </w:tcBorders>
            <w:shd w:val="clear" w:color="auto" w:fill="00B0F0"/>
          </w:tcPr>
          <w:p w14:paraId="59B56467" w14:textId="5CE07C0E"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5460C369" w14:textId="1ED9A846" w:rsidTr="001A79E9">
        <w:tc>
          <w:tcPr>
            <w:tcW w:w="1390" w:type="dxa"/>
            <w:gridSpan w:val="2"/>
            <w:shd w:val="clear" w:color="auto" w:fill="00B0F0"/>
          </w:tcPr>
          <w:p w14:paraId="2E879AC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EFBE202"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F063BA8"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47</w:t>
            </w:r>
          </w:p>
        </w:tc>
        <w:tc>
          <w:tcPr>
            <w:tcW w:w="4706" w:type="dxa"/>
            <w:shd w:val="clear" w:color="auto" w:fill="00B0F0"/>
          </w:tcPr>
          <w:p w14:paraId="2D2B9AD0"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Posttranslational modifications</w:t>
            </w:r>
          </w:p>
          <w:p w14:paraId="798B4E0A" w14:textId="77777777" w:rsidR="001A79E9" w:rsidRDefault="005A0A1C" w:rsidP="001A79E9">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A9.1. List the main posttranslational modifications </w:t>
            </w:r>
            <w:r w:rsidR="001A79E9">
              <w:rPr>
                <w:rFonts w:asciiTheme="majorBidi" w:hAnsiTheme="majorBidi" w:cstheme="majorBidi"/>
                <w:color w:val="0D0D0D" w:themeColor="text1" w:themeTint="F2"/>
                <w:sz w:val="22"/>
                <w:szCs w:val="22"/>
                <w:lang w:val="en-GB"/>
              </w:rPr>
              <w:t xml:space="preserve"> of </w:t>
            </w:r>
            <w:r w:rsidRPr="005A0A1C">
              <w:rPr>
                <w:rFonts w:asciiTheme="majorBidi" w:hAnsiTheme="majorBidi" w:cstheme="majorBidi"/>
                <w:color w:val="0D0D0D" w:themeColor="text1" w:themeTint="F2"/>
                <w:sz w:val="22"/>
                <w:szCs w:val="22"/>
                <w:lang w:val="en-GB"/>
              </w:rPr>
              <w:t xml:space="preserve">protein </w:t>
            </w:r>
          </w:p>
          <w:p w14:paraId="7CDEDDEC" w14:textId="15E1DF3B" w:rsidR="005A0A1C" w:rsidRPr="005A0A1C" w:rsidRDefault="001A79E9" w:rsidP="00B800A7">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B9.1 Explain </w:t>
            </w:r>
            <w:r w:rsidR="00B800A7" w:rsidRPr="005A0A1C">
              <w:rPr>
                <w:rFonts w:asciiTheme="majorBidi" w:hAnsiTheme="majorBidi" w:cstheme="majorBidi"/>
                <w:color w:val="0D0D0D" w:themeColor="text1" w:themeTint="F2"/>
                <w:sz w:val="22"/>
                <w:szCs w:val="22"/>
                <w:lang w:val="en-GB"/>
              </w:rPr>
              <w:t xml:space="preserve">posttranslational modifications </w:t>
            </w:r>
            <w:r w:rsidR="00B800A7">
              <w:rPr>
                <w:rFonts w:asciiTheme="majorBidi" w:hAnsiTheme="majorBidi" w:cstheme="majorBidi"/>
                <w:color w:val="0D0D0D" w:themeColor="text1" w:themeTint="F2"/>
                <w:sz w:val="22"/>
                <w:szCs w:val="22"/>
                <w:lang w:val="en-GB"/>
              </w:rPr>
              <w:t xml:space="preserve"> of </w:t>
            </w:r>
            <w:r w:rsidR="00B800A7" w:rsidRPr="005A0A1C">
              <w:rPr>
                <w:rFonts w:asciiTheme="majorBidi" w:hAnsiTheme="majorBidi" w:cstheme="majorBidi"/>
                <w:color w:val="0D0D0D" w:themeColor="text1" w:themeTint="F2"/>
                <w:sz w:val="22"/>
                <w:szCs w:val="22"/>
                <w:lang w:val="en-GB"/>
              </w:rPr>
              <w:t xml:space="preserve">protein </w:t>
            </w:r>
          </w:p>
          <w:p w14:paraId="0CF4A810" w14:textId="78261689" w:rsidR="005A0A1C" w:rsidRPr="005A0A1C" w:rsidRDefault="00B800A7" w:rsidP="00B800A7">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A9.2.</w:t>
            </w:r>
            <w:r w:rsidR="005A0A1C" w:rsidRPr="005A0A1C">
              <w:rPr>
                <w:rFonts w:asciiTheme="majorBidi" w:hAnsiTheme="majorBidi" w:cstheme="majorBidi"/>
                <w:color w:val="0D0D0D" w:themeColor="text1" w:themeTint="F2"/>
                <w:sz w:val="22"/>
                <w:szCs w:val="22"/>
                <w:lang w:val="en-GB"/>
              </w:rPr>
              <w:t>Describe the significance of posttranslational modifications on gene expression</w:t>
            </w:r>
          </w:p>
        </w:tc>
        <w:tc>
          <w:tcPr>
            <w:tcW w:w="1134" w:type="dxa"/>
            <w:shd w:val="clear" w:color="auto" w:fill="00B0F0"/>
          </w:tcPr>
          <w:p w14:paraId="20E03512" w14:textId="0813A6B5"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A9, B9</w:t>
            </w:r>
          </w:p>
        </w:tc>
        <w:tc>
          <w:tcPr>
            <w:tcW w:w="1559" w:type="dxa"/>
            <w:shd w:val="clear" w:color="auto" w:fill="00B0F0"/>
          </w:tcPr>
          <w:p w14:paraId="4D933842" w14:textId="2B0414F5"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shd w:val="clear" w:color="auto" w:fill="00B0F0"/>
          </w:tcPr>
          <w:p w14:paraId="1F194BA4" w14:textId="56A4B5BF"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680E0471" w14:textId="28778DA0" w:rsidTr="001A79E9">
        <w:tc>
          <w:tcPr>
            <w:tcW w:w="1390" w:type="dxa"/>
            <w:gridSpan w:val="2"/>
            <w:shd w:val="clear" w:color="auto" w:fill="00B0F0"/>
          </w:tcPr>
          <w:p w14:paraId="5E10993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01A672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2FF429E5"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4F8112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BB6F2A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F35851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48</w:t>
            </w:r>
          </w:p>
        </w:tc>
        <w:tc>
          <w:tcPr>
            <w:tcW w:w="4706" w:type="dxa"/>
            <w:shd w:val="clear" w:color="auto" w:fill="00B0F0"/>
          </w:tcPr>
          <w:p w14:paraId="63406793" w14:textId="77777777" w:rsidR="005A0A1C" w:rsidRPr="005A0A1C" w:rsidRDefault="005A0A1C"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6C7CF6">
              <w:rPr>
                <w:rFonts w:asciiTheme="majorBidi" w:hAnsiTheme="majorBidi" w:cstheme="majorBidi"/>
                <w:b/>
                <w:bCs/>
                <w:color w:val="C00000"/>
                <w:sz w:val="22"/>
                <w:szCs w:val="22"/>
                <w:lang w:val="en-GB"/>
              </w:rPr>
              <w:t>Regulation of eukaryotic gene expression</w:t>
            </w:r>
          </w:p>
          <w:p w14:paraId="38D25B87" w14:textId="768035BC" w:rsidR="005A0A1C" w:rsidRPr="005A0A1C" w:rsidRDefault="00220C50" w:rsidP="009D3E6D">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A9.1 </w:t>
            </w:r>
            <w:r w:rsidR="009D3E6D">
              <w:rPr>
                <w:rFonts w:asciiTheme="majorBidi" w:hAnsiTheme="majorBidi" w:cstheme="majorBidi"/>
                <w:color w:val="0D0D0D" w:themeColor="text1" w:themeTint="F2"/>
                <w:sz w:val="22"/>
                <w:szCs w:val="22"/>
                <w:lang w:val="en-GB"/>
              </w:rPr>
              <w:t>B9.</w:t>
            </w:r>
            <w:r w:rsidR="005A0A1C" w:rsidRPr="005A0A1C">
              <w:rPr>
                <w:rFonts w:asciiTheme="majorBidi" w:hAnsiTheme="majorBidi" w:cstheme="majorBidi"/>
                <w:color w:val="0D0D0D" w:themeColor="text1" w:themeTint="F2"/>
                <w:sz w:val="22"/>
                <w:szCs w:val="22"/>
                <w:lang w:val="en-GB"/>
              </w:rPr>
              <w:t xml:space="preserve"> Describe regulation of gene expression at different levels; </w:t>
            </w:r>
          </w:p>
          <w:p w14:paraId="790E1DCF" w14:textId="6FAE0B43" w:rsidR="005A0A1C" w:rsidRPr="005A0A1C" w:rsidRDefault="009D3E6D" w:rsidP="00E3148A">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 xml:space="preserve">B9.1 </w:t>
            </w:r>
            <w:r w:rsidR="005A0A1C" w:rsidRPr="005A0A1C">
              <w:rPr>
                <w:rFonts w:asciiTheme="majorBidi" w:hAnsiTheme="majorBidi" w:cstheme="majorBidi"/>
                <w:sz w:val="22"/>
                <w:szCs w:val="22"/>
                <w:lang w:val="en-GB"/>
              </w:rPr>
              <w:t>Chromatin structure modifications;</w:t>
            </w:r>
          </w:p>
          <w:p w14:paraId="2D9A9140" w14:textId="21F7C4D6" w:rsidR="005A0A1C" w:rsidRPr="005A0A1C" w:rsidRDefault="009D3E6D" w:rsidP="00E3148A">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 xml:space="preserve">B9.2. </w:t>
            </w:r>
            <w:r w:rsidR="005A0A1C" w:rsidRPr="005A0A1C">
              <w:rPr>
                <w:rFonts w:asciiTheme="majorBidi" w:hAnsiTheme="majorBidi" w:cstheme="majorBidi"/>
                <w:sz w:val="22"/>
                <w:szCs w:val="22"/>
                <w:lang w:val="en-GB"/>
              </w:rPr>
              <w:t>Transcriptional initiation control by transcription factors;</w:t>
            </w:r>
          </w:p>
          <w:p w14:paraId="1DC31241" w14:textId="3946FC4A" w:rsidR="005A0A1C" w:rsidRPr="005A0A1C" w:rsidRDefault="009D3E6D" w:rsidP="00E3148A">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B9.</w:t>
            </w:r>
            <w:r w:rsidR="005A0A1C" w:rsidRPr="005A0A1C">
              <w:rPr>
                <w:rFonts w:asciiTheme="majorBidi" w:hAnsiTheme="majorBidi" w:cstheme="majorBidi"/>
                <w:sz w:val="22"/>
                <w:szCs w:val="22"/>
                <w:lang w:val="en-GB"/>
              </w:rPr>
              <w:t>3. Primary transcript processing such as capping, splicing, and polyadenylation;</w:t>
            </w:r>
          </w:p>
          <w:p w14:paraId="17F1CD36" w14:textId="37868503" w:rsidR="005A0A1C" w:rsidRPr="005A0A1C" w:rsidRDefault="009D3E6D" w:rsidP="009D3E6D">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B9.4</w:t>
            </w:r>
            <w:r w:rsidR="005A0A1C" w:rsidRPr="005A0A1C">
              <w:rPr>
                <w:rFonts w:asciiTheme="majorBidi" w:hAnsiTheme="majorBidi" w:cstheme="majorBidi"/>
                <w:sz w:val="22"/>
                <w:szCs w:val="22"/>
                <w:lang w:val="en-GB"/>
              </w:rPr>
              <w:t xml:space="preserve"> Stability of mRNA transported into the cytoplasm;</w:t>
            </w:r>
          </w:p>
          <w:p w14:paraId="325A4A03" w14:textId="294D8E5B" w:rsidR="005A0A1C" w:rsidRPr="005A0A1C" w:rsidRDefault="009D3E6D" w:rsidP="00E3148A">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B9.5</w:t>
            </w:r>
            <w:r w:rsidR="005A0A1C" w:rsidRPr="005A0A1C">
              <w:rPr>
                <w:rFonts w:asciiTheme="majorBidi" w:hAnsiTheme="majorBidi" w:cstheme="majorBidi"/>
                <w:sz w:val="22"/>
                <w:szCs w:val="22"/>
                <w:lang w:val="en-GB"/>
              </w:rPr>
              <w:t>. Translational initiation (synthesis of protein); and</w:t>
            </w:r>
          </w:p>
          <w:p w14:paraId="4CD6342C" w14:textId="1414C675" w:rsidR="005A0A1C" w:rsidRPr="005A0A1C" w:rsidRDefault="009D3E6D" w:rsidP="00E3148A">
            <w:pPr>
              <w:autoSpaceDE w:val="0"/>
              <w:autoSpaceDN w:val="0"/>
              <w:bidi w:val="0"/>
              <w:adjustRightInd w:val="0"/>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B9.6</w:t>
            </w:r>
            <w:r w:rsidR="005A0A1C" w:rsidRPr="005A0A1C">
              <w:rPr>
                <w:rFonts w:asciiTheme="majorBidi" w:hAnsiTheme="majorBidi" w:cstheme="majorBidi"/>
                <w:sz w:val="22"/>
                <w:szCs w:val="22"/>
                <w:lang w:val="en-GB"/>
              </w:rPr>
              <w:t>. Post-translational modifications of protein(s).</w:t>
            </w:r>
          </w:p>
          <w:p w14:paraId="509C6914" w14:textId="3BA1A632" w:rsidR="005A0A1C" w:rsidRPr="005A0A1C" w:rsidRDefault="009D3E6D"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sz w:val="22"/>
                <w:szCs w:val="22"/>
                <w:lang w:val="en-GB"/>
              </w:rPr>
              <w:t>B9.7</w:t>
            </w:r>
            <w:r w:rsidR="005A0A1C" w:rsidRPr="005A0A1C">
              <w:rPr>
                <w:rFonts w:asciiTheme="majorBidi" w:hAnsiTheme="majorBidi" w:cstheme="majorBidi"/>
                <w:sz w:val="22"/>
                <w:szCs w:val="22"/>
                <w:lang w:val="en-GB"/>
              </w:rPr>
              <w:t>. Epigenetic control</w:t>
            </w:r>
          </w:p>
        </w:tc>
        <w:tc>
          <w:tcPr>
            <w:tcW w:w="1134" w:type="dxa"/>
            <w:shd w:val="clear" w:color="auto" w:fill="00B0F0"/>
          </w:tcPr>
          <w:p w14:paraId="1B781017" w14:textId="52D7B421" w:rsidR="005A0A1C" w:rsidRPr="005A0A1C" w:rsidRDefault="00220C50"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 xml:space="preserve">A9, </w:t>
            </w:r>
            <w:r w:rsidR="001A79E9">
              <w:rPr>
                <w:rFonts w:asciiTheme="majorBidi" w:hAnsiTheme="majorBidi" w:cstheme="majorBidi"/>
                <w:b/>
                <w:bCs/>
                <w:color w:val="0D0D0D" w:themeColor="text1" w:themeTint="F2"/>
                <w:sz w:val="22"/>
                <w:szCs w:val="22"/>
                <w:lang w:val="en-GB"/>
              </w:rPr>
              <w:t>B9</w:t>
            </w:r>
          </w:p>
        </w:tc>
        <w:tc>
          <w:tcPr>
            <w:tcW w:w="1559" w:type="dxa"/>
            <w:shd w:val="clear" w:color="auto" w:fill="00B0F0"/>
          </w:tcPr>
          <w:p w14:paraId="36AD5F18" w14:textId="07DD49D1"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shd w:val="clear" w:color="auto" w:fill="00B0F0"/>
          </w:tcPr>
          <w:p w14:paraId="0D80EBB3" w14:textId="4F6579D7"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6662CAE2" w14:textId="25DEEAD3" w:rsidTr="001A79E9">
        <w:tc>
          <w:tcPr>
            <w:tcW w:w="1390" w:type="dxa"/>
            <w:gridSpan w:val="2"/>
            <w:tcBorders>
              <w:bottom w:val="single" w:sz="4" w:space="0" w:color="auto"/>
            </w:tcBorders>
            <w:shd w:val="clear" w:color="auto" w:fill="00B0F0"/>
          </w:tcPr>
          <w:p w14:paraId="7AE8DF9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2D636A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CCD44D4"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49</w:t>
            </w:r>
          </w:p>
        </w:tc>
        <w:tc>
          <w:tcPr>
            <w:tcW w:w="4706" w:type="dxa"/>
            <w:tcBorders>
              <w:bottom w:val="single" w:sz="4" w:space="0" w:color="auto"/>
            </w:tcBorders>
            <w:shd w:val="clear" w:color="auto" w:fill="00B0F0"/>
          </w:tcPr>
          <w:p w14:paraId="69D67ACA"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DNA damage and repair</w:t>
            </w:r>
          </w:p>
          <w:p w14:paraId="4DCE62F0" w14:textId="58E28660" w:rsidR="009D3E6D" w:rsidRPr="005A0A1C" w:rsidRDefault="000838E2" w:rsidP="009D3E6D">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A10.1, </w:t>
            </w:r>
            <w:r w:rsidR="009D3E6D">
              <w:rPr>
                <w:rFonts w:asciiTheme="majorBidi" w:hAnsiTheme="majorBidi" w:cstheme="majorBidi"/>
                <w:color w:val="0D0D0D" w:themeColor="text1" w:themeTint="F2"/>
                <w:sz w:val="22"/>
                <w:szCs w:val="22"/>
                <w:lang w:val="en-GB"/>
              </w:rPr>
              <w:t>B10.1.</w:t>
            </w:r>
            <w:r w:rsidR="009D3E6D" w:rsidRPr="005A0A1C">
              <w:rPr>
                <w:rFonts w:asciiTheme="majorBidi" w:hAnsiTheme="majorBidi" w:cstheme="majorBidi"/>
                <w:color w:val="0D0D0D" w:themeColor="text1" w:themeTint="F2"/>
                <w:sz w:val="22"/>
                <w:szCs w:val="22"/>
                <w:lang w:val="en-GB"/>
              </w:rPr>
              <w:t xml:space="preserve"> List the main causative agents of DNA damage. </w:t>
            </w:r>
          </w:p>
          <w:p w14:paraId="3CAEC09E" w14:textId="172038EE" w:rsidR="009D3E6D" w:rsidRPr="005A0A1C" w:rsidRDefault="005A0A1C" w:rsidP="009D3E6D">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B10.2</w:t>
            </w:r>
            <w:r w:rsidR="009D3E6D" w:rsidRPr="005A0A1C">
              <w:rPr>
                <w:rFonts w:asciiTheme="majorBidi" w:hAnsiTheme="majorBidi" w:cstheme="majorBidi"/>
                <w:color w:val="0D0D0D" w:themeColor="text1" w:themeTint="F2"/>
                <w:sz w:val="22"/>
                <w:szCs w:val="22"/>
                <w:lang w:val="en-GB"/>
              </w:rPr>
              <w:t xml:space="preserve"> Describe the main classes of DNA damage. </w:t>
            </w:r>
          </w:p>
          <w:p w14:paraId="4A34B988" w14:textId="77777777" w:rsidR="009D3E6D" w:rsidRDefault="005A0A1C" w:rsidP="009D3E6D">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B10.3. Describe the main four mechanisms of DNA repair</w:t>
            </w:r>
          </w:p>
          <w:p w14:paraId="447BEDF4" w14:textId="166F6518" w:rsidR="005A0A1C" w:rsidRPr="005A0A1C" w:rsidRDefault="009D3E6D" w:rsidP="009D3E6D">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B10.4 </w:t>
            </w:r>
            <w:r w:rsidR="00415B87">
              <w:rPr>
                <w:rFonts w:asciiTheme="majorBidi" w:hAnsiTheme="majorBidi" w:cstheme="majorBidi"/>
                <w:color w:val="0D0D0D" w:themeColor="text1" w:themeTint="F2"/>
                <w:sz w:val="22"/>
                <w:szCs w:val="22"/>
                <w:lang w:val="en-GB"/>
              </w:rPr>
              <w:t>Explain</w:t>
            </w:r>
            <w:r w:rsidR="005A0A1C" w:rsidRPr="005A0A1C">
              <w:rPr>
                <w:rFonts w:asciiTheme="majorBidi" w:hAnsiTheme="majorBidi" w:cstheme="majorBidi"/>
                <w:color w:val="0D0D0D" w:themeColor="text1" w:themeTint="F2"/>
                <w:sz w:val="22"/>
                <w:szCs w:val="22"/>
                <w:lang w:val="en-GB"/>
              </w:rPr>
              <w:t xml:space="preserve"> defects in DNA repair using Xeroderma pigmentosum as an example </w:t>
            </w:r>
          </w:p>
        </w:tc>
        <w:tc>
          <w:tcPr>
            <w:tcW w:w="1134" w:type="dxa"/>
            <w:tcBorders>
              <w:bottom w:val="single" w:sz="4" w:space="0" w:color="auto"/>
            </w:tcBorders>
            <w:shd w:val="clear" w:color="auto" w:fill="00B0F0"/>
          </w:tcPr>
          <w:p w14:paraId="6164782A" w14:textId="01669EB0" w:rsidR="005A0A1C" w:rsidRPr="005A0A1C" w:rsidRDefault="000838E2" w:rsidP="005E25F5">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 xml:space="preserve">A10, </w:t>
            </w:r>
            <w:r w:rsidR="009D3E6D">
              <w:rPr>
                <w:rFonts w:asciiTheme="majorBidi" w:hAnsiTheme="majorBidi" w:cstheme="majorBidi"/>
                <w:b/>
                <w:bCs/>
                <w:color w:val="0D0D0D" w:themeColor="text1" w:themeTint="F2"/>
                <w:sz w:val="22"/>
                <w:szCs w:val="22"/>
                <w:lang w:val="en-GB"/>
              </w:rPr>
              <w:t>B10</w:t>
            </w:r>
          </w:p>
        </w:tc>
        <w:tc>
          <w:tcPr>
            <w:tcW w:w="1559" w:type="dxa"/>
            <w:tcBorders>
              <w:bottom w:val="single" w:sz="4" w:space="0" w:color="auto"/>
            </w:tcBorders>
            <w:shd w:val="clear" w:color="auto" w:fill="00B0F0"/>
          </w:tcPr>
          <w:p w14:paraId="2E58CB7C" w14:textId="03001FAD"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tcBorders>
              <w:bottom w:val="single" w:sz="4" w:space="0" w:color="auto"/>
            </w:tcBorders>
            <w:shd w:val="clear" w:color="auto" w:fill="00B0F0"/>
          </w:tcPr>
          <w:p w14:paraId="73E36E5A" w14:textId="36CBD8E9"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7795A633" w14:textId="770D5A65" w:rsidTr="001A79E9">
        <w:tc>
          <w:tcPr>
            <w:tcW w:w="1390" w:type="dxa"/>
            <w:gridSpan w:val="2"/>
            <w:shd w:val="clear" w:color="auto" w:fill="00B0F0"/>
          </w:tcPr>
          <w:p w14:paraId="34873F84"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39C7ECC"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770E21F4"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lastRenderedPageBreak/>
              <w:t>LECTURE  50</w:t>
            </w:r>
          </w:p>
        </w:tc>
        <w:tc>
          <w:tcPr>
            <w:tcW w:w="4706" w:type="dxa"/>
            <w:shd w:val="clear" w:color="auto" w:fill="00B0F0"/>
          </w:tcPr>
          <w:p w14:paraId="74399662"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lastRenderedPageBreak/>
              <w:t>DNA Mutation</w:t>
            </w:r>
          </w:p>
          <w:p w14:paraId="604B1A79" w14:textId="4DF36570" w:rsidR="005A0A1C" w:rsidRPr="005A0A1C" w:rsidRDefault="00B83A2C" w:rsidP="000838E2">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w:t>
            </w:r>
            <w:r w:rsidR="000838E2">
              <w:rPr>
                <w:rFonts w:asciiTheme="majorBidi" w:hAnsiTheme="majorBidi" w:cstheme="majorBidi"/>
                <w:color w:val="0D0D0D" w:themeColor="text1" w:themeTint="F2"/>
                <w:sz w:val="22"/>
                <w:szCs w:val="22"/>
                <w:lang w:val="en-GB"/>
              </w:rPr>
              <w:t>9</w:t>
            </w:r>
            <w:r>
              <w:rPr>
                <w:rFonts w:asciiTheme="majorBidi" w:hAnsiTheme="majorBidi" w:cstheme="majorBidi"/>
                <w:color w:val="0D0D0D" w:themeColor="text1" w:themeTint="F2"/>
                <w:sz w:val="22"/>
                <w:szCs w:val="22"/>
                <w:lang w:val="en-GB"/>
              </w:rPr>
              <w:t>.1</w:t>
            </w:r>
            <w:r w:rsidR="000838E2">
              <w:rPr>
                <w:rFonts w:asciiTheme="majorBidi" w:hAnsiTheme="majorBidi" w:cstheme="majorBidi"/>
                <w:color w:val="0D0D0D" w:themeColor="text1" w:themeTint="F2"/>
                <w:sz w:val="22"/>
                <w:szCs w:val="22"/>
                <w:lang w:val="en-GB"/>
              </w:rPr>
              <w:t>,</w:t>
            </w:r>
            <w:r>
              <w:rPr>
                <w:rFonts w:asciiTheme="majorBidi" w:hAnsiTheme="majorBidi" w:cstheme="majorBidi"/>
                <w:color w:val="0D0D0D" w:themeColor="text1" w:themeTint="F2"/>
                <w:sz w:val="22"/>
                <w:szCs w:val="22"/>
                <w:lang w:val="en-GB"/>
              </w:rPr>
              <w:t xml:space="preserve"> </w:t>
            </w:r>
            <w:r w:rsidR="005A0A1C" w:rsidRPr="005A0A1C">
              <w:rPr>
                <w:rFonts w:asciiTheme="majorBidi" w:hAnsiTheme="majorBidi" w:cstheme="majorBidi"/>
                <w:color w:val="0D0D0D" w:themeColor="text1" w:themeTint="F2"/>
                <w:sz w:val="22"/>
                <w:szCs w:val="22"/>
                <w:lang w:val="en-GB"/>
              </w:rPr>
              <w:t xml:space="preserve">B10.1. Define mutations </w:t>
            </w:r>
          </w:p>
          <w:p w14:paraId="1FDC86AA" w14:textId="13D8DB9C" w:rsidR="00415B87" w:rsidRDefault="005A0A1C" w:rsidP="00415B87">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lastRenderedPageBreak/>
              <w:t xml:space="preserve">B10.2. Describe different types </w:t>
            </w:r>
            <w:r w:rsidR="00415B87">
              <w:rPr>
                <w:rFonts w:asciiTheme="majorBidi" w:hAnsiTheme="majorBidi" w:cstheme="majorBidi"/>
                <w:color w:val="0D0D0D" w:themeColor="text1" w:themeTint="F2"/>
                <w:sz w:val="22"/>
                <w:szCs w:val="22"/>
                <w:lang w:val="en-GB"/>
              </w:rPr>
              <w:t>of mutation</w:t>
            </w:r>
          </w:p>
          <w:p w14:paraId="3C436AF3" w14:textId="5A421F51" w:rsidR="005A0A1C" w:rsidRPr="005A0A1C" w:rsidRDefault="00415B87" w:rsidP="00415B87">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 xml:space="preserve">B10.3. Describe the effect of mutation on disease outcome. </w:t>
            </w:r>
          </w:p>
        </w:tc>
        <w:tc>
          <w:tcPr>
            <w:tcW w:w="1134" w:type="dxa"/>
            <w:shd w:val="clear" w:color="auto" w:fill="00B0F0"/>
          </w:tcPr>
          <w:p w14:paraId="016AC1B3" w14:textId="00F4BDA7" w:rsidR="005A0A1C" w:rsidRPr="005A0A1C" w:rsidRDefault="00415B87" w:rsidP="000838E2">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lastRenderedPageBreak/>
              <w:t>A</w:t>
            </w:r>
            <w:r w:rsidR="000838E2">
              <w:rPr>
                <w:rFonts w:asciiTheme="majorBidi" w:hAnsiTheme="majorBidi" w:cstheme="majorBidi"/>
                <w:b/>
                <w:bCs/>
                <w:color w:val="0D0D0D" w:themeColor="text1" w:themeTint="F2"/>
                <w:sz w:val="22"/>
                <w:szCs w:val="22"/>
                <w:lang w:val="en-GB"/>
              </w:rPr>
              <w:t>9</w:t>
            </w:r>
            <w:r>
              <w:rPr>
                <w:rFonts w:asciiTheme="majorBidi" w:hAnsiTheme="majorBidi" w:cstheme="majorBidi"/>
                <w:b/>
                <w:bCs/>
                <w:color w:val="0D0D0D" w:themeColor="text1" w:themeTint="F2"/>
                <w:sz w:val="22"/>
                <w:szCs w:val="22"/>
                <w:lang w:val="en-GB"/>
              </w:rPr>
              <w:t xml:space="preserve">, </w:t>
            </w:r>
            <w:r w:rsidR="009D3E6D">
              <w:rPr>
                <w:rFonts w:asciiTheme="majorBidi" w:hAnsiTheme="majorBidi" w:cstheme="majorBidi"/>
                <w:b/>
                <w:bCs/>
                <w:color w:val="0D0D0D" w:themeColor="text1" w:themeTint="F2"/>
                <w:sz w:val="22"/>
                <w:szCs w:val="22"/>
                <w:lang w:val="en-GB"/>
              </w:rPr>
              <w:t>B10</w:t>
            </w:r>
          </w:p>
        </w:tc>
        <w:tc>
          <w:tcPr>
            <w:tcW w:w="1559" w:type="dxa"/>
            <w:shd w:val="clear" w:color="auto" w:fill="00B0F0"/>
          </w:tcPr>
          <w:p w14:paraId="06956E5D" w14:textId="5A558305"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shd w:val="clear" w:color="auto" w:fill="00B0F0"/>
          </w:tcPr>
          <w:p w14:paraId="5651BD84" w14:textId="1D904796"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77FA643A" w14:textId="18E04F4A" w:rsidTr="001A79E9">
        <w:tc>
          <w:tcPr>
            <w:tcW w:w="1390" w:type="dxa"/>
            <w:gridSpan w:val="2"/>
            <w:shd w:val="clear" w:color="auto" w:fill="00B0F0"/>
          </w:tcPr>
          <w:p w14:paraId="65B93BC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315D8E1"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51</w:t>
            </w:r>
          </w:p>
        </w:tc>
        <w:tc>
          <w:tcPr>
            <w:tcW w:w="4706" w:type="dxa"/>
            <w:shd w:val="clear" w:color="auto" w:fill="00B0F0"/>
          </w:tcPr>
          <w:p w14:paraId="382E19C3" w14:textId="77777777" w:rsidR="005A0A1C" w:rsidRPr="006C7CF6" w:rsidRDefault="005A0A1C" w:rsidP="00E3148A">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Principles of inheritance</w:t>
            </w:r>
          </w:p>
          <w:p w14:paraId="3D2A0161" w14:textId="2AFF42C8" w:rsidR="009D3E6D" w:rsidRDefault="005A0A1C" w:rsidP="00220C50">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A</w:t>
            </w:r>
            <w:r w:rsidR="00220C50">
              <w:rPr>
                <w:rFonts w:asciiTheme="majorBidi" w:hAnsiTheme="majorBidi" w:cstheme="majorBidi"/>
                <w:color w:val="0D0D0D" w:themeColor="text1" w:themeTint="F2"/>
                <w:sz w:val="22"/>
                <w:szCs w:val="22"/>
                <w:lang w:val="en-GB"/>
              </w:rPr>
              <w:t>9</w:t>
            </w:r>
            <w:r w:rsidRPr="005A0A1C">
              <w:rPr>
                <w:rFonts w:asciiTheme="majorBidi" w:hAnsiTheme="majorBidi" w:cstheme="majorBidi"/>
                <w:color w:val="0D0D0D" w:themeColor="text1" w:themeTint="F2"/>
                <w:sz w:val="22"/>
                <w:szCs w:val="22"/>
                <w:lang w:val="en-GB"/>
              </w:rPr>
              <w:t xml:space="preserve">.1. </w:t>
            </w:r>
            <w:r w:rsidRPr="005A0A1C">
              <w:rPr>
                <w:rFonts w:asciiTheme="majorBidi" w:hAnsiTheme="majorBidi" w:cstheme="majorBidi"/>
                <w:sz w:val="22"/>
                <w:szCs w:val="22"/>
                <w:lang w:val="en-GB"/>
              </w:rPr>
              <w:t xml:space="preserve">Principles of inheritance (Mendelian inheritance and Non-Mendelian inheritance </w:t>
            </w:r>
          </w:p>
          <w:p w14:paraId="60E9716E" w14:textId="77777777" w:rsidR="009D3E6D" w:rsidRDefault="005A0A1C" w:rsidP="009D3E6D">
            <w:pPr>
              <w:autoSpaceDE w:val="0"/>
              <w:autoSpaceDN w:val="0"/>
              <w:bidi w:val="0"/>
              <w:adjustRightInd w:val="0"/>
              <w:spacing w:line="360" w:lineRule="auto"/>
              <w:jc w:val="both"/>
              <w:rPr>
                <w:rFonts w:asciiTheme="majorBidi" w:hAnsiTheme="majorBidi" w:cstheme="majorBidi"/>
                <w:sz w:val="22"/>
                <w:szCs w:val="22"/>
                <w:lang w:val="en-GB"/>
              </w:rPr>
            </w:pPr>
            <w:r w:rsidRPr="005A0A1C">
              <w:rPr>
                <w:rFonts w:asciiTheme="majorBidi" w:hAnsiTheme="majorBidi" w:cstheme="majorBidi"/>
                <w:color w:val="0D0D0D" w:themeColor="text1" w:themeTint="F2"/>
                <w:sz w:val="22"/>
                <w:szCs w:val="22"/>
                <w:lang w:val="en-GB"/>
              </w:rPr>
              <w:t xml:space="preserve">B10.1. </w:t>
            </w:r>
            <w:r w:rsidRPr="005A0A1C">
              <w:rPr>
                <w:rFonts w:asciiTheme="majorBidi" w:hAnsiTheme="majorBidi" w:cstheme="majorBidi"/>
                <w:sz w:val="22"/>
                <w:szCs w:val="22"/>
                <w:lang w:val="en-GB"/>
              </w:rPr>
              <w:t xml:space="preserve">Define monogenic and complex genetic diseases, </w:t>
            </w:r>
          </w:p>
          <w:p w14:paraId="03E1AE77" w14:textId="1726EDE2" w:rsidR="005A0A1C" w:rsidRPr="005A0A1C" w:rsidRDefault="009D3E6D" w:rsidP="009D3E6D">
            <w:pPr>
              <w:autoSpaceDE w:val="0"/>
              <w:autoSpaceDN w:val="0"/>
              <w:bidi w:val="0"/>
              <w:adjustRightInd w:val="0"/>
              <w:spacing w:line="360" w:lineRule="auto"/>
              <w:jc w:val="both"/>
              <w:rPr>
                <w:rFonts w:asciiTheme="majorBidi" w:hAnsiTheme="majorBidi" w:cstheme="majorBidi"/>
                <w:b/>
                <w:bCs/>
                <w:color w:val="C00000"/>
                <w:sz w:val="22"/>
                <w:szCs w:val="22"/>
                <w:lang w:val="en-GB"/>
              </w:rPr>
            </w:pPr>
            <w:r>
              <w:rPr>
                <w:rFonts w:asciiTheme="majorBidi" w:hAnsiTheme="majorBidi" w:cstheme="majorBidi"/>
                <w:sz w:val="22"/>
                <w:szCs w:val="22"/>
                <w:lang w:val="en-GB"/>
              </w:rPr>
              <w:t>B10. 2 Give examples of monogenic and complex genetic disorders</w:t>
            </w:r>
            <w:r w:rsidR="005A0A1C" w:rsidRPr="005A0A1C">
              <w:rPr>
                <w:rFonts w:asciiTheme="majorBidi" w:hAnsiTheme="majorBidi" w:cstheme="majorBidi"/>
                <w:sz w:val="22"/>
                <w:szCs w:val="22"/>
                <w:lang w:val="en-GB"/>
              </w:rPr>
              <w:t xml:space="preserve"> describe briefly each class.</w:t>
            </w:r>
          </w:p>
        </w:tc>
        <w:tc>
          <w:tcPr>
            <w:tcW w:w="1134" w:type="dxa"/>
            <w:shd w:val="clear" w:color="auto" w:fill="00B0F0"/>
          </w:tcPr>
          <w:p w14:paraId="03EEB74B" w14:textId="4721CB47" w:rsidR="005A0A1C" w:rsidRPr="005A0A1C" w:rsidRDefault="009D3E6D" w:rsidP="00220C50">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A</w:t>
            </w:r>
            <w:r w:rsidR="00220C50">
              <w:rPr>
                <w:rFonts w:asciiTheme="majorBidi" w:hAnsiTheme="majorBidi" w:cstheme="majorBidi"/>
                <w:b/>
                <w:bCs/>
                <w:sz w:val="22"/>
                <w:szCs w:val="22"/>
                <w:lang w:val="en-GB"/>
              </w:rPr>
              <w:t>9</w:t>
            </w:r>
            <w:r>
              <w:rPr>
                <w:rFonts w:asciiTheme="majorBidi" w:hAnsiTheme="majorBidi" w:cstheme="majorBidi"/>
                <w:b/>
                <w:bCs/>
                <w:sz w:val="22"/>
                <w:szCs w:val="22"/>
                <w:lang w:val="en-GB"/>
              </w:rPr>
              <w:t>, B10</w:t>
            </w:r>
          </w:p>
        </w:tc>
        <w:tc>
          <w:tcPr>
            <w:tcW w:w="1559" w:type="dxa"/>
            <w:shd w:val="clear" w:color="auto" w:fill="00B0F0"/>
          </w:tcPr>
          <w:p w14:paraId="79795A3F" w14:textId="43170721"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6</w:t>
            </w:r>
          </w:p>
        </w:tc>
        <w:tc>
          <w:tcPr>
            <w:tcW w:w="1559" w:type="dxa"/>
            <w:shd w:val="clear" w:color="auto" w:fill="00B0F0"/>
          </w:tcPr>
          <w:p w14:paraId="704E97A8" w14:textId="65795B52" w:rsidR="005A0A1C" w:rsidRPr="005A0A1C" w:rsidRDefault="001A79E9" w:rsidP="00E3148A">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b/>
                <w:bCs/>
                <w:sz w:val="22"/>
                <w:szCs w:val="22"/>
                <w:lang w:val="en-GB"/>
              </w:rPr>
              <w:t>1</w:t>
            </w:r>
          </w:p>
        </w:tc>
      </w:tr>
      <w:tr w:rsidR="005A0A1C" w:rsidRPr="005A0A1C" w14:paraId="5ED40556" w14:textId="021E6571" w:rsidTr="001A79E9">
        <w:tc>
          <w:tcPr>
            <w:tcW w:w="1390" w:type="dxa"/>
            <w:gridSpan w:val="2"/>
            <w:shd w:val="clear" w:color="auto" w:fill="00B0F0"/>
          </w:tcPr>
          <w:p w14:paraId="0E36980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F725B58"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12717E9"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13CD106D"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4676629D"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52</w:t>
            </w:r>
          </w:p>
        </w:tc>
        <w:tc>
          <w:tcPr>
            <w:tcW w:w="4706" w:type="dxa"/>
            <w:shd w:val="clear" w:color="auto" w:fill="00B0F0"/>
          </w:tcPr>
          <w:p w14:paraId="46B2091C" w14:textId="46988999" w:rsidR="005A0A1C" w:rsidRPr="006C7CF6" w:rsidRDefault="005A0A1C" w:rsidP="000650D5">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 xml:space="preserve">Cell cycle </w:t>
            </w:r>
          </w:p>
          <w:p w14:paraId="37145C7A" w14:textId="0F0A102D"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A10.1. List the four phases of cell cycle and describe the main biochemical events occurring during S phase. </w:t>
            </w:r>
          </w:p>
          <w:p w14:paraId="232C7DFA" w14:textId="50AB7375" w:rsidR="005A0A1C" w:rsidRPr="005A0A1C"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A10.2. Define checkpoints in cell cycle and describe their role. </w:t>
            </w:r>
          </w:p>
          <w:p w14:paraId="261093EB" w14:textId="77777777" w:rsidR="009D3E6D" w:rsidRDefault="005A0A1C" w:rsidP="00E3148A">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A10.3. Define cyclins and cyclin-dependent kinases, </w:t>
            </w:r>
          </w:p>
          <w:p w14:paraId="2AF217AF" w14:textId="662AC693" w:rsidR="005A0A1C" w:rsidRPr="005A0A1C" w:rsidRDefault="009D3E6D" w:rsidP="00220C50">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Pr>
                <w:rFonts w:asciiTheme="majorBidi" w:hAnsiTheme="majorBidi" w:cstheme="majorBidi"/>
                <w:color w:val="0D0D0D" w:themeColor="text1" w:themeTint="F2"/>
                <w:sz w:val="22"/>
                <w:szCs w:val="22"/>
                <w:lang w:val="en-GB"/>
              </w:rPr>
              <w:t>A10.4 L</w:t>
            </w:r>
            <w:r w:rsidR="005A0A1C" w:rsidRPr="005A0A1C">
              <w:rPr>
                <w:rFonts w:asciiTheme="majorBidi" w:hAnsiTheme="majorBidi" w:cstheme="majorBidi"/>
                <w:color w:val="0D0D0D" w:themeColor="text1" w:themeTint="F2"/>
                <w:sz w:val="22"/>
                <w:szCs w:val="22"/>
                <w:lang w:val="en-GB"/>
              </w:rPr>
              <w:t>ist their main types and describe their action as posi</w:t>
            </w:r>
            <w:r w:rsidR="00220C50">
              <w:rPr>
                <w:rFonts w:asciiTheme="majorBidi" w:hAnsiTheme="majorBidi" w:cstheme="majorBidi"/>
                <w:color w:val="0D0D0D" w:themeColor="text1" w:themeTint="F2"/>
                <w:sz w:val="22"/>
                <w:szCs w:val="22"/>
                <w:lang w:val="en-GB"/>
              </w:rPr>
              <w:t xml:space="preserve">tive regulator for cell cycle. </w:t>
            </w:r>
          </w:p>
        </w:tc>
        <w:tc>
          <w:tcPr>
            <w:tcW w:w="1134" w:type="dxa"/>
            <w:shd w:val="clear" w:color="auto" w:fill="00B0F0"/>
          </w:tcPr>
          <w:p w14:paraId="24835EAE" w14:textId="53E3B947" w:rsidR="005A0A1C" w:rsidRPr="005A0A1C" w:rsidRDefault="009D3E6D" w:rsidP="00B83A2C">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A10</w:t>
            </w:r>
          </w:p>
        </w:tc>
        <w:tc>
          <w:tcPr>
            <w:tcW w:w="1559" w:type="dxa"/>
            <w:shd w:val="clear" w:color="auto" w:fill="00B0F0"/>
          </w:tcPr>
          <w:p w14:paraId="68007574" w14:textId="7BB14CED"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6</w:t>
            </w:r>
          </w:p>
        </w:tc>
        <w:tc>
          <w:tcPr>
            <w:tcW w:w="1559" w:type="dxa"/>
            <w:shd w:val="clear" w:color="auto" w:fill="00B0F0"/>
          </w:tcPr>
          <w:p w14:paraId="63265F37" w14:textId="5BE10EC4" w:rsidR="005A0A1C" w:rsidRPr="005A0A1C" w:rsidRDefault="001A79E9" w:rsidP="00E3148A">
            <w:pPr>
              <w:autoSpaceDE w:val="0"/>
              <w:autoSpaceDN w:val="0"/>
              <w:bidi w:val="0"/>
              <w:adjustRightInd w:val="0"/>
              <w:spacing w:line="360" w:lineRule="auto"/>
              <w:jc w:val="both"/>
              <w:rPr>
                <w:rFonts w:asciiTheme="majorBidi" w:eastAsiaTheme="minorHAnsi" w:hAnsiTheme="majorBidi" w:cstheme="majorBidi"/>
                <w:b/>
                <w:bCs/>
                <w:sz w:val="22"/>
                <w:szCs w:val="22"/>
                <w:lang w:val="en-GB"/>
              </w:rPr>
            </w:pPr>
            <w:r>
              <w:rPr>
                <w:rFonts w:asciiTheme="majorBidi" w:eastAsiaTheme="minorHAnsi" w:hAnsiTheme="majorBidi" w:cstheme="majorBidi"/>
                <w:b/>
                <w:bCs/>
                <w:sz w:val="22"/>
                <w:szCs w:val="22"/>
                <w:lang w:val="en-GB"/>
              </w:rPr>
              <w:t>1</w:t>
            </w:r>
          </w:p>
        </w:tc>
      </w:tr>
      <w:tr w:rsidR="005A0A1C" w:rsidRPr="005A0A1C" w14:paraId="09CE73C0" w14:textId="521F9F8B" w:rsidTr="001A79E9">
        <w:tc>
          <w:tcPr>
            <w:tcW w:w="1390" w:type="dxa"/>
            <w:gridSpan w:val="2"/>
            <w:shd w:val="clear" w:color="auto" w:fill="00B0F0"/>
          </w:tcPr>
          <w:p w14:paraId="3CFBE3B7"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06DDA311"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53</w:t>
            </w:r>
          </w:p>
        </w:tc>
        <w:tc>
          <w:tcPr>
            <w:tcW w:w="4706" w:type="dxa"/>
            <w:shd w:val="clear" w:color="auto" w:fill="00B0F0"/>
          </w:tcPr>
          <w:p w14:paraId="0B0D0033" w14:textId="1A9911CA" w:rsidR="000650D5" w:rsidRPr="006C7CF6" w:rsidRDefault="000650D5" w:rsidP="000650D5">
            <w:pPr>
              <w:autoSpaceDE w:val="0"/>
              <w:autoSpaceDN w:val="0"/>
              <w:bidi w:val="0"/>
              <w:adjustRightInd w:val="0"/>
              <w:spacing w:line="360" w:lineRule="auto"/>
              <w:jc w:val="both"/>
              <w:rPr>
                <w:rFonts w:asciiTheme="majorBidi" w:hAnsiTheme="majorBidi" w:cstheme="majorBidi"/>
                <w:b/>
                <w:bCs/>
                <w:color w:val="C00000"/>
                <w:sz w:val="22"/>
                <w:szCs w:val="22"/>
                <w:lang w:val="en-GB"/>
              </w:rPr>
            </w:pPr>
            <w:r w:rsidRPr="006C7CF6">
              <w:rPr>
                <w:rFonts w:asciiTheme="majorBidi" w:hAnsiTheme="majorBidi" w:cstheme="majorBidi"/>
                <w:b/>
                <w:bCs/>
                <w:color w:val="C00000"/>
                <w:sz w:val="22"/>
                <w:szCs w:val="22"/>
                <w:lang w:val="en-GB"/>
              </w:rPr>
              <w:t xml:space="preserve">Apoptosis </w:t>
            </w:r>
          </w:p>
          <w:p w14:paraId="2D0AF430" w14:textId="6DF0739C" w:rsidR="000650D5" w:rsidRPr="005A0A1C"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A10.</w:t>
            </w:r>
            <w:r>
              <w:rPr>
                <w:rFonts w:asciiTheme="majorBidi" w:hAnsiTheme="majorBidi" w:cstheme="majorBidi"/>
                <w:color w:val="0D0D0D" w:themeColor="text1" w:themeTint="F2"/>
                <w:sz w:val="22"/>
                <w:szCs w:val="22"/>
                <w:lang w:val="en-GB"/>
              </w:rPr>
              <w:t>1</w:t>
            </w:r>
            <w:r w:rsidRPr="005A0A1C">
              <w:rPr>
                <w:rFonts w:asciiTheme="majorBidi" w:hAnsiTheme="majorBidi" w:cstheme="majorBidi"/>
                <w:color w:val="0D0D0D" w:themeColor="text1" w:themeTint="F2"/>
                <w:sz w:val="22"/>
                <w:szCs w:val="22"/>
                <w:lang w:val="en-GB"/>
              </w:rPr>
              <w:t xml:space="preserve">. Describe apoptosis, </w:t>
            </w:r>
          </w:p>
          <w:p w14:paraId="715DA597" w14:textId="77777777" w:rsidR="00415B87"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B10.1. </w:t>
            </w:r>
            <w:r w:rsidR="00415B87">
              <w:rPr>
                <w:rFonts w:asciiTheme="majorBidi" w:hAnsiTheme="majorBidi" w:cstheme="majorBidi"/>
                <w:color w:val="0D0D0D" w:themeColor="text1" w:themeTint="F2"/>
                <w:sz w:val="22"/>
                <w:szCs w:val="22"/>
                <w:lang w:val="en-GB"/>
              </w:rPr>
              <w:t>E</w:t>
            </w:r>
            <w:r>
              <w:rPr>
                <w:rFonts w:asciiTheme="majorBidi" w:hAnsiTheme="majorBidi" w:cstheme="majorBidi"/>
                <w:color w:val="0D0D0D" w:themeColor="text1" w:themeTint="F2"/>
                <w:sz w:val="22"/>
                <w:szCs w:val="22"/>
                <w:lang w:val="en-GB"/>
              </w:rPr>
              <w:t>xplain</w:t>
            </w:r>
            <w:r w:rsidRPr="005A0A1C">
              <w:rPr>
                <w:rFonts w:asciiTheme="majorBidi" w:hAnsiTheme="majorBidi" w:cstheme="majorBidi"/>
                <w:color w:val="0D0D0D" w:themeColor="text1" w:themeTint="F2"/>
                <w:sz w:val="22"/>
                <w:szCs w:val="22"/>
                <w:lang w:val="en-GB"/>
              </w:rPr>
              <w:t xml:space="preserve"> regulation </w:t>
            </w:r>
            <w:r>
              <w:rPr>
                <w:rFonts w:asciiTheme="majorBidi" w:hAnsiTheme="majorBidi" w:cstheme="majorBidi"/>
                <w:color w:val="0D0D0D" w:themeColor="text1" w:themeTint="F2"/>
                <w:sz w:val="22"/>
                <w:szCs w:val="22"/>
                <w:lang w:val="en-GB"/>
              </w:rPr>
              <w:t xml:space="preserve">of apoptosis </w:t>
            </w:r>
          </w:p>
          <w:p w14:paraId="646E3008" w14:textId="0B1720CE" w:rsidR="005A0A1C" w:rsidRPr="000650D5" w:rsidRDefault="00415B87" w:rsidP="00415B87">
            <w:pPr>
              <w:autoSpaceDE w:val="0"/>
              <w:autoSpaceDN w:val="0"/>
              <w:bidi w:val="0"/>
              <w:adjustRightInd w:val="0"/>
              <w:spacing w:line="360" w:lineRule="auto"/>
              <w:jc w:val="both"/>
              <w:rPr>
                <w:rFonts w:asciiTheme="majorBidi" w:hAnsiTheme="majorBidi" w:cstheme="majorBidi"/>
                <w:b/>
                <w:bCs/>
                <w:sz w:val="22"/>
                <w:szCs w:val="22"/>
                <w:lang w:val="en-GB"/>
              </w:rPr>
            </w:pPr>
            <w:r>
              <w:rPr>
                <w:rFonts w:asciiTheme="majorBidi" w:hAnsiTheme="majorBidi" w:cstheme="majorBidi"/>
                <w:color w:val="0D0D0D" w:themeColor="text1" w:themeTint="F2"/>
                <w:sz w:val="22"/>
                <w:szCs w:val="22"/>
                <w:lang w:val="en-GB"/>
              </w:rPr>
              <w:t>B10.2 Elucidate role of apoptosis</w:t>
            </w:r>
            <w:r w:rsidR="000650D5">
              <w:rPr>
                <w:rFonts w:asciiTheme="majorBidi" w:hAnsiTheme="majorBidi" w:cstheme="majorBidi"/>
                <w:color w:val="0D0D0D" w:themeColor="text1" w:themeTint="F2"/>
                <w:sz w:val="22"/>
                <w:szCs w:val="22"/>
                <w:lang w:val="en-GB"/>
              </w:rPr>
              <w:t xml:space="preserve"> in health and disease</w:t>
            </w:r>
          </w:p>
        </w:tc>
        <w:tc>
          <w:tcPr>
            <w:tcW w:w="1134" w:type="dxa"/>
            <w:shd w:val="clear" w:color="auto" w:fill="00B0F0"/>
          </w:tcPr>
          <w:p w14:paraId="72358223" w14:textId="39DE04ED" w:rsidR="005A0A1C" w:rsidRPr="005A0A1C" w:rsidRDefault="009D3E6D" w:rsidP="009D3E6D">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A10, B10</w:t>
            </w:r>
          </w:p>
        </w:tc>
        <w:tc>
          <w:tcPr>
            <w:tcW w:w="1559" w:type="dxa"/>
            <w:shd w:val="clear" w:color="auto" w:fill="00B0F0"/>
          </w:tcPr>
          <w:p w14:paraId="4036069C" w14:textId="640059FB"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shd w:val="clear" w:color="auto" w:fill="00B0F0"/>
          </w:tcPr>
          <w:p w14:paraId="22386AD2" w14:textId="7C88D7C8"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r w:rsidR="005A0A1C" w:rsidRPr="005A0A1C" w14:paraId="5D878259" w14:textId="6966AD2A" w:rsidTr="001A79E9">
        <w:tc>
          <w:tcPr>
            <w:tcW w:w="1390" w:type="dxa"/>
            <w:gridSpan w:val="2"/>
            <w:shd w:val="clear" w:color="auto" w:fill="00B0F0"/>
          </w:tcPr>
          <w:p w14:paraId="6BACCDC3"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F5EA29B" w14:textId="77777777" w:rsidR="005A0A1C" w:rsidRPr="005A0A1C" w:rsidRDefault="005A0A1C" w:rsidP="00E3148A">
            <w:pPr>
              <w:bidi w:val="0"/>
              <w:spacing w:line="360" w:lineRule="auto"/>
              <w:jc w:val="both"/>
              <w:rPr>
                <w:rFonts w:asciiTheme="majorBidi" w:hAnsiTheme="majorBidi" w:cstheme="majorBidi"/>
                <w:sz w:val="22"/>
                <w:szCs w:val="22"/>
                <w:lang w:val="en-GB"/>
              </w:rPr>
            </w:pPr>
          </w:p>
          <w:p w14:paraId="503B4A1E" w14:textId="77777777" w:rsidR="005A0A1C" w:rsidRPr="005A0A1C" w:rsidRDefault="005A0A1C" w:rsidP="00E3148A">
            <w:pPr>
              <w:bidi w:val="0"/>
              <w:spacing w:line="360" w:lineRule="auto"/>
              <w:jc w:val="both"/>
              <w:rPr>
                <w:rFonts w:asciiTheme="majorBidi" w:hAnsiTheme="majorBidi" w:cstheme="majorBidi"/>
                <w:sz w:val="22"/>
                <w:szCs w:val="22"/>
                <w:lang w:val="en-GB"/>
              </w:rPr>
            </w:pPr>
            <w:r w:rsidRPr="005A0A1C">
              <w:rPr>
                <w:rFonts w:asciiTheme="majorBidi" w:hAnsiTheme="majorBidi" w:cstheme="majorBidi"/>
                <w:sz w:val="22"/>
                <w:szCs w:val="22"/>
                <w:lang w:val="en-GB"/>
              </w:rPr>
              <w:t>LECTURE  54</w:t>
            </w:r>
          </w:p>
        </w:tc>
        <w:tc>
          <w:tcPr>
            <w:tcW w:w="4706" w:type="dxa"/>
            <w:shd w:val="clear" w:color="auto" w:fill="00B0F0"/>
          </w:tcPr>
          <w:p w14:paraId="1FAD52ED" w14:textId="77777777" w:rsidR="000650D5" w:rsidRPr="005A0A1C" w:rsidRDefault="000650D5" w:rsidP="000650D5">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sidRPr="006C7CF6">
              <w:rPr>
                <w:rFonts w:asciiTheme="majorBidi" w:hAnsiTheme="majorBidi" w:cstheme="majorBidi"/>
                <w:b/>
                <w:bCs/>
                <w:color w:val="C00000"/>
                <w:sz w:val="22"/>
                <w:szCs w:val="22"/>
                <w:lang w:val="en-GB"/>
              </w:rPr>
              <w:t>Biochemical bases of Carcinogenesis</w:t>
            </w:r>
          </w:p>
          <w:p w14:paraId="57531953" w14:textId="77777777" w:rsidR="000650D5" w:rsidRPr="005A0A1C"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A10.1. Describe the nature, mechanism and phases of chemical carcinogenesis. </w:t>
            </w:r>
          </w:p>
          <w:p w14:paraId="29FF6D14" w14:textId="77777777" w:rsidR="000650D5" w:rsidRPr="005A0A1C"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 A10.2. Define the terms oncogene, proto-oncogenes</w:t>
            </w:r>
            <w:r>
              <w:rPr>
                <w:rFonts w:asciiTheme="majorBidi" w:hAnsiTheme="majorBidi" w:cstheme="majorBidi"/>
                <w:color w:val="0D0D0D" w:themeColor="text1" w:themeTint="F2"/>
                <w:sz w:val="22"/>
                <w:szCs w:val="22"/>
                <w:lang w:val="en-GB"/>
              </w:rPr>
              <w:t>, tumour suppressor genes</w:t>
            </w:r>
            <w:r w:rsidRPr="005A0A1C">
              <w:rPr>
                <w:rFonts w:asciiTheme="majorBidi" w:hAnsiTheme="majorBidi" w:cstheme="majorBidi"/>
                <w:color w:val="0D0D0D" w:themeColor="text1" w:themeTint="F2"/>
                <w:sz w:val="22"/>
                <w:szCs w:val="22"/>
                <w:lang w:val="en-GB"/>
              </w:rPr>
              <w:t xml:space="preserve"> and growth factors </w:t>
            </w:r>
            <w:r>
              <w:rPr>
                <w:rFonts w:asciiTheme="majorBidi" w:hAnsiTheme="majorBidi" w:cstheme="majorBidi"/>
                <w:color w:val="0D0D0D" w:themeColor="text1" w:themeTint="F2"/>
                <w:sz w:val="22"/>
                <w:szCs w:val="22"/>
                <w:lang w:val="en-GB"/>
              </w:rPr>
              <w:t>with</w:t>
            </w:r>
            <w:r w:rsidRPr="005A0A1C">
              <w:rPr>
                <w:rFonts w:asciiTheme="majorBidi" w:hAnsiTheme="majorBidi" w:cstheme="majorBidi"/>
                <w:color w:val="0D0D0D" w:themeColor="text1" w:themeTint="F2"/>
                <w:sz w:val="22"/>
                <w:szCs w:val="22"/>
                <w:lang w:val="en-GB"/>
              </w:rPr>
              <w:t xml:space="preserve"> examples. </w:t>
            </w:r>
          </w:p>
          <w:p w14:paraId="47086FA2" w14:textId="77777777" w:rsidR="000650D5"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 A10.3. Describe the mechanisms of activations of proto-oncogenes </w:t>
            </w:r>
          </w:p>
          <w:p w14:paraId="0CAA2780" w14:textId="29AF6BC0" w:rsidR="005A0A1C" w:rsidRPr="005A0A1C" w:rsidRDefault="000650D5" w:rsidP="000650D5">
            <w:pPr>
              <w:autoSpaceDE w:val="0"/>
              <w:autoSpaceDN w:val="0"/>
              <w:bidi w:val="0"/>
              <w:adjustRightInd w:val="0"/>
              <w:spacing w:line="360" w:lineRule="auto"/>
              <w:jc w:val="both"/>
              <w:rPr>
                <w:rFonts w:asciiTheme="majorBidi" w:hAnsiTheme="majorBidi" w:cstheme="majorBidi"/>
                <w:color w:val="0D0D0D" w:themeColor="text1" w:themeTint="F2"/>
                <w:sz w:val="22"/>
                <w:szCs w:val="22"/>
                <w:lang w:val="en-GB"/>
              </w:rPr>
            </w:pPr>
            <w:r w:rsidRPr="005A0A1C">
              <w:rPr>
                <w:rFonts w:asciiTheme="majorBidi" w:hAnsiTheme="majorBidi" w:cstheme="majorBidi"/>
                <w:color w:val="0D0D0D" w:themeColor="text1" w:themeTint="F2"/>
                <w:sz w:val="22"/>
                <w:szCs w:val="22"/>
                <w:lang w:val="en-GB"/>
              </w:rPr>
              <w:t xml:space="preserve">B10.1. </w:t>
            </w:r>
            <w:r>
              <w:rPr>
                <w:rFonts w:asciiTheme="majorBidi" w:hAnsiTheme="majorBidi" w:cstheme="majorBidi"/>
                <w:color w:val="0D0D0D" w:themeColor="text1" w:themeTint="F2"/>
                <w:sz w:val="22"/>
                <w:szCs w:val="22"/>
                <w:lang w:val="en-GB"/>
              </w:rPr>
              <w:t xml:space="preserve">Explain the role </w:t>
            </w:r>
            <w:r w:rsidRPr="005A0A1C">
              <w:rPr>
                <w:rFonts w:asciiTheme="majorBidi" w:hAnsiTheme="majorBidi" w:cstheme="majorBidi"/>
                <w:color w:val="0D0D0D" w:themeColor="text1" w:themeTint="F2"/>
                <w:sz w:val="22"/>
                <w:szCs w:val="22"/>
                <w:lang w:val="en-GB"/>
              </w:rPr>
              <w:t xml:space="preserve"> </w:t>
            </w:r>
            <w:r>
              <w:rPr>
                <w:rFonts w:asciiTheme="majorBidi" w:hAnsiTheme="majorBidi" w:cstheme="majorBidi"/>
                <w:color w:val="0D0D0D" w:themeColor="text1" w:themeTint="F2"/>
                <w:sz w:val="22"/>
                <w:szCs w:val="22"/>
                <w:lang w:val="en-GB"/>
              </w:rPr>
              <w:t xml:space="preserve">of </w:t>
            </w:r>
            <w:r w:rsidRPr="005A0A1C">
              <w:rPr>
                <w:rFonts w:asciiTheme="majorBidi" w:hAnsiTheme="majorBidi" w:cstheme="majorBidi"/>
                <w:color w:val="0D0D0D" w:themeColor="text1" w:themeTint="F2"/>
                <w:sz w:val="22"/>
                <w:szCs w:val="22"/>
                <w:lang w:val="en-GB"/>
              </w:rPr>
              <w:t>oncogenes</w:t>
            </w:r>
            <w:r>
              <w:rPr>
                <w:rFonts w:asciiTheme="majorBidi" w:hAnsiTheme="majorBidi" w:cstheme="majorBidi"/>
                <w:color w:val="0D0D0D" w:themeColor="text1" w:themeTint="F2"/>
                <w:sz w:val="22"/>
                <w:szCs w:val="22"/>
                <w:lang w:val="en-GB"/>
              </w:rPr>
              <w:t>, tumour suppressor genes</w:t>
            </w:r>
            <w:r w:rsidRPr="005A0A1C">
              <w:rPr>
                <w:rFonts w:asciiTheme="majorBidi" w:hAnsiTheme="majorBidi" w:cstheme="majorBidi"/>
                <w:color w:val="0D0D0D" w:themeColor="text1" w:themeTint="F2"/>
                <w:sz w:val="22"/>
                <w:szCs w:val="22"/>
                <w:lang w:val="en-GB"/>
              </w:rPr>
              <w:t xml:space="preserve"> in</w:t>
            </w:r>
            <w:r>
              <w:rPr>
                <w:rFonts w:asciiTheme="majorBidi" w:hAnsiTheme="majorBidi" w:cstheme="majorBidi"/>
                <w:color w:val="0D0D0D" w:themeColor="text1" w:themeTint="F2"/>
                <w:sz w:val="22"/>
                <w:szCs w:val="22"/>
                <w:lang w:val="en-GB"/>
              </w:rPr>
              <w:t xml:space="preserve"> </w:t>
            </w:r>
            <w:r w:rsidRPr="005A0A1C">
              <w:rPr>
                <w:rFonts w:asciiTheme="majorBidi" w:hAnsiTheme="majorBidi" w:cstheme="majorBidi"/>
                <w:color w:val="0D0D0D" w:themeColor="text1" w:themeTint="F2"/>
                <w:sz w:val="22"/>
                <w:szCs w:val="22"/>
                <w:lang w:val="en-GB"/>
              </w:rPr>
              <w:t xml:space="preserve"> carcinogenesis</w:t>
            </w:r>
          </w:p>
        </w:tc>
        <w:tc>
          <w:tcPr>
            <w:tcW w:w="1134" w:type="dxa"/>
            <w:shd w:val="clear" w:color="auto" w:fill="00B0F0"/>
          </w:tcPr>
          <w:p w14:paraId="76BA20C1" w14:textId="554ED677" w:rsidR="005A0A1C" w:rsidRPr="005A0A1C" w:rsidRDefault="000650D5"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A</w:t>
            </w:r>
            <w:r w:rsidR="009D3E6D">
              <w:rPr>
                <w:rFonts w:asciiTheme="majorBidi" w:hAnsiTheme="majorBidi" w:cstheme="majorBidi"/>
                <w:b/>
                <w:bCs/>
                <w:color w:val="0D0D0D" w:themeColor="text1" w:themeTint="F2"/>
                <w:sz w:val="22"/>
                <w:szCs w:val="22"/>
                <w:lang w:val="en-GB"/>
              </w:rPr>
              <w:t>10</w:t>
            </w:r>
            <w:r>
              <w:rPr>
                <w:rFonts w:asciiTheme="majorBidi" w:hAnsiTheme="majorBidi" w:cstheme="majorBidi"/>
                <w:b/>
                <w:bCs/>
                <w:color w:val="0D0D0D" w:themeColor="text1" w:themeTint="F2"/>
                <w:sz w:val="22"/>
                <w:szCs w:val="22"/>
                <w:lang w:val="en-GB"/>
              </w:rPr>
              <w:t>, B10</w:t>
            </w:r>
          </w:p>
        </w:tc>
        <w:tc>
          <w:tcPr>
            <w:tcW w:w="1559" w:type="dxa"/>
            <w:shd w:val="clear" w:color="auto" w:fill="00B0F0"/>
          </w:tcPr>
          <w:p w14:paraId="1C62966C" w14:textId="28CB1F8D"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6</w:t>
            </w:r>
          </w:p>
        </w:tc>
        <w:tc>
          <w:tcPr>
            <w:tcW w:w="1559" w:type="dxa"/>
            <w:shd w:val="clear" w:color="auto" w:fill="00B0F0"/>
          </w:tcPr>
          <w:p w14:paraId="230E0AE9" w14:textId="13861C7F" w:rsidR="005A0A1C" w:rsidRPr="005A0A1C" w:rsidRDefault="001A79E9" w:rsidP="00E3148A">
            <w:pPr>
              <w:autoSpaceDE w:val="0"/>
              <w:autoSpaceDN w:val="0"/>
              <w:bidi w:val="0"/>
              <w:adjustRightInd w:val="0"/>
              <w:spacing w:line="360" w:lineRule="auto"/>
              <w:jc w:val="both"/>
              <w:rPr>
                <w:rFonts w:asciiTheme="majorBidi" w:hAnsiTheme="majorBidi" w:cstheme="majorBidi"/>
                <w:b/>
                <w:bCs/>
                <w:color w:val="0D0D0D" w:themeColor="text1" w:themeTint="F2"/>
                <w:sz w:val="22"/>
                <w:szCs w:val="22"/>
                <w:lang w:val="en-GB"/>
              </w:rPr>
            </w:pPr>
            <w:r>
              <w:rPr>
                <w:rFonts w:asciiTheme="majorBidi" w:hAnsiTheme="majorBidi" w:cstheme="majorBidi"/>
                <w:b/>
                <w:bCs/>
                <w:color w:val="0D0D0D" w:themeColor="text1" w:themeTint="F2"/>
                <w:sz w:val="22"/>
                <w:szCs w:val="22"/>
                <w:lang w:val="en-GB"/>
              </w:rPr>
              <w:t>1</w:t>
            </w:r>
          </w:p>
        </w:tc>
      </w:tr>
    </w:tbl>
    <w:p w14:paraId="32A08273" w14:textId="77777777" w:rsidR="00CC73BC" w:rsidRDefault="00CC73BC" w:rsidP="00E3148A">
      <w:pPr>
        <w:spacing w:line="360" w:lineRule="auto"/>
        <w:jc w:val="both"/>
        <w:rPr>
          <w:rFonts w:asciiTheme="majorBidi" w:hAnsiTheme="majorBidi" w:cstheme="majorBidi"/>
          <w:rtl/>
          <w:lang w:val="en-GB"/>
        </w:rPr>
      </w:pPr>
    </w:p>
    <w:p w14:paraId="634F6484" w14:textId="77777777" w:rsidR="00FF6A33" w:rsidRDefault="00FF6A33" w:rsidP="00E3148A">
      <w:pPr>
        <w:bidi w:val="0"/>
        <w:spacing w:line="276" w:lineRule="auto"/>
        <w:jc w:val="both"/>
        <w:rPr>
          <w:rFonts w:asciiTheme="majorBidi" w:eastAsiaTheme="minorHAnsi" w:hAnsiTheme="majorBidi" w:cstheme="majorBidi"/>
          <w:b/>
          <w:bCs/>
          <w:color w:val="0D0D0D" w:themeColor="text1" w:themeTint="F2"/>
          <w:sz w:val="32"/>
          <w:szCs w:val="32"/>
        </w:rPr>
      </w:pPr>
    </w:p>
    <w:p w14:paraId="77CFFB8F" w14:textId="77777777" w:rsidR="00FF6A33" w:rsidRDefault="00FF6A33" w:rsidP="00E3148A">
      <w:pPr>
        <w:bidi w:val="0"/>
        <w:spacing w:line="276" w:lineRule="auto"/>
        <w:jc w:val="both"/>
        <w:rPr>
          <w:rFonts w:asciiTheme="majorBidi" w:eastAsiaTheme="minorHAnsi" w:hAnsiTheme="majorBidi" w:cstheme="majorBidi"/>
          <w:b/>
          <w:bCs/>
          <w:color w:val="0D0D0D" w:themeColor="text1" w:themeTint="F2"/>
          <w:sz w:val="32"/>
          <w:szCs w:val="32"/>
        </w:rPr>
      </w:pPr>
    </w:p>
    <w:p w14:paraId="26B6E1EA" w14:textId="77777777" w:rsidR="005105C7" w:rsidRDefault="005105C7">
      <w:pPr>
        <w:bidi w:val="0"/>
        <w:spacing w:after="200" w:line="276" w:lineRule="auto"/>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br w:type="page"/>
      </w:r>
    </w:p>
    <w:p w14:paraId="52B941C1" w14:textId="61EC69D8" w:rsidR="00CC73BC" w:rsidRPr="005948B9" w:rsidRDefault="00CC73BC" w:rsidP="00371C01">
      <w:pPr>
        <w:pStyle w:val="ListParagraph"/>
        <w:numPr>
          <w:ilvl w:val="0"/>
          <w:numId w:val="34"/>
        </w:numPr>
        <w:bidi w:val="0"/>
        <w:spacing w:line="276" w:lineRule="auto"/>
        <w:ind w:left="0"/>
        <w:jc w:val="both"/>
        <w:rPr>
          <w:rFonts w:asciiTheme="majorBidi" w:eastAsiaTheme="minorHAnsi" w:hAnsiTheme="majorBidi" w:cstheme="majorBidi"/>
          <w:b/>
          <w:bCs/>
          <w:color w:val="0D0D0D" w:themeColor="text1" w:themeTint="F2"/>
          <w:sz w:val="32"/>
          <w:szCs w:val="32"/>
        </w:rPr>
      </w:pPr>
      <w:r w:rsidRPr="005948B9">
        <w:rPr>
          <w:rFonts w:asciiTheme="majorBidi" w:eastAsiaTheme="minorHAnsi" w:hAnsiTheme="majorBidi" w:cstheme="majorBidi"/>
          <w:b/>
          <w:bCs/>
          <w:color w:val="0D0D0D" w:themeColor="text1" w:themeTint="F2"/>
          <w:sz w:val="32"/>
          <w:szCs w:val="32"/>
        </w:rPr>
        <w:lastRenderedPageBreak/>
        <w:t>Practical session</w:t>
      </w:r>
      <w:r w:rsidR="00554A2E">
        <w:rPr>
          <w:rFonts w:asciiTheme="majorBidi" w:eastAsiaTheme="minorHAnsi" w:hAnsiTheme="majorBidi" w:cstheme="majorBidi"/>
          <w:b/>
          <w:bCs/>
          <w:color w:val="0D0D0D" w:themeColor="text1" w:themeTint="F2"/>
          <w:sz w:val="32"/>
          <w:szCs w:val="32"/>
        </w:rPr>
        <w:t>-Medical Biochemistry</w:t>
      </w:r>
    </w:p>
    <w:tbl>
      <w:tblPr>
        <w:tblStyle w:val="TableGrid"/>
        <w:tblW w:w="9483" w:type="dxa"/>
        <w:jc w:val="center"/>
        <w:tblInd w:w="-176" w:type="dxa"/>
        <w:tblLook w:val="04A0" w:firstRow="1" w:lastRow="0" w:firstColumn="1" w:lastColumn="0" w:noHBand="0" w:noVBand="1"/>
      </w:tblPr>
      <w:tblGrid>
        <w:gridCol w:w="1070"/>
        <w:gridCol w:w="3797"/>
        <w:gridCol w:w="1251"/>
        <w:gridCol w:w="1736"/>
        <w:gridCol w:w="1629"/>
      </w:tblGrid>
      <w:tr w:rsidR="004B39EA" w14:paraId="5F13442C" w14:textId="04351AC1" w:rsidTr="004B39EA">
        <w:trPr>
          <w:jc w:val="center"/>
        </w:trPr>
        <w:tc>
          <w:tcPr>
            <w:tcW w:w="1070" w:type="dxa"/>
            <w:shd w:val="clear" w:color="auto" w:fill="D9D9D9" w:themeFill="background1" w:themeFillShade="D9"/>
            <w:vAlign w:val="center"/>
          </w:tcPr>
          <w:p w14:paraId="281C69FF" w14:textId="7EEACE4B" w:rsidR="003A5AB8" w:rsidRPr="00313245" w:rsidRDefault="004B39EA" w:rsidP="00E3148A">
            <w:pPr>
              <w:bidi w:val="0"/>
              <w:jc w:val="both"/>
              <w:rPr>
                <w:rFonts w:asciiTheme="majorBidi" w:hAnsiTheme="majorBidi" w:cstheme="majorBidi"/>
                <w:b/>
                <w:bCs/>
                <w:color w:val="0D0D0D" w:themeColor="text1" w:themeTint="F2"/>
              </w:rPr>
            </w:pPr>
            <w:r>
              <w:rPr>
                <w:rFonts w:asciiTheme="majorBidi" w:hAnsiTheme="majorBidi" w:cstheme="majorBidi"/>
                <w:b/>
                <w:bCs/>
                <w:color w:val="0D0D0D" w:themeColor="text1" w:themeTint="F2"/>
              </w:rPr>
              <w:t>Number</w:t>
            </w:r>
          </w:p>
        </w:tc>
        <w:tc>
          <w:tcPr>
            <w:tcW w:w="3797" w:type="dxa"/>
            <w:tcBorders>
              <w:bottom w:val="single" w:sz="4" w:space="0" w:color="000000" w:themeColor="text1"/>
            </w:tcBorders>
            <w:shd w:val="clear" w:color="auto" w:fill="D9D9D9" w:themeFill="background1" w:themeFillShade="D9"/>
            <w:vAlign w:val="center"/>
          </w:tcPr>
          <w:p w14:paraId="651B3027" w14:textId="77777777" w:rsidR="003A5AB8" w:rsidRPr="00313245" w:rsidRDefault="003A5AB8" w:rsidP="00E3148A">
            <w:pPr>
              <w:bidi w:val="0"/>
              <w:jc w:val="both"/>
              <w:rPr>
                <w:rFonts w:asciiTheme="majorBidi" w:hAnsiTheme="majorBidi" w:cstheme="majorBidi"/>
                <w:b/>
                <w:bCs/>
                <w:color w:val="0D0D0D" w:themeColor="text1" w:themeTint="F2"/>
              </w:rPr>
            </w:pPr>
            <w:r w:rsidRPr="00313245">
              <w:rPr>
                <w:rFonts w:asciiTheme="majorBidi" w:hAnsiTheme="majorBidi" w:cstheme="majorBidi"/>
                <w:b/>
                <w:bCs/>
                <w:color w:val="0D0D0D" w:themeColor="text1" w:themeTint="F2"/>
              </w:rPr>
              <w:t xml:space="preserve">Topics of </w:t>
            </w:r>
            <w:r>
              <w:rPr>
                <w:rFonts w:asciiTheme="majorBidi" w:hAnsiTheme="majorBidi" w:cstheme="majorBidi"/>
                <w:b/>
                <w:bCs/>
                <w:color w:val="0D0D0D" w:themeColor="text1" w:themeTint="F2"/>
              </w:rPr>
              <w:t>practical session</w:t>
            </w:r>
          </w:p>
        </w:tc>
        <w:tc>
          <w:tcPr>
            <w:tcW w:w="1251" w:type="dxa"/>
            <w:tcBorders>
              <w:bottom w:val="single" w:sz="4" w:space="0" w:color="000000" w:themeColor="text1"/>
            </w:tcBorders>
            <w:shd w:val="clear" w:color="auto" w:fill="D9D9D9" w:themeFill="background1" w:themeFillShade="D9"/>
            <w:vAlign w:val="center"/>
          </w:tcPr>
          <w:p w14:paraId="68BD0D4B" w14:textId="6E1F2CE8" w:rsidR="003A5AB8" w:rsidRPr="00313245" w:rsidRDefault="003A5AB8" w:rsidP="00E3148A">
            <w:pPr>
              <w:bidi w:val="0"/>
              <w:jc w:val="both"/>
              <w:rPr>
                <w:rFonts w:asciiTheme="majorBidi" w:hAnsiTheme="majorBidi" w:cstheme="majorBidi"/>
                <w:b/>
                <w:bCs/>
                <w:color w:val="0D0D0D" w:themeColor="text1" w:themeTint="F2"/>
              </w:rPr>
            </w:pPr>
            <w:r w:rsidRPr="00F6333D">
              <w:rPr>
                <w:rFonts w:asciiTheme="majorBidi" w:hAnsiTheme="majorBidi" w:cstheme="majorBidi"/>
                <w:b/>
                <w:bCs/>
                <w:color w:val="0D0D0D" w:themeColor="text1" w:themeTint="F2"/>
                <w:sz w:val="22"/>
                <w:szCs w:val="22"/>
              </w:rPr>
              <w:t>ILO</w:t>
            </w:r>
            <w:r>
              <w:rPr>
                <w:rFonts w:asciiTheme="majorBidi" w:hAnsiTheme="majorBidi" w:cstheme="majorBidi"/>
                <w:b/>
                <w:bCs/>
                <w:color w:val="0D0D0D" w:themeColor="text1" w:themeTint="F2"/>
                <w:sz w:val="22"/>
                <w:szCs w:val="22"/>
              </w:rPr>
              <w:t>s</w:t>
            </w:r>
          </w:p>
        </w:tc>
        <w:tc>
          <w:tcPr>
            <w:tcW w:w="1736" w:type="dxa"/>
            <w:tcBorders>
              <w:bottom w:val="single" w:sz="4" w:space="0" w:color="000000" w:themeColor="text1"/>
            </w:tcBorders>
            <w:shd w:val="clear" w:color="auto" w:fill="D9D9D9" w:themeFill="background1" w:themeFillShade="D9"/>
            <w:vAlign w:val="center"/>
          </w:tcPr>
          <w:p w14:paraId="37B3F819" w14:textId="3DFEB970" w:rsidR="003A5AB8" w:rsidRPr="00313245" w:rsidRDefault="003A5AB8" w:rsidP="00E3148A">
            <w:pPr>
              <w:bidi w:val="0"/>
              <w:jc w:val="both"/>
              <w:rPr>
                <w:rFonts w:asciiTheme="majorBidi" w:hAnsiTheme="majorBidi" w:cstheme="majorBidi"/>
                <w:b/>
                <w:bCs/>
                <w:color w:val="0D0D0D" w:themeColor="text1" w:themeTint="F2"/>
              </w:rPr>
            </w:pPr>
            <w:r w:rsidRPr="00F6333D">
              <w:rPr>
                <w:rFonts w:asciiTheme="majorBidi" w:hAnsiTheme="majorBidi" w:cstheme="majorBidi"/>
                <w:b/>
                <w:bCs/>
                <w:color w:val="0D0D0D" w:themeColor="text1" w:themeTint="F2"/>
                <w:sz w:val="22"/>
                <w:szCs w:val="22"/>
              </w:rPr>
              <w:t>W</w:t>
            </w:r>
            <w:r>
              <w:rPr>
                <w:rFonts w:asciiTheme="majorBidi" w:hAnsiTheme="majorBidi" w:cstheme="majorBidi"/>
                <w:b/>
                <w:bCs/>
                <w:color w:val="0D0D0D" w:themeColor="text1" w:themeTint="F2"/>
                <w:sz w:val="22"/>
                <w:szCs w:val="22"/>
              </w:rPr>
              <w:t>eek-</w:t>
            </w:r>
            <w:r w:rsidR="004B39EA">
              <w:rPr>
                <w:rFonts w:asciiTheme="majorBidi" w:hAnsiTheme="majorBidi" w:cstheme="majorBidi"/>
                <w:b/>
                <w:bCs/>
                <w:color w:val="0D0D0D" w:themeColor="text1" w:themeTint="F2"/>
                <w:sz w:val="22"/>
                <w:szCs w:val="22"/>
              </w:rPr>
              <w:t>n</w:t>
            </w:r>
            <w:r w:rsidRPr="00F6333D">
              <w:rPr>
                <w:rFonts w:asciiTheme="majorBidi" w:hAnsiTheme="majorBidi" w:cstheme="majorBidi"/>
                <w:b/>
                <w:bCs/>
                <w:color w:val="0D0D0D" w:themeColor="text1" w:themeTint="F2"/>
                <w:sz w:val="22"/>
                <w:szCs w:val="22"/>
              </w:rPr>
              <w:t>umber</w:t>
            </w:r>
          </w:p>
        </w:tc>
        <w:tc>
          <w:tcPr>
            <w:tcW w:w="1629" w:type="dxa"/>
            <w:tcBorders>
              <w:bottom w:val="single" w:sz="4" w:space="0" w:color="000000" w:themeColor="text1"/>
            </w:tcBorders>
            <w:shd w:val="clear" w:color="auto" w:fill="D9D9D9" w:themeFill="background1" w:themeFillShade="D9"/>
            <w:vAlign w:val="center"/>
          </w:tcPr>
          <w:p w14:paraId="0E41A89B" w14:textId="5F7BD2BF" w:rsidR="003A5AB8" w:rsidRPr="00313245" w:rsidRDefault="003A5AB8" w:rsidP="00E3148A">
            <w:pPr>
              <w:bidi w:val="0"/>
              <w:jc w:val="both"/>
              <w:rPr>
                <w:rFonts w:asciiTheme="majorBidi" w:hAnsiTheme="majorBidi" w:cstheme="majorBidi"/>
                <w:b/>
                <w:bCs/>
                <w:color w:val="0D0D0D" w:themeColor="text1" w:themeTint="F2"/>
              </w:rPr>
            </w:pPr>
            <w:r w:rsidRPr="00F6333D">
              <w:rPr>
                <w:rFonts w:asciiTheme="majorBidi" w:hAnsiTheme="majorBidi" w:cstheme="majorBidi"/>
                <w:b/>
                <w:bCs/>
                <w:color w:val="0D0D0D" w:themeColor="text1" w:themeTint="F2"/>
                <w:sz w:val="22"/>
                <w:szCs w:val="22"/>
              </w:rPr>
              <w:t>Contact hours</w:t>
            </w:r>
          </w:p>
        </w:tc>
      </w:tr>
      <w:tr w:rsidR="004B39EA" w14:paraId="56AEF409" w14:textId="1146626F" w:rsidTr="004B39EA">
        <w:trPr>
          <w:jc w:val="center"/>
        </w:trPr>
        <w:tc>
          <w:tcPr>
            <w:tcW w:w="1070" w:type="dxa"/>
            <w:shd w:val="clear" w:color="auto" w:fill="D9D9D9" w:themeFill="background1" w:themeFillShade="D9"/>
            <w:vAlign w:val="center"/>
          </w:tcPr>
          <w:p w14:paraId="012B3D6E" w14:textId="77777777" w:rsidR="003A5AB8" w:rsidRPr="00316BBC"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1</w:t>
            </w:r>
          </w:p>
        </w:tc>
        <w:tc>
          <w:tcPr>
            <w:tcW w:w="3797" w:type="dxa"/>
            <w:shd w:val="clear" w:color="auto" w:fill="B8CCE4" w:themeFill="accent1" w:themeFillTint="66"/>
            <w:vAlign w:val="center"/>
          </w:tcPr>
          <w:p w14:paraId="05BCE99D" w14:textId="340D413A" w:rsidR="003A5AB8" w:rsidRDefault="003A5AB8" w:rsidP="00E3148A">
            <w:pPr>
              <w:autoSpaceDE w:val="0"/>
              <w:autoSpaceDN w:val="0"/>
              <w:bidi w:val="0"/>
              <w:adjustRightInd w:val="0"/>
              <w:jc w:val="both"/>
              <w:rPr>
                <w:rFonts w:asciiTheme="majorBidi" w:hAnsiTheme="majorBidi" w:cstheme="majorBidi"/>
                <w:lang w:val="en-GB"/>
              </w:rPr>
            </w:pPr>
            <w:r w:rsidRPr="00426E65">
              <w:rPr>
                <w:rFonts w:asciiTheme="majorBidi" w:hAnsiTheme="majorBidi" w:cstheme="majorBidi"/>
                <w:color w:val="C00000"/>
                <w:lang w:val="en-GB"/>
              </w:rPr>
              <w:t>Biosafety in clinical laboratories</w:t>
            </w:r>
            <w:r>
              <w:rPr>
                <w:rFonts w:asciiTheme="majorBidi" w:hAnsiTheme="majorBidi" w:cstheme="majorBidi"/>
                <w:color w:val="C00000"/>
                <w:lang w:val="en-GB"/>
              </w:rPr>
              <w:t xml:space="preserve"> and </w:t>
            </w:r>
            <w:r w:rsidRPr="001C6515">
              <w:rPr>
                <w:rFonts w:asciiTheme="majorBidi" w:hAnsiTheme="majorBidi" w:cstheme="majorBidi"/>
                <w:color w:val="C00000"/>
                <w:lang w:val="en-GB"/>
              </w:rPr>
              <w:t>centrifugation</w:t>
            </w:r>
          </w:p>
          <w:p w14:paraId="22A4D661" w14:textId="1C8756EF"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C 4.1. Proper dressing of lab coat, gloves, protective googles, ID</w:t>
            </w:r>
          </w:p>
          <w:p w14:paraId="4C885557" w14:textId="2D04D3A2"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C 4.2. Know different signs in lab and apply its indication</w:t>
            </w:r>
          </w:p>
          <w:p w14:paraId="122761E2" w14:textId="4E70946E"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C 4.3. Elimination of hazards material properly</w:t>
            </w:r>
          </w:p>
          <w:p w14:paraId="4CC7A272" w14:textId="77777777" w:rsidR="003A5AB8" w:rsidRPr="001C6515" w:rsidRDefault="003A5AB8" w:rsidP="00E3148A">
            <w:pPr>
              <w:autoSpaceDE w:val="0"/>
              <w:autoSpaceDN w:val="0"/>
              <w:bidi w:val="0"/>
              <w:adjustRightInd w:val="0"/>
              <w:jc w:val="both"/>
              <w:rPr>
                <w:rFonts w:asciiTheme="majorBidi" w:hAnsiTheme="majorBidi" w:cstheme="majorBidi"/>
                <w:color w:val="000000" w:themeColor="text1"/>
                <w:lang w:val="en-GB"/>
              </w:rPr>
            </w:pPr>
            <w:r w:rsidRPr="001C6515">
              <w:rPr>
                <w:rFonts w:asciiTheme="majorBidi" w:hAnsiTheme="majorBidi" w:cstheme="majorBidi"/>
                <w:color w:val="000000" w:themeColor="text1"/>
                <w:lang w:val="en-GB"/>
              </w:rPr>
              <w:t>C 5.1. Describe the centrifuge and its function</w:t>
            </w:r>
          </w:p>
          <w:p w14:paraId="7551FDA7" w14:textId="77777777" w:rsidR="003A5AB8" w:rsidRPr="001C6515" w:rsidRDefault="003A5AB8" w:rsidP="00E3148A">
            <w:pPr>
              <w:autoSpaceDE w:val="0"/>
              <w:autoSpaceDN w:val="0"/>
              <w:bidi w:val="0"/>
              <w:adjustRightInd w:val="0"/>
              <w:jc w:val="both"/>
              <w:rPr>
                <w:rFonts w:asciiTheme="majorBidi" w:hAnsiTheme="majorBidi" w:cstheme="majorBidi"/>
                <w:color w:val="000000" w:themeColor="text1"/>
                <w:lang w:val="en-GB"/>
              </w:rPr>
            </w:pPr>
            <w:r w:rsidRPr="001C6515">
              <w:rPr>
                <w:rFonts w:asciiTheme="majorBidi" w:hAnsiTheme="majorBidi" w:cstheme="majorBidi"/>
                <w:color w:val="000000" w:themeColor="text1"/>
                <w:lang w:val="en-GB"/>
              </w:rPr>
              <w:t>C 5.2. List Different types of centrifuge</w:t>
            </w:r>
          </w:p>
          <w:p w14:paraId="0649C248" w14:textId="657CD4BF" w:rsidR="003A5AB8" w:rsidRPr="00C12C59" w:rsidRDefault="003A5AB8" w:rsidP="00E3148A">
            <w:pPr>
              <w:autoSpaceDE w:val="0"/>
              <w:autoSpaceDN w:val="0"/>
              <w:bidi w:val="0"/>
              <w:adjustRightInd w:val="0"/>
              <w:jc w:val="both"/>
              <w:rPr>
                <w:rFonts w:asciiTheme="majorBidi" w:hAnsiTheme="majorBidi" w:cstheme="majorBidi"/>
                <w:lang w:val="en-GB"/>
              </w:rPr>
            </w:pPr>
            <w:r w:rsidRPr="001C6515">
              <w:rPr>
                <w:rFonts w:asciiTheme="majorBidi" w:hAnsiTheme="majorBidi" w:cstheme="majorBidi"/>
                <w:color w:val="000000" w:themeColor="text1"/>
                <w:lang w:val="en-GB"/>
              </w:rPr>
              <w:t>C 5.3. Explain ultracentrifugation</w:t>
            </w:r>
          </w:p>
        </w:tc>
        <w:tc>
          <w:tcPr>
            <w:tcW w:w="1251" w:type="dxa"/>
            <w:shd w:val="clear" w:color="auto" w:fill="B8CCE4" w:themeFill="accent1" w:themeFillTint="66"/>
            <w:vAlign w:val="center"/>
          </w:tcPr>
          <w:p w14:paraId="2C50C267" w14:textId="77777777" w:rsidR="003A5AB8" w:rsidRPr="00F6333D" w:rsidRDefault="003A5AB8" w:rsidP="00E3148A">
            <w:pPr>
              <w:bidi w:val="0"/>
              <w:jc w:val="both"/>
              <w:rPr>
                <w:rFonts w:asciiTheme="majorBidi" w:hAnsiTheme="majorBidi" w:cstheme="majorBidi"/>
                <w:sz w:val="22"/>
                <w:szCs w:val="22"/>
              </w:rPr>
            </w:pPr>
            <w:r w:rsidRPr="00F6333D">
              <w:rPr>
                <w:rFonts w:asciiTheme="majorBidi" w:hAnsiTheme="majorBidi" w:cstheme="majorBidi"/>
                <w:sz w:val="22"/>
                <w:szCs w:val="22"/>
              </w:rPr>
              <w:t>C4</w:t>
            </w:r>
            <w:r>
              <w:rPr>
                <w:rFonts w:asciiTheme="majorBidi" w:hAnsiTheme="majorBidi" w:cstheme="majorBidi"/>
                <w:sz w:val="22"/>
                <w:szCs w:val="22"/>
              </w:rPr>
              <w:t xml:space="preserve">, </w:t>
            </w:r>
            <w:r w:rsidRPr="00F6333D">
              <w:rPr>
                <w:rFonts w:asciiTheme="majorBidi" w:hAnsiTheme="majorBidi" w:cstheme="majorBidi"/>
                <w:sz w:val="22"/>
                <w:szCs w:val="22"/>
              </w:rPr>
              <w:t>C5</w:t>
            </w:r>
          </w:p>
          <w:p w14:paraId="5292C84E" w14:textId="77777777" w:rsidR="003A5AB8" w:rsidRPr="00426E65" w:rsidRDefault="003A5AB8" w:rsidP="00E3148A">
            <w:pPr>
              <w:autoSpaceDE w:val="0"/>
              <w:autoSpaceDN w:val="0"/>
              <w:bidi w:val="0"/>
              <w:adjustRightInd w:val="0"/>
              <w:jc w:val="both"/>
              <w:rPr>
                <w:rFonts w:asciiTheme="majorBidi" w:hAnsiTheme="majorBidi" w:cstheme="majorBidi"/>
                <w:color w:val="C00000"/>
                <w:lang w:val="en-GB"/>
              </w:rPr>
            </w:pPr>
          </w:p>
        </w:tc>
        <w:tc>
          <w:tcPr>
            <w:tcW w:w="1736" w:type="dxa"/>
            <w:shd w:val="clear" w:color="auto" w:fill="B8CCE4" w:themeFill="accent1" w:themeFillTint="66"/>
            <w:vAlign w:val="center"/>
          </w:tcPr>
          <w:p w14:paraId="641B49B3" w14:textId="313EBB2A"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1</w:t>
            </w:r>
            <w:r w:rsidRPr="00F6333D">
              <w:rPr>
                <w:rFonts w:asciiTheme="majorBidi" w:hAnsiTheme="majorBidi" w:cstheme="majorBidi"/>
                <w:sz w:val="22"/>
                <w:szCs w:val="22"/>
                <w:vertAlign w:val="superscript"/>
              </w:rPr>
              <w:t>st</w:t>
            </w:r>
          </w:p>
        </w:tc>
        <w:tc>
          <w:tcPr>
            <w:tcW w:w="1629" w:type="dxa"/>
            <w:shd w:val="clear" w:color="auto" w:fill="B8CCE4" w:themeFill="accent1" w:themeFillTint="66"/>
            <w:vAlign w:val="center"/>
          </w:tcPr>
          <w:p w14:paraId="05E7516A" w14:textId="4E9F1A9D"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24C52664" w14:textId="7303092B" w:rsidTr="004B39EA">
        <w:trPr>
          <w:jc w:val="center"/>
        </w:trPr>
        <w:tc>
          <w:tcPr>
            <w:tcW w:w="1070" w:type="dxa"/>
            <w:shd w:val="clear" w:color="auto" w:fill="D9D9D9" w:themeFill="background1" w:themeFillShade="D9"/>
            <w:vAlign w:val="center"/>
          </w:tcPr>
          <w:p w14:paraId="10D4D9BC" w14:textId="2D64EB43" w:rsidR="003A5AB8" w:rsidRPr="00316BBC"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2</w:t>
            </w:r>
          </w:p>
        </w:tc>
        <w:tc>
          <w:tcPr>
            <w:tcW w:w="3797" w:type="dxa"/>
            <w:tcBorders>
              <w:bottom w:val="single" w:sz="4" w:space="0" w:color="000000" w:themeColor="text1"/>
            </w:tcBorders>
            <w:shd w:val="clear" w:color="auto" w:fill="B8CCE4" w:themeFill="accent1" w:themeFillTint="66"/>
            <w:vAlign w:val="center"/>
          </w:tcPr>
          <w:p w14:paraId="35CD99DD" w14:textId="78787BAD" w:rsidR="003A5AB8" w:rsidRPr="00286CD7" w:rsidRDefault="003A5AB8" w:rsidP="00E3148A">
            <w:pPr>
              <w:autoSpaceDE w:val="0"/>
              <w:autoSpaceDN w:val="0"/>
              <w:bidi w:val="0"/>
              <w:adjustRightInd w:val="0"/>
              <w:jc w:val="both"/>
              <w:rPr>
                <w:rFonts w:asciiTheme="majorBidi" w:hAnsiTheme="majorBidi" w:cstheme="majorBidi"/>
                <w:color w:val="C00000"/>
                <w:lang w:val="en-GB"/>
              </w:rPr>
            </w:pPr>
            <w:r>
              <w:rPr>
                <w:rFonts w:asciiTheme="majorBidi" w:hAnsiTheme="majorBidi" w:cstheme="majorBidi"/>
                <w:color w:val="C00000"/>
                <w:lang w:val="en-GB"/>
              </w:rPr>
              <w:t>M</w:t>
            </w:r>
            <w:r w:rsidRPr="00286CD7">
              <w:rPr>
                <w:rFonts w:asciiTheme="majorBidi" w:hAnsiTheme="majorBidi" w:cstheme="majorBidi"/>
                <w:color w:val="C00000"/>
                <w:lang w:val="en-GB"/>
              </w:rPr>
              <w:t>easuring units and colorimetry</w:t>
            </w:r>
          </w:p>
          <w:p w14:paraId="5A2E2372" w14:textId="77777777"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5.1, C 6.1. </w:t>
            </w:r>
            <w:r w:rsidRPr="00017206">
              <w:rPr>
                <w:rFonts w:asciiTheme="majorBidi" w:hAnsiTheme="majorBidi" w:cstheme="majorBidi"/>
                <w:lang w:val="en-GB"/>
              </w:rPr>
              <w:t>Identify molarity and normality, and measuring units</w:t>
            </w:r>
            <w:r>
              <w:rPr>
                <w:rFonts w:asciiTheme="majorBidi" w:hAnsiTheme="majorBidi" w:cstheme="majorBidi"/>
                <w:lang w:val="en-GB"/>
              </w:rPr>
              <w:t xml:space="preserve"> in clinical chemistry</w:t>
            </w:r>
            <w:r w:rsidRPr="00253136">
              <w:rPr>
                <w:rFonts w:asciiTheme="majorBidi" w:hAnsiTheme="majorBidi" w:cstheme="majorBidi"/>
                <w:lang w:val="en-GB"/>
              </w:rPr>
              <w:t xml:space="preserve"> </w:t>
            </w:r>
          </w:p>
          <w:p w14:paraId="6CD1BDE2" w14:textId="6C78B47E" w:rsidR="00594C91" w:rsidRDefault="00594C91"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5.2, C 6.2. Perform calculations and get working examples for </w:t>
            </w:r>
            <w:r w:rsidRPr="00017206">
              <w:rPr>
                <w:rFonts w:asciiTheme="majorBidi" w:hAnsiTheme="majorBidi" w:cstheme="majorBidi"/>
                <w:lang w:val="en-GB"/>
              </w:rPr>
              <w:t>molarity and normality, and measuring units</w:t>
            </w:r>
            <w:r>
              <w:rPr>
                <w:rFonts w:asciiTheme="majorBidi" w:hAnsiTheme="majorBidi" w:cstheme="majorBidi"/>
                <w:lang w:val="en-GB"/>
              </w:rPr>
              <w:t xml:space="preserve"> in clinical chemistry</w:t>
            </w:r>
            <w:r w:rsidRPr="00253136">
              <w:rPr>
                <w:rFonts w:asciiTheme="majorBidi" w:hAnsiTheme="majorBidi" w:cstheme="majorBidi"/>
                <w:lang w:val="en-GB"/>
              </w:rPr>
              <w:t xml:space="preserve"> </w:t>
            </w:r>
          </w:p>
          <w:p w14:paraId="7762CFA7" w14:textId="7E9FB3BA" w:rsidR="003A5AB8" w:rsidRPr="00321A72"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C 5.</w:t>
            </w:r>
            <w:r w:rsidR="00E04884">
              <w:rPr>
                <w:rFonts w:asciiTheme="majorBidi" w:hAnsiTheme="majorBidi" w:cstheme="majorBidi"/>
                <w:lang w:val="en-GB"/>
              </w:rPr>
              <w:t>3</w:t>
            </w:r>
            <w:r>
              <w:rPr>
                <w:rFonts w:asciiTheme="majorBidi" w:hAnsiTheme="majorBidi" w:cstheme="majorBidi"/>
                <w:lang w:val="en-GB"/>
              </w:rPr>
              <w:t>, C 6.</w:t>
            </w:r>
            <w:r w:rsidR="00E04884">
              <w:rPr>
                <w:rFonts w:asciiTheme="majorBidi" w:hAnsiTheme="majorBidi" w:cstheme="majorBidi"/>
                <w:lang w:val="en-GB"/>
              </w:rPr>
              <w:t>3</w:t>
            </w:r>
            <w:r>
              <w:rPr>
                <w:rFonts w:asciiTheme="majorBidi" w:hAnsiTheme="majorBidi" w:cstheme="majorBidi"/>
                <w:lang w:val="en-GB"/>
              </w:rPr>
              <w:t xml:space="preserve">. </w:t>
            </w:r>
            <w:r w:rsidRPr="00286CD7">
              <w:rPr>
                <w:rFonts w:asciiTheme="majorBidi" w:hAnsiTheme="majorBidi" w:cstheme="majorBidi"/>
                <w:color w:val="000000" w:themeColor="text1"/>
                <w:lang w:val="en-GB"/>
              </w:rPr>
              <w:t>Understand principles of colorimetry</w:t>
            </w:r>
          </w:p>
        </w:tc>
        <w:tc>
          <w:tcPr>
            <w:tcW w:w="1251" w:type="dxa"/>
            <w:tcBorders>
              <w:bottom w:val="single" w:sz="4" w:space="0" w:color="000000" w:themeColor="text1"/>
            </w:tcBorders>
            <w:shd w:val="clear" w:color="auto" w:fill="B8CCE4" w:themeFill="accent1" w:themeFillTint="66"/>
            <w:vAlign w:val="center"/>
          </w:tcPr>
          <w:p w14:paraId="0C99BE27" w14:textId="48CCE981"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 xml:space="preserve">, </w:t>
            </w:r>
            <w:r w:rsidRPr="00F6333D">
              <w:rPr>
                <w:rFonts w:asciiTheme="majorBidi" w:hAnsiTheme="majorBidi" w:cstheme="majorBidi"/>
                <w:sz w:val="22"/>
                <w:szCs w:val="22"/>
              </w:rPr>
              <w:t>C6</w:t>
            </w:r>
          </w:p>
        </w:tc>
        <w:tc>
          <w:tcPr>
            <w:tcW w:w="1736" w:type="dxa"/>
            <w:tcBorders>
              <w:bottom w:val="single" w:sz="4" w:space="0" w:color="000000" w:themeColor="text1"/>
            </w:tcBorders>
            <w:shd w:val="clear" w:color="auto" w:fill="B8CCE4" w:themeFill="accent1" w:themeFillTint="66"/>
            <w:vAlign w:val="center"/>
          </w:tcPr>
          <w:p w14:paraId="01208A4E" w14:textId="7826C5FD"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1</w:t>
            </w:r>
            <w:r w:rsidRPr="00F6333D">
              <w:rPr>
                <w:rFonts w:asciiTheme="majorBidi" w:hAnsiTheme="majorBidi" w:cstheme="majorBidi"/>
                <w:sz w:val="22"/>
                <w:szCs w:val="22"/>
                <w:vertAlign w:val="superscript"/>
              </w:rPr>
              <w:t>st</w:t>
            </w:r>
            <w:r w:rsidRPr="00F6333D">
              <w:rPr>
                <w:rFonts w:asciiTheme="majorBidi" w:hAnsiTheme="majorBidi" w:cstheme="majorBidi"/>
                <w:sz w:val="22"/>
                <w:szCs w:val="22"/>
              </w:rPr>
              <w:t xml:space="preserve">  </w:t>
            </w:r>
          </w:p>
        </w:tc>
        <w:tc>
          <w:tcPr>
            <w:tcW w:w="1629" w:type="dxa"/>
            <w:tcBorders>
              <w:bottom w:val="single" w:sz="4" w:space="0" w:color="000000" w:themeColor="text1"/>
            </w:tcBorders>
            <w:shd w:val="clear" w:color="auto" w:fill="B8CCE4" w:themeFill="accent1" w:themeFillTint="66"/>
            <w:vAlign w:val="center"/>
          </w:tcPr>
          <w:p w14:paraId="58668549" w14:textId="028669BC"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31C93026" w14:textId="15E9EFC0" w:rsidTr="004B39EA">
        <w:trPr>
          <w:jc w:val="center"/>
        </w:trPr>
        <w:tc>
          <w:tcPr>
            <w:tcW w:w="1070" w:type="dxa"/>
            <w:shd w:val="clear" w:color="auto" w:fill="D9D9D9" w:themeFill="background1" w:themeFillShade="D9"/>
            <w:vAlign w:val="center"/>
          </w:tcPr>
          <w:p w14:paraId="3A5E9362" w14:textId="77777777" w:rsidR="003A5AB8" w:rsidRPr="00316BBC"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3</w:t>
            </w:r>
          </w:p>
        </w:tc>
        <w:tc>
          <w:tcPr>
            <w:tcW w:w="3797" w:type="dxa"/>
            <w:tcBorders>
              <w:bottom w:val="single" w:sz="4" w:space="0" w:color="000000" w:themeColor="text1"/>
            </w:tcBorders>
            <w:shd w:val="clear" w:color="auto" w:fill="FBD4B4" w:themeFill="accent6" w:themeFillTint="66"/>
            <w:vAlign w:val="center"/>
          </w:tcPr>
          <w:p w14:paraId="72092A2A" w14:textId="4FBEECEB" w:rsidR="003A5AB8" w:rsidRPr="005F7937" w:rsidRDefault="00E04884" w:rsidP="00E3148A">
            <w:pPr>
              <w:autoSpaceDE w:val="0"/>
              <w:autoSpaceDN w:val="0"/>
              <w:bidi w:val="0"/>
              <w:adjustRightInd w:val="0"/>
              <w:jc w:val="both"/>
              <w:rPr>
                <w:rFonts w:asciiTheme="majorBidi" w:hAnsiTheme="majorBidi" w:cstheme="majorBidi"/>
                <w:color w:val="C00000"/>
                <w:lang w:val="en-GB"/>
              </w:rPr>
            </w:pPr>
            <w:r>
              <w:rPr>
                <w:rFonts w:asciiTheme="majorBidi" w:hAnsiTheme="majorBidi" w:cstheme="majorBidi"/>
                <w:color w:val="C00000"/>
                <w:lang w:val="en-GB"/>
              </w:rPr>
              <w:t xml:space="preserve">Blood, </w:t>
            </w:r>
            <w:r w:rsidR="003A5AB8">
              <w:rPr>
                <w:rFonts w:asciiTheme="majorBidi" w:hAnsiTheme="majorBidi" w:cstheme="majorBidi"/>
                <w:color w:val="C00000"/>
                <w:lang w:val="en-GB"/>
              </w:rPr>
              <w:t xml:space="preserve">plasma &amp; </w:t>
            </w:r>
            <w:r w:rsidR="003A5AB8" w:rsidRPr="005F7937">
              <w:rPr>
                <w:rFonts w:asciiTheme="majorBidi" w:hAnsiTheme="majorBidi" w:cstheme="majorBidi"/>
                <w:color w:val="C00000"/>
                <w:lang w:val="en-GB"/>
              </w:rPr>
              <w:t>serum</w:t>
            </w:r>
          </w:p>
          <w:p w14:paraId="37867980" w14:textId="627F41CD"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5.1, C 6.1. </w:t>
            </w:r>
            <w:r w:rsidRPr="00DD5253">
              <w:rPr>
                <w:rFonts w:asciiTheme="majorBidi" w:hAnsiTheme="majorBidi" w:cstheme="majorBidi"/>
                <w:color w:val="0D0D0D" w:themeColor="text1" w:themeTint="F2"/>
                <w:lang w:val="en-GB"/>
              </w:rPr>
              <w:t xml:space="preserve">Describe the differences between </w:t>
            </w:r>
            <w:r>
              <w:rPr>
                <w:rFonts w:asciiTheme="majorBidi" w:hAnsiTheme="majorBidi" w:cstheme="majorBidi"/>
                <w:color w:val="0D0D0D" w:themeColor="text1" w:themeTint="F2"/>
                <w:lang w:val="en-GB"/>
              </w:rPr>
              <w:t>obtaining</w:t>
            </w:r>
            <w:r w:rsidRPr="00DD5253">
              <w:rPr>
                <w:rFonts w:asciiTheme="majorBidi" w:hAnsiTheme="majorBidi" w:cstheme="majorBidi"/>
                <w:color w:val="0D0D0D" w:themeColor="text1" w:themeTint="F2"/>
                <w:lang w:val="en-GB"/>
              </w:rPr>
              <w:t xml:space="preserve"> plasma &amp; </w:t>
            </w:r>
            <w:r>
              <w:rPr>
                <w:rFonts w:asciiTheme="majorBidi" w:hAnsiTheme="majorBidi" w:cstheme="majorBidi"/>
                <w:color w:val="0D0D0D" w:themeColor="text1" w:themeTint="F2"/>
                <w:lang w:val="en-GB"/>
              </w:rPr>
              <w:t xml:space="preserve">        </w:t>
            </w:r>
            <w:r w:rsidRPr="00DD5253">
              <w:rPr>
                <w:rFonts w:asciiTheme="majorBidi" w:hAnsiTheme="majorBidi" w:cstheme="majorBidi"/>
                <w:color w:val="0D0D0D" w:themeColor="text1" w:themeTint="F2"/>
                <w:lang w:val="en-GB"/>
              </w:rPr>
              <w:t xml:space="preserve">serum </w:t>
            </w:r>
          </w:p>
          <w:p w14:paraId="3CF00582" w14:textId="21067CD2"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5.2, C 6.2. </w:t>
            </w:r>
            <w:r>
              <w:rPr>
                <w:rFonts w:asciiTheme="majorBidi" w:hAnsiTheme="majorBidi" w:cstheme="majorBidi"/>
                <w:color w:val="0D0D0D" w:themeColor="text1" w:themeTint="F2"/>
                <w:lang w:val="en-GB"/>
              </w:rPr>
              <w:t>Define difference in composition between blood, serum and plasma</w:t>
            </w:r>
          </w:p>
          <w:p w14:paraId="5F10162E" w14:textId="0CC8D798"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5.3, C 6.3. </w:t>
            </w:r>
            <w:r>
              <w:rPr>
                <w:rFonts w:asciiTheme="majorBidi" w:hAnsiTheme="majorBidi" w:cstheme="majorBidi"/>
                <w:color w:val="0D0D0D" w:themeColor="text1" w:themeTint="F2"/>
                <w:lang w:val="en-GB"/>
              </w:rPr>
              <w:t>Define different uses and application of each</w:t>
            </w:r>
          </w:p>
          <w:p w14:paraId="525CF31E" w14:textId="77777777"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5.4, C 6.4. </w:t>
            </w:r>
            <w:r>
              <w:rPr>
                <w:rFonts w:asciiTheme="majorBidi" w:hAnsiTheme="majorBidi" w:cstheme="majorBidi"/>
                <w:color w:val="0D0D0D" w:themeColor="text1" w:themeTint="F2"/>
                <w:lang w:val="en-GB"/>
              </w:rPr>
              <w:t>Identify methods of separation</w:t>
            </w:r>
          </w:p>
          <w:p w14:paraId="52E79F36" w14:textId="12C663BE" w:rsidR="003A5AB8" w:rsidRPr="001A1208" w:rsidRDefault="00E04884"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color w:val="C00000"/>
                <w:lang w:val="en-GB"/>
              </w:rPr>
              <w:t>Estimation</w:t>
            </w:r>
            <w:r w:rsidR="003A5AB8" w:rsidRPr="00803E92">
              <w:rPr>
                <w:rFonts w:asciiTheme="majorBidi" w:hAnsiTheme="majorBidi" w:cstheme="majorBidi"/>
                <w:color w:val="C00000"/>
                <w:lang w:val="en-GB"/>
              </w:rPr>
              <w:t xml:space="preserve"> of protein</w:t>
            </w:r>
            <w:r>
              <w:rPr>
                <w:rFonts w:asciiTheme="majorBidi" w:hAnsiTheme="majorBidi" w:cstheme="majorBidi"/>
                <w:color w:val="C00000"/>
                <w:lang w:val="en-GB"/>
              </w:rPr>
              <w:t xml:space="preserve"> concentration body fluids</w:t>
            </w:r>
          </w:p>
          <w:p w14:paraId="1AD3C83D" w14:textId="51EDAF6A"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5.5, C 6.5, C8.1. </w:t>
            </w:r>
            <w:r w:rsidRPr="001A1208">
              <w:rPr>
                <w:rFonts w:asciiTheme="majorBidi" w:hAnsiTheme="majorBidi" w:cstheme="majorBidi"/>
                <w:lang w:val="en-GB"/>
              </w:rPr>
              <w:t>Define albuminur</w:t>
            </w:r>
            <w:r>
              <w:rPr>
                <w:rFonts w:asciiTheme="majorBidi" w:hAnsiTheme="majorBidi" w:cstheme="majorBidi"/>
                <w:lang w:val="en-GB"/>
              </w:rPr>
              <w:t xml:space="preserve">ia, proteinuria, normal range </w:t>
            </w:r>
          </w:p>
          <w:p w14:paraId="49B59C09" w14:textId="333F5D12" w:rsidR="003A5AB8" w:rsidRPr="001A120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5.6, C 6.6. </w:t>
            </w:r>
            <w:r w:rsidRPr="001A1208">
              <w:rPr>
                <w:rFonts w:asciiTheme="majorBidi" w:hAnsiTheme="majorBidi" w:cstheme="majorBidi"/>
                <w:lang w:val="en-GB"/>
              </w:rPr>
              <w:t>Main causes of proteinuria</w:t>
            </w:r>
          </w:p>
          <w:p w14:paraId="572FD0DF" w14:textId="33232130"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C 5.7, C 6.7. Different methods of detection</w:t>
            </w:r>
            <w:r w:rsidRPr="001A1208">
              <w:rPr>
                <w:rFonts w:asciiTheme="majorBidi" w:hAnsiTheme="majorBidi" w:cstheme="majorBidi"/>
                <w:lang w:val="en-GB"/>
              </w:rPr>
              <w:t xml:space="preserve"> of proteinuria</w:t>
            </w:r>
          </w:p>
          <w:p w14:paraId="65B1E7AB" w14:textId="77777777"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5.8, C 6.8. </w:t>
            </w:r>
            <w:r w:rsidRPr="001A1208">
              <w:rPr>
                <w:rFonts w:asciiTheme="majorBidi" w:hAnsiTheme="majorBidi" w:cstheme="majorBidi"/>
                <w:lang w:val="en-GB"/>
              </w:rPr>
              <w:t>Differentiate between micro and macroalbuminuria</w:t>
            </w:r>
          </w:p>
          <w:p w14:paraId="5AF2DB05" w14:textId="7C02610F" w:rsidR="003A5AB8" w:rsidRPr="00EE3951" w:rsidRDefault="003A5AB8" w:rsidP="00E3148A">
            <w:pPr>
              <w:autoSpaceDE w:val="0"/>
              <w:autoSpaceDN w:val="0"/>
              <w:bidi w:val="0"/>
              <w:adjustRightInd w:val="0"/>
              <w:jc w:val="both"/>
              <w:rPr>
                <w:rFonts w:asciiTheme="majorBidi" w:hAnsiTheme="majorBidi" w:cstheme="majorBidi"/>
                <w:color w:val="FF0000"/>
                <w:lang w:val="en-GB"/>
              </w:rPr>
            </w:pPr>
            <w:r>
              <w:rPr>
                <w:rFonts w:asciiTheme="majorBidi" w:hAnsiTheme="majorBidi" w:cstheme="majorBidi"/>
                <w:lang w:val="en-GB"/>
              </w:rPr>
              <w:t xml:space="preserve">C 5.9, C 6.9, C8.2. Estimate Serum total protein, albumin and globulin </w:t>
            </w:r>
          </w:p>
        </w:tc>
        <w:tc>
          <w:tcPr>
            <w:tcW w:w="1251" w:type="dxa"/>
            <w:tcBorders>
              <w:bottom w:val="single" w:sz="4" w:space="0" w:color="000000" w:themeColor="text1"/>
            </w:tcBorders>
            <w:shd w:val="clear" w:color="auto" w:fill="FBD4B4" w:themeFill="accent6" w:themeFillTint="66"/>
            <w:vAlign w:val="center"/>
          </w:tcPr>
          <w:p w14:paraId="5161536A" w14:textId="7992F748"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 xml:space="preserve">, </w:t>
            </w:r>
            <w:r w:rsidRPr="00F6333D">
              <w:rPr>
                <w:rFonts w:asciiTheme="majorBidi" w:hAnsiTheme="majorBidi" w:cstheme="majorBidi"/>
                <w:sz w:val="22"/>
                <w:szCs w:val="22"/>
              </w:rPr>
              <w:t>C8</w:t>
            </w:r>
          </w:p>
        </w:tc>
        <w:tc>
          <w:tcPr>
            <w:tcW w:w="1736" w:type="dxa"/>
            <w:tcBorders>
              <w:bottom w:val="single" w:sz="4" w:space="0" w:color="000000" w:themeColor="text1"/>
            </w:tcBorders>
            <w:shd w:val="clear" w:color="auto" w:fill="FBD4B4" w:themeFill="accent6" w:themeFillTint="66"/>
            <w:vAlign w:val="center"/>
          </w:tcPr>
          <w:p w14:paraId="1DC9F389" w14:textId="162588E3"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r w:rsidRPr="00F6333D">
              <w:rPr>
                <w:rFonts w:asciiTheme="majorBidi" w:hAnsiTheme="majorBidi" w:cstheme="majorBidi"/>
                <w:sz w:val="22"/>
                <w:szCs w:val="22"/>
                <w:vertAlign w:val="superscript"/>
              </w:rPr>
              <w:t>nd</w:t>
            </w:r>
            <w:r w:rsidRPr="00F6333D">
              <w:rPr>
                <w:rFonts w:asciiTheme="majorBidi" w:hAnsiTheme="majorBidi" w:cstheme="majorBidi"/>
                <w:sz w:val="22"/>
                <w:szCs w:val="22"/>
              </w:rPr>
              <w:t xml:space="preserve"> </w:t>
            </w:r>
          </w:p>
        </w:tc>
        <w:tc>
          <w:tcPr>
            <w:tcW w:w="1629" w:type="dxa"/>
            <w:tcBorders>
              <w:bottom w:val="single" w:sz="4" w:space="0" w:color="000000" w:themeColor="text1"/>
            </w:tcBorders>
            <w:shd w:val="clear" w:color="auto" w:fill="FBD4B4" w:themeFill="accent6" w:themeFillTint="66"/>
            <w:vAlign w:val="center"/>
          </w:tcPr>
          <w:p w14:paraId="67908311" w14:textId="39011CF2" w:rsidR="003A5AB8"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23259B29" w14:textId="5D36337D" w:rsidTr="004B39EA">
        <w:trPr>
          <w:jc w:val="center"/>
        </w:trPr>
        <w:tc>
          <w:tcPr>
            <w:tcW w:w="1070" w:type="dxa"/>
            <w:shd w:val="clear" w:color="auto" w:fill="D9D9D9" w:themeFill="background1" w:themeFillShade="D9"/>
            <w:vAlign w:val="center"/>
          </w:tcPr>
          <w:p w14:paraId="0E48F9C6"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lastRenderedPageBreak/>
              <w:t>4</w:t>
            </w:r>
          </w:p>
        </w:tc>
        <w:tc>
          <w:tcPr>
            <w:tcW w:w="3797" w:type="dxa"/>
            <w:tcBorders>
              <w:bottom w:val="single" w:sz="4" w:space="0" w:color="000000" w:themeColor="text1"/>
            </w:tcBorders>
            <w:shd w:val="clear" w:color="auto" w:fill="FBD4B4" w:themeFill="accent6" w:themeFillTint="66"/>
            <w:vAlign w:val="center"/>
          </w:tcPr>
          <w:p w14:paraId="71AD1F73" w14:textId="199C67E8" w:rsidR="003A5AB8" w:rsidRPr="005F7937" w:rsidRDefault="003A5AB8" w:rsidP="00E3148A">
            <w:pPr>
              <w:shd w:val="clear" w:color="auto" w:fill="FBD4B4" w:themeFill="accent6" w:themeFillTint="66"/>
              <w:autoSpaceDE w:val="0"/>
              <w:autoSpaceDN w:val="0"/>
              <w:bidi w:val="0"/>
              <w:adjustRightInd w:val="0"/>
              <w:jc w:val="both"/>
              <w:rPr>
                <w:rFonts w:asciiTheme="majorBidi" w:hAnsiTheme="majorBidi" w:cstheme="majorBidi"/>
                <w:color w:val="C00000"/>
                <w:lang w:val="en-GB"/>
              </w:rPr>
            </w:pPr>
            <w:r w:rsidRPr="005F7937">
              <w:rPr>
                <w:rFonts w:asciiTheme="majorBidi" w:hAnsiTheme="majorBidi" w:cstheme="majorBidi"/>
                <w:color w:val="C00000"/>
                <w:lang w:val="en-GB"/>
              </w:rPr>
              <w:t>Clinical enzymology</w:t>
            </w:r>
          </w:p>
          <w:p w14:paraId="2000449B" w14:textId="5968A9F9" w:rsidR="003A5AB8" w:rsidRDefault="003A5AB8" w:rsidP="00E3148A">
            <w:pPr>
              <w:shd w:val="clear" w:color="auto" w:fill="FBD4B4" w:themeFill="accent6" w:themeFillTint="66"/>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5.1, C 7.1. </w:t>
            </w:r>
            <w:r w:rsidRPr="00DD5253">
              <w:rPr>
                <w:rFonts w:asciiTheme="majorBidi" w:hAnsiTheme="majorBidi" w:cstheme="majorBidi"/>
                <w:color w:val="0D0D0D" w:themeColor="text1" w:themeTint="F2"/>
                <w:lang w:val="en-GB"/>
              </w:rPr>
              <w:t xml:space="preserve">Assay of GOT, GPT, CK, LDH, Alkaline phosphatase, as part of clinical enzymology </w:t>
            </w:r>
          </w:p>
          <w:p w14:paraId="4554C227" w14:textId="3149B09E" w:rsidR="003A5AB8" w:rsidRDefault="003A5AB8" w:rsidP="00E3148A">
            <w:pPr>
              <w:shd w:val="clear" w:color="auto" w:fill="FBD4B4" w:themeFill="accent6" w:themeFillTint="66"/>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7.2. </w:t>
            </w:r>
            <w:r>
              <w:rPr>
                <w:rFonts w:asciiTheme="majorBidi" w:hAnsiTheme="majorBidi" w:cstheme="majorBidi"/>
                <w:color w:val="0D0D0D" w:themeColor="text1" w:themeTint="F2"/>
                <w:lang w:val="en-GB"/>
              </w:rPr>
              <w:t>Identify tissue specificity of each enzyme.</w:t>
            </w:r>
          </w:p>
          <w:p w14:paraId="5FA935D2" w14:textId="4C305C57" w:rsidR="003A5AB8" w:rsidRDefault="003A5AB8" w:rsidP="00E3148A">
            <w:pPr>
              <w:shd w:val="clear" w:color="auto" w:fill="FBD4B4" w:themeFill="accent6" w:themeFillTint="66"/>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7.3. </w:t>
            </w:r>
            <w:r>
              <w:rPr>
                <w:rFonts w:asciiTheme="majorBidi" w:hAnsiTheme="majorBidi" w:cstheme="majorBidi"/>
                <w:color w:val="0D0D0D" w:themeColor="text1" w:themeTint="F2"/>
                <w:lang w:val="en-GB"/>
              </w:rPr>
              <w:t>Perform the procedures</w:t>
            </w:r>
          </w:p>
          <w:p w14:paraId="20A2DDD9" w14:textId="3A0FFC83" w:rsidR="003A5AB8" w:rsidRPr="00EE3951" w:rsidRDefault="003A5AB8" w:rsidP="00E3148A">
            <w:pPr>
              <w:autoSpaceDE w:val="0"/>
              <w:autoSpaceDN w:val="0"/>
              <w:bidi w:val="0"/>
              <w:adjustRightInd w:val="0"/>
              <w:jc w:val="both"/>
              <w:rPr>
                <w:rFonts w:asciiTheme="majorBidi" w:hAnsiTheme="majorBidi" w:cstheme="majorBidi"/>
                <w:color w:val="FF0000"/>
                <w:lang w:val="en-GB"/>
              </w:rPr>
            </w:pPr>
            <w:r>
              <w:rPr>
                <w:rFonts w:asciiTheme="majorBidi" w:hAnsiTheme="majorBidi" w:cstheme="majorBidi"/>
                <w:lang w:val="en-GB"/>
              </w:rPr>
              <w:t xml:space="preserve">C8.1. </w:t>
            </w:r>
            <w:r>
              <w:rPr>
                <w:rFonts w:asciiTheme="majorBidi" w:hAnsiTheme="majorBidi" w:cstheme="majorBidi"/>
                <w:color w:val="0D0D0D" w:themeColor="text1" w:themeTint="F2"/>
                <w:lang w:val="en-GB"/>
              </w:rPr>
              <w:t>Analyse patient data, and interpret them</w:t>
            </w:r>
          </w:p>
        </w:tc>
        <w:tc>
          <w:tcPr>
            <w:tcW w:w="1251" w:type="dxa"/>
            <w:tcBorders>
              <w:bottom w:val="single" w:sz="4" w:space="0" w:color="000000" w:themeColor="text1"/>
            </w:tcBorders>
            <w:shd w:val="clear" w:color="auto" w:fill="FBD4B4" w:themeFill="accent6" w:themeFillTint="66"/>
            <w:vAlign w:val="center"/>
          </w:tcPr>
          <w:p w14:paraId="7B7AE022" w14:textId="7AC03764" w:rsidR="003A5AB8" w:rsidRPr="005F793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C7</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tcBorders>
              <w:bottom w:val="single" w:sz="4" w:space="0" w:color="000000" w:themeColor="text1"/>
            </w:tcBorders>
            <w:shd w:val="clear" w:color="auto" w:fill="FBD4B4" w:themeFill="accent6" w:themeFillTint="66"/>
            <w:vAlign w:val="center"/>
          </w:tcPr>
          <w:p w14:paraId="33F57110" w14:textId="3B1A0278" w:rsidR="003A5AB8" w:rsidRPr="005F793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r w:rsidRPr="00F6333D">
              <w:rPr>
                <w:rFonts w:asciiTheme="majorBidi" w:hAnsiTheme="majorBidi" w:cstheme="majorBidi"/>
                <w:sz w:val="22"/>
                <w:szCs w:val="22"/>
                <w:vertAlign w:val="superscript"/>
              </w:rPr>
              <w:t>nd</w:t>
            </w:r>
          </w:p>
        </w:tc>
        <w:tc>
          <w:tcPr>
            <w:tcW w:w="1629" w:type="dxa"/>
            <w:tcBorders>
              <w:bottom w:val="single" w:sz="4" w:space="0" w:color="000000" w:themeColor="text1"/>
            </w:tcBorders>
            <w:shd w:val="clear" w:color="auto" w:fill="FBD4B4" w:themeFill="accent6" w:themeFillTint="66"/>
            <w:vAlign w:val="center"/>
          </w:tcPr>
          <w:p w14:paraId="69FF3E43" w14:textId="6FDD9B45" w:rsidR="003A5AB8" w:rsidRPr="005F793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52CCE318" w14:textId="69944A5F" w:rsidTr="004B39EA">
        <w:trPr>
          <w:jc w:val="center"/>
        </w:trPr>
        <w:tc>
          <w:tcPr>
            <w:tcW w:w="1070" w:type="dxa"/>
            <w:shd w:val="clear" w:color="auto" w:fill="D9D9D9" w:themeFill="background1" w:themeFillShade="D9"/>
            <w:vAlign w:val="center"/>
          </w:tcPr>
          <w:p w14:paraId="74BE38C0"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5</w:t>
            </w:r>
          </w:p>
        </w:tc>
        <w:tc>
          <w:tcPr>
            <w:tcW w:w="3797" w:type="dxa"/>
            <w:shd w:val="clear" w:color="auto" w:fill="F2DBDB" w:themeFill="accent2" w:themeFillTint="33"/>
            <w:vAlign w:val="center"/>
          </w:tcPr>
          <w:p w14:paraId="42ADA317" w14:textId="585942B6"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426E65">
              <w:rPr>
                <w:rFonts w:asciiTheme="majorBidi" w:hAnsiTheme="majorBidi" w:cstheme="majorBidi"/>
                <w:color w:val="C00000"/>
                <w:lang w:val="en-GB"/>
              </w:rPr>
              <w:t>Detection of glucose in the</w:t>
            </w:r>
            <w:r>
              <w:rPr>
                <w:rFonts w:asciiTheme="majorBidi" w:hAnsiTheme="majorBidi" w:cstheme="majorBidi"/>
                <w:color w:val="C00000"/>
                <w:lang w:val="en-GB"/>
              </w:rPr>
              <w:t xml:space="preserve"> blood and urine</w:t>
            </w:r>
            <w:r w:rsidRPr="00426E65">
              <w:rPr>
                <w:rFonts w:asciiTheme="majorBidi" w:hAnsiTheme="majorBidi" w:cstheme="majorBidi"/>
                <w:color w:val="C00000"/>
                <w:lang w:val="en-GB"/>
              </w:rPr>
              <w:t xml:space="preserve"> and explain its diagnostic importance.</w:t>
            </w:r>
          </w:p>
          <w:p w14:paraId="1A568166" w14:textId="28D6E581" w:rsidR="003A5AB8" w:rsidRPr="005D242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6.1, C8.1.  </w:t>
            </w:r>
            <w:r w:rsidRPr="005D2423">
              <w:rPr>
                <w:rFonts w:asciiTheme="majorBidi" w:hAnsiTheme="majorBidi" w:cstheme="majorBidi"/>
                <w:lang w:val="en-GB"/>
              </w:rPr>
              <w:t>Identify normal values of blood sugar</w:t>
            </w:r>
          </w:p>
          <w:p w14:paraId="03AEE9F2" w14:textId="176D35CC" w:rsidR="003A5AB8" w:rsidRPr="005D242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5.1, </w:t>
            </w:r>
            <w:r w:rsidRPr="005D2423">
              <w:rPr>
                <w:rFonts w:asciiTheme="majorBidi" w:hAnsiTheme="majorBidi" w:cstheme="majorBidi"/>
                <w:lang w:val="en-GB"/>
              </w:rPr>
              <w:t>Define hypoglycaemia, hyperglyceami</w:t>
            </w:r>
          </w:p>
          <w:p w14:paraId="68518BC1" w14:textId="779F8726" w:rsidR="003A5AB8" w:rsidRPr="005D242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5.2, </w:t>
            </w:r>
            <w:r w:rsidRPr="005D2423">
              <w:rPr>
                <w:rFonts w:asciiTheme="majorBidi" w:hAnsiTheme="majorBidi" w:cstheme="majorBidi"/>
                <w:lang w:val="en-GB"/>
              </w:rPr>
              <w:t>Know glycemaic control</w:t>
            </w:r>
          </w:p>
          <w:p w14:paraId="1B6B56B6" w14:textId="24521A57" w:rsidR="003A5AB8" w:rsidRPr="005D242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5.3, </w:t>
            </w:r>
            <w:r w:rsidRPr="005D2423">
              <w:rPr>
                <w:rFonts w:asciiTheme="majorBidi" w:hAnsiTheme="majorBidi" w:cstheme="majorBidi"/>
                <w:lang w:val="en-GB"/>
              </w:rPr>
              <w:t>Identify pathology of DM</w:t>
            </w:r>
          </w:p>
          <w:p w14:paraId="7FEA57A9" w14:textId="4A348FC4" w:rsidR="003A5AB8" w:rsidRPr="005D242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6.2. </w:t>
            </w:r>
            <w:r w:rsidRPr="005D2423">
              <w:rPr>
                <w:rFonts w:asciiTheme="majorBidi" w:hAnsiTheme="majorBidi" w:cstheme="majorBidi"/>
                <w:lang w:val="en-GB"/>
              </w:rPr>
              <w:t xml:space="preserve">List different methods of detection </w:t>
            </w:r>
          </w:p>
          <w:p w14:paraId="1B276EA8" w14:textId="01EA2A2B" w:rsidR="003A5AB8" w:rsidRPr="00DD5253"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6.3. </w:t>
            </w:r>
            <w:r w:rsidRPr="005D2423">
              <w:rPr>
                <w:rFonts w:asciiTheme="majorBidi" w:hAnsiTheme="majorBidi" w:cstheme="majorBidi"/>
                <w:lang w:val="en-GB"/>
              </w:rPr>
              <w:t>Perform lab test</w:t>
            </w:r>
          </w:p>
        </w:tc>
        <w:tc>
          <w:tcPr>
            <w:tcW w:w="1251" w:type="dxa"/>
            <w:shd w:val="clear" w:color="auto" w:fill="F2DBDB" w:themeFill="accent2" w:themeFillTint="33"/>
            <w:vAlign w:val="center"/>
          </w:tcPr>
          <w:p w14:paraId="49A89BFD" w14:textId="239A9291"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shd w:val="clear" w:color="auto" w:fill="F2DBDB" w:themeFill="accent2" w:themeFillTint="33"/>
            <w:vAlign w:val="center"/>
          </w:tcPr>
          <w:p w14:paraId="64750BEE" w14:textId="7BF578BF"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3</w:t>
            </w:r>
            <w:r w:rsidRPr="00F6333D">
              <w:rPr>
                <w:rFonts w:asciiTheme="majorBidi" w:hAnsiTheme="majorBidi" w:cstheme="majorBidi"/>
                <w:sz w:val="22"/>
                <w:szCs w:val="22"/>
                <w:vertAlign w:val="superscript"/>
              </w:rPr>
              <w:t>rd</w:t>
            </w:r>
          </w:p>
        </w:tc>
        <w:tc>
          <w:tcPr>
            <w:tcW w:w="1629" w:type="dxa"/>
            <w:shd w:val="clear" w:color="auto" w:fill="F2DBDB" w:themeFill="accent2" w:themeFillTint="33"/>
            <w:vAlign w:val="center"/>
          </w:tcPr>
          <w:p w14:paraId="79579B0D" w14:textId="132640CF"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7F45B4E3" w14:textId="12FCDB90" w:rsidTr="004B39EA">
        <w:trPr>
          <w:jc w:val="center"/>
        </w:trPr>
        <w:tc>
          <w:tcPr>
            <w:tcW w:w="1070" w:type="dxa"/>
            <w:shd w:val="clear" w:color="auto" w:fill="D9D9D9" w:themeFill="background1" w:themeFillShade="D9"/>
            <w:vAlign w:val="center"/>
          </w:tcPr>
          <w:p w14:paraId="1930F52D"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6</w:t>
            </w:r>
          </w:p>
        </w:tc>
        <w:tc>
          <w:tcPr>
            <w:tcW w:w="3797" w:type="dxa"/>
            <w:tcBorders>
              <w:bottom w:val="single" w:sz="4" w:space="0" w:color="000000" w:themeColor="text1"/>
            </w:tcBorders>
            <w:shd w:val="clear" w:color="auto" w:fill="F2DBDB" w:themeFill="accent2" w:themeFillTint="33"/>
            <w:vAlign w:val="center"/>
          </w:tcPr>
          <w:p w14:paraId="71D9BEE5" w14:textId="142F8673" w:rsidR="003A5AB8" w:rsidRPr="00C61125" w:rsidRDefault="003A5AB8" w:rsidP="00E3148A">
            <w:pPr>
              <w:autoSpaceDE w:val="0"/>
              <w:autoSpaceDN w:val="0"/>
              <w:bidi w:val="0"/>
              <w:adjustRightInd w:val="0"/>
              <w:jc w:val="both"/>
              <w:rPr>
                <w:rFonts w:asciiTheme="majorBidi" w:hAnsiTheme="majorBidi" w:cstheme="majorBidi"/>
                <w:color w:val="C00000"/>
                <w:lang w:val="en-GB"/>
              </w:rPr>
            </w:pPr>
            <w:r w:rsidRPr="00C61125">
              <w:rPr>
                <w:rFonts w:asciiTheme="majorBidi" w:hAnsiTheme="majorBidi" w:cstheme="majorBidi"/>
                <w:color w:val="C00000"/>
                <w:lang w:val="en-GB"/>
              </w:rPr>
              <w:t>Oral glucose tolerance test</w:t>
            </w:r>
          </w:p>
          <w:p w14:paraId="08CB7EAC" w14:textId="16C7C8B3"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5.1, C 6.1. </w:t>
            </w:r>
            <w:r w:rsidRPr="00DD5253">
              <w:rPr>
                <w:rFonts w:asciiTheme="majorBidi" w:hAnsiTheme="majorBidi" w:cstheme="majorBidi"/>
                <w:color w:val="0D0D0D" w:themeColor="text1" w:themeTint="F2"/>
                <w:lang w:val="en-GB"/>
              </w:rPr>
              <w:t>Describe the methods of OGTT and mini OGTT and the importance of these investigations in diagnosis of DM, GDM and IGT</w:t>
            </w:r>
          </w:p>
          <w:p w14:paraId="20F7B0DF" w14:textId="5FA036D0"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6.2. </w:t>
            </w:r>
            <w:r w:rsidRPr="005D2423">
              <w:rPr>
                <w:rFonts w:asciiTheme="majorBidi" w:hAnsiTheme="majorBidi" w:cstheme="majorBidi"/>
                <w:lang w:val="en-GB"/>
              </w:rPr>
              <w:t>Perform lab test</w:t>
            </w:r>
          </w:p>
          <w:p w14:paraId="43FDEBA3" w14:textId="5FED2BBD" w:rsidR="003A5AB8" w:rsidRPr="00E04884" w:rsidRDefault="003A5AB8" w:rsidP="00E3148A">
            <w:pPr>
              <w:autoSpaceDE w:val="0"/>
              <w:autoSpaceDN w:val="0"/>
              <w:bidi w:val="0"/>
              <w:adjustRightInd w:val="0"/>
              <w:jc w:val="both"/>
              <w:rPr>
                <w:rFonts w:asciiTheme="majorBidi" w:hAnsiTheme="majorBidi" w:cstheme="majorBidi"/>
                <w:color w:val="0D0D0D" w:themeColor="text1" w:themeTint="F2"/>
                <w:lang w:val="en-GB"/>
              </w:rPr>
            </w:pPr>
            <w:r w:rsidRPr="00C61125">
              <w:rPr>
                <w:rFonts w:asciiTheme="majorBidi" w:hAnsiTheme="majorBidi" w:cstheme="majorBidi"/>
                <w:lang w:val="en-GB"/>
              </w:rPr>
              <w:t xml:space="preserve">C8.1. </w:t>
            </w:r>
            <w:r w:rsidRPr="00C61125">
              <w:rPr>
                <w:rFonts w:asciiTheme="majorBidi" w:hAnsiTheme="majorBidi" w:cstheme="majorBidi"/>
                <w:color w:val="0D0D0D" w:themeColor="text1" w:themeTint="F2"/>
                <w:lang w:val="en-GB"/>
              </w:rPr>
              <w:t>Analyse the data, and interpret them</w:t>
            </w:r>
          </w:p>
        </w:tc>
        <w:tc>
          <w:tcPr>
            <w:tcW w:w="1251" w:type="dxa"/>
            <w:tcBorders>
              <w:bottom w:val="single" w:sz="4" w:space="0" w:color="000000" w:themeColor="text1"/>
            </w:tcBorders>
            <w:shd w:val="clear" w:color="auto" w:fill="F2DBDB" w:themeFill="accent2" w:themeFillTint="33"/>
            <w:vAlign w:val="center"/>
          </w:tcPr>
          <w:p w14:paraId="3C1E9CBF" w14:textId="3D90FD9F" w:rsidR="003A5AB8" w:rsidRPr="00C6112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tcBorders>
              <w:bottom w:val="single" w:sz="4" w:space="0" w:color="000000" w:themeColor="text1"/>
            </w:tcBorders>
            <w:shd w:val="clear" w:color="auto" w:fill="F2DBDB" w:themeFill="accent2" w:themeFillTint="33"/>
            <w:vAlign w:val="center"/>
          </w:tcPr>
          <w:p w14:paraId="7D702440" w14:textId="7E5E8DFB" w:rsidR="003A5AB8" w:rsidRPr="00C6112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3</w:t>
            </w:r>
            <w:r w:rsidRPr="00F6333D">
              <w:rPr>
                <w:rFonts w:asciiTheme="majorBidi" w:hAnsiTheme="majorBidi" w:cstheme="majorBidi"/>
                <w:sz w:val="22"/>
                <w:szCs w:val="22"/>
                <w:vertAlign w:val="superscript"/>
              </w:rPr>
              <w:t>rd</w:t>
            </w:r>
            <w:r w:rsidRPr="00F6333D">
              <w:rPr>
                <w:rFonts w:asciiTheme="majorBidi" w:hAnsiTheme="majorBidi" w:cstheme="majorBidi"/>
                <w:sz w:val="22"/>
                <w:szCs w:val="22"/>
              </w:rPr>
              <w:t xml:space="preserve"> </w:t>
            </w:r>
          </w:p>
        </w:tc>
        <w:tc>
          <w:tcPr>
            <w:tcW w:w="1629" w:type="dxa"/>
            <w:tcBorders>
              <w:bottom w:val="single" w:sz="4" w:space="0" w:color="000000" w:themeColor="text1"/>
            </w:tcBorders>
            <w:shd w:val="clear" w:color="auto" w:fill="F2DBDB" w:themeFill="accent2" w:themeFillTint="33"/>
            <w:vAlign w:val="center"/>
          </w:tcPr>
          <w:p w14:paraId="522B956C" w14:textId="0C79D27E" w:rsidR="003A5AB8" w:rsidRPr="00C6112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4FDE3E32" w14:textId="0ADDF859" w:rsidTr="004B39EA">
        <w:trPr>
          <w:jc w:val="center"/>
        </w:trPr>
        <w:tc>
          <w:tcPr>
            <w:tcW w:w="1070" w:type="dxa"/>
            <w:shd w:val="clear" w:color="auto" w:fill="D9D9D9" w:themeFill="background1" w:themeFillShade="D9"/>
            <w:vAlign w:val="center"/>
          </w:tcPr>
          <w:p w14:paraId="30395F27"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7</w:t>
            </w:r>
          </w:p>
        </w:tc>
        <w:tc>
          <w:tcPr>
            <w:tcW w:w="3797" w:type="dxa"/>
            <w:shd w:val="clear" w:color="auto" w:fill="D6E3BC" w:themeFill="accent3" w:themeFillTint="66"/>
            <w:vAlign w:val="center"/>
          </w:tcPr>
          <w:p w14:paraId="6F356FED" w14:textId="006188CB"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426E65">
              <w:rPr>
                <w:rFonts w:asciiTheme="majorBidi" w:hAnsiTheme="majorBidi" w:cstheme="majorBidi"/>
                <w:color w:val="C00000"/>
                <w:lang w:val="en-GB"/>
              </w:rPr>
              <w:t>Detection of ketones in the urine and explain its diagnostic importance</w:t>
            </w:r>
          </w:p>
          <w:p w14:paraId="7013D98C" w14:textId="60FCA4BE" w:rsidR="003A5AB8" w:rsidRPr="00367BF4"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5.1. </w:t>
            </w:r>
            <w:r w:rsidRPr="00367BF4">
              <w:rPr>
                <w:rFonts w:asciiTheme="majorBidi" w:hAnsiTheme="majorBidi" w:cstheme="majorBidi"/>
                <w:lang w:val="en-GB"/>
              </w:rPr>
              <w:t>Explain diabetic ketoacidosis</w:t>
            </w:r>
          </w:p>
          <w:p w14:paraId="448DB2D7" w14:textId="7D549C61" w:rsidR="003A5AB8" w:rsidRPr="00367BF4"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5.2. </w:t>
            </w:r>
            <w:r w:rsidRPr="00367BF4">
              <w:rPr>
                <w:rFonts w:asciiTheme="majorBidi" w:hAnsiTheme="majorBidi" w:cstheme="majorBidi"/>
                <w:lang w:val="en-GB"/>
              </w:rPr>
              <w:t>List types of ketone bodies,</w:t>
            </w:r>
          </w:p>
          <w:p w14:paraId="0B12BA00" w14:textId="4B3D56BF" w:rsidR="003A5AB8" w:rsidRPr="00367BF4"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5.3. </w:t>
            </w:r>
            <w:r w:rsidRPr="00367BF4">
              <w:rPr>
                <w:rFonts w:asciiTheme="majorBidi" w:hAnsiTheme="majorBidi" w:cstheme="majorBidi"/>
                <w:lang w:val="en-GB"/>
              </w:rPr>
              <w:t>Physiological and pathological cases of ketonuria</w:t>
            </w:r>
          </w:p>
          <w:p w14:paraId="03C0B221" w14:textId="2A0D37DA"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6.1. </w:t>
            </w:r>
            <w:r w:rsidRPr="005D2423">
              <w:rPr>
                <w:rFonts w:asciiTheme="majorBidi" w:hAnsiTheme="majorBidi" w:cstheme="majorBidi"/>
                <w:lang w:val="en-GB"/>
              </w:rPr>
              <w:t>Perform lab test</w:t>
            </w:r>
          </w:p>
          <w:p w14:paraId="4164B771" w14:textId="28B3E8F3" w:rsidR="003A5AB8" w:rsidRPr="00DD5253" w:rsidRDefault="003A5AB8" w:rsidP="00E3148A">
            <w:pPr>
              <w:autoSpaceDE w:val="0"/>
              <w:autoSpaceDN w:val="0"/>
              <w:bidi w:val="0"/>
              <w:adjustRightInd w:val="0"/>
              <w:jc w:val="both"/>
              <w:rPr>
                <w:rFonts w:asciiTheme="majorBidi" w:hAnsiTheme="majorBidi" w:cstheme="majorBidi"/>
                <w:color w:val="0D0D0D" w:themeColor="text1" w:themeTint="F2"/>
                <w:lang w:val="en-GB"/>
              </w:rPr>
            </w:pPr>
            <w:r w:rsidRPr="00C61125">
              <w:rPr>
                <w:rFonts w:asciiTheme="majorBidi" w:hAnsiTheme="majorBidi" w:cstheme="majorBidi"/>
                <w:lang w:val="en-GB"/>
              </w:rPr>
              <w:t xml:space="preserve">C8.1. </w:t>
            </w:r>
            <w:r w:rsidRPr="00C61125">
              <w:rPr>
                <w:rFonts w:asciiTheme="majorBidi" w:hAnsiTheme="majorBidi" w:cstheme="majorBidi"/>
                <w:color w:val="0D0D0D" w:themeColor="text1" w:themeTint="F2"/>
                <w:lang w:val="en-GB"/>
              </w:rPr>
              <w:t>Analyse the data, and interpret them</w:t>
            </w:r>
          </w:p>
        </w:tc>
        <w:tc>
          <w:tcPr>
            <w:tcW w:w="1251" w:type="dxa"/>
            <w:shd w:val="clear" w:color="auto" w:fill="D6E3BC" w:themeFill="accent3" w:themeFillTint="66"/>
            <w:vAlign w:val="center"/>
          </w:tcPr>
          <w:p w14:paraId="226412F8" w14:textId="388CEC70"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shd w:val="clear" w:color="auto" w:fill="D6E3BC" w:themeFill="accent3" w:themeFillTint="66"/>
            <w:vAlign w:val="center"/>
          </w:tcPr>
          <w:p w14:paraId="74388324" w14:textId="1157552A"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4</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shd w:val="clear" w:color="auto" w:fill="D6E3BC" w:themeFill="accent3" w:themeFillTint="66"/>
            <w:vAlign w:val="center"/>
          </w:tcPr>
          <w:p w14:paraId="370BEE1F" w14:textId="5E6AE2E1" w:rsidR="003A5AB8" w:rsidRPr="00426E65"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0D654D07" w14:textId="4225CA8F" w:rsidTr="004B39EA">
        <w:trPr>
          <w:jc w:val="center"/>
        </w:trPr>
        <w:tc>
          <w:tcPr>
            <w:tcW w:w="1070" w:type="dxa"/>
            <w:shd w:val="clear" w:color="auto" w:fill="D9D9D9" w:themeFill="background1" w:themeFillShade="D9"/>
            <w:vAlign w:val="center"/>
          </w:tcPr>
          <w:p w14:paraId="1C04DD55"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8</w:t>
            </w:r>
          </w:p>
        </w:tc>
        <w:tc>
          <w:tcPr>
            <w:tcW w:w="3797" w:type="dxa"/>
            <w:tcBorders>
              <w:bottom w:val="single" w:sz="4" w:space="0" w:color="000000" w:themeColor="text1"/>
            </w:tcBorders>
            <w:shd w:val="clear" w:color="auto" w:fill="D6E3BC" w:themeFill="accent3" w:themeFillTint="66"/>
            <w:vAlign w:val="center"/>
          </w:tcPr>
          <w:p w14:paraId="1270ED88" w14:textId="26D56368" w:rsidR="003A5AB8" w:rsidRPr="00934957" w:rsidRDefault="00E04884" w:rsidP="00E3148A">
            <w:pPr>
              <w:autoSpaceDE w:val="0"/>
              <w:autoSpaceDN w:val="0"/>
              <w:bidi w:val="0"/>
              <w:adjustRightInd w:val="0"/>
              <w:jc w:val="both"/>
              <w:rPr>
                <w:rFonts w:asciiTheme="majorBidi" w:hAnsiTheme="majorBidi" w:cstheme="majorBidi"/>
                <w:color w:val="C00000"/>
                <w:lang w:val="en-GB"/>
              </w:rPr>
            </w:pPr>
            <w:r>
              <w:rPr>
                <w:rFonts w:asciiTheme="majorBidi" w:hAnsiTheme="majorBidi" w:cstheme="majorBidi"/>
                <w:color w:val="C00000"/>
                <w:lang w:val="en-GB"/>
              </w:rPr>
              <w:t>L</w:t>
            </w:r>
            <w:r w:rsidR="003A5AB8" w:rsidRPr="00934957">
              <w:rPr>
                <w:rFonts w:asciiTheme="majorBidi" w:hAnsiTheme="majorBidi" w:cstheme="majorBidi"/>
                <w:color w:val="C00000"/>
                <w:lang w:val="en-GB"/>
              </w:rPr>
              <w:t>ipid profile</w:t>
            </w:r>
          </w:p>
          <w:p w14:paraId="57332AAB" w14:textId="5B249648"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5.1. </w:t>
            </w:r>
            <w:r w:rsidRPr="00367BF4">
              <w:rPr>
                <w:rFonts w:asciiTheme="majorBidi" w:hAnsiTheme="majorBidi" w:cstheme="majorBidi"/>
                <w:lang w:val="en-GB"/>
              </w:rPr>
              <w:t>Describe the diagnostic importance of lipid profile &amp; define atherogenic one</w:t>
            </w:r>
          </w:p>
          <w:p w14:paraId="214FCC82" w14:textId="0EE89237" w:rsidR="003A5AB8" w:rsidRPr="00E04884" w:rsidRDefault="003A5AB8" w:rsidP="00E3148A">
            <w:pPr>
              <w:bidi w:val="0"/>
              <w:jc w:val="both"/>
              <w:rPr>
                <w:rFonts w:asciiTheme="majorBidi" w:hAnsiTheme="majorBidi" w:cstheme="majorBidi"/>
                <w:lang w:val="en-GB"/>
              </w:rPr>
            </w:pPr>
            <w:r>
              <w:rPr>
                <w:rFonts w:asciiTheme="majorBidi" w:hAnsiTheme="majorBidi" w:cstheme="majorBidi"/>
                <w:lang w:val="en-GB"/>
              </w:rPr>
              <w:t xml:space="preserve">C 6.1, </w:t>
            </w:r>
            <w:r w:rsidRPr="004E531C">
              <w:rPr>
                <w:rFonts w:asciiTheme="majorBidi" w:hAnsiTheme="majorBidi" w:cstheme="majorBidi"/>
                <w:lang w:val="en-GB"/>
              </w:rPr>
              <w:t>C8.</w:t>
            </w:r>
            <w:r>
              <w:rPr>
                <w:rFonts w:asciiTheme="majorBidi" w:hAnsiTheme="majorBidi" w:cstheme="majorBidi"/>
                <w:lang w:val="en-GB"/>
              </w:rPr>
              <w:t>1</w:t>
            </w:r>
            <w:r w:rsidRPr="004E531C">
              <w:rPr>
                <w:rFonts w:asciiTheme="majorBidi" w:hAnsiTheme="majorBidi" w:cstheme="majorBidi"/>
                <w:lang w:val="en-GB"/>
              </w:rPr>
              <w:t xml:space="preserve">. </w:t>
            </w:r>
            <w:r>
              <w:rPr>
                <w:rFonts w:asciiTheme="majorBidi" w:hAnsiTheme="majorBidi" w:cstheme="majorBidi"/>
                <w:lang w:val="en-GB"/>
              </w:rPr>
              <w:t>Estimate</w:t>
            </w:r>
            <w:r w:rsidRPr="00367BF4">
              <w:rPr>
                <w:rFonts w:asciiTheme="majorBidi" w:hAnsiTheme="majorBidi" w:cstheme="majorBidi"/>
                <w:lang w:val="en-GB"/>
              </w:rPr>
              <w:t xml:space="preserve"> serum TAG, total cholesterol and calculate LDL- cholesterol as well as the ratio </w:t>
            </w:r>
            <w:r w:rsidR="00E04884">
              <w:rPr>
                <w:rFonts w:asciiTheme="majorBidi" w:hAnsiTheme="majorBidi" w:cstheme="majorBidi"/>
                <w:lang w:val="en-GB"/>
              </w:rPr>
              <w:t>between LDL- &amp; HDL- cholesterol</w:t>
            </w:r>
          </w:p>
        </w:tc>
        <w:tc>
          <w:tcPr>
            <w:tcW w:w="1251" w:type="dxa"/>
            <w:tcBorders>
              <w:bottom w:val="single" w:sz="4" w:space="0" w:color="000000" w:themeColor="text1"/>
            </w:tcBorders>
            <w:shd w:val="clear" w:color="auto" w:fill="D6E3BC" w:themeFill="accent3" w:themeFillTint="66"/>
            <w:vAlign w:val="center"/>
          </w:tcPr>
          <w:p w14:paraId="1F3A9C12" w14:textId="458EBB89" w:rsidR="003A5AB8" w:rsidRPr="0093495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tcBorders>
              <w:bottom w:val="single" w:sz="4" w:space="0" w:color="000000" w:themeColor="text1"/>
            </w:tcBorders>
            <w:shd w:val="clear" w:color="auto" w:fill="D6E3BC" w:themeFill="accent3" w:themeFillTint="66"/>
            <w:vAlign w:val="center"/>
          </w:tcPr>
          <w:p w14:paraId="268232AF" w14:textId="0FBD62E5" w:rsidR="003A5AB8" w:rsidRPr="0093495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4</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tcBorders>
              <w:bottom w:val="single" w:sz="4" w:space="0" w:color="000000" w:themeColor="text1"/>
            </w:tcBorders>
            <w:shd w:val="clear" w:color="auto" w:fill="D6E3BC" w:themeFill="accent3" w:themeFillTint="66"/>
            <w:vAlign w:val="center"/>
          </w:tcPr>
          <w:p w14:paraId="6BDF3CBD" w14:textId="6F87A2C9" w:rsidR="003A5AB8" w:rsidRPr="00934957" w:rsidRDefault="003A5AB8" w:rsidP="00E3148A">
            <w:pPr>
              <w:autoSpaceDE w:val="0"/>
              <w:autoSpaceDN w:val="0"/>
              <w:bidi w:val="0"/>
              <w:adjustRightInd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57EAADA8" w14:textId="1A6C36B5" w:rsidTr="004B39EA">
        <w:trPr>
          <w:jc w:val="center"/>
        </w:trPr>
        <w:tc>
          <w:tcPr>
            <w:tcW w:w="1070" w:type="dxa"/>
            <w:shd w:val="clear" w:color="auto" w:fill="D9D9D9" w:themeFill="background1" w:themeFillShade="D9"/>
            <w:vAlign w:val="center"/>
          </w:tcPr>
          <w:p w14:paraId="0248C90F" w14:textId="7777777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9</w:t>
            </w:r>
          </w:p>
        </w:tc>
        <w:tc>
          <w:tcPr>
            <w:tcW w:w="3797" w:type="dxa"/>
            <w:shd w:val="clear" w:color="auto" w:fill="CCC0D9" w:themeFill="accent4" w:themeFillTint="66"/>
            <w:vAlign w:val="center"/>
          </w:tcPr>
          <w:p w14:paraId="16A1FF04" w14:textId="77777777" w:rsidR="00714C6D" w:rsidRPr="00803E92" w:rsidRDefault="00714C6D" w:rsidP="00714C6D">
            <w:pPr>
              <w:bidi w:val="0"/>
              <w:jc w:val="both"/>
              <w:rPr>
                <w:rFonts w:asciiTheme="majorBidi" w:hAnsiTheme="majorBidi" w:cstheme="majorBidi"/>
                <w:color w:val="C00000"/>
                <w:lang w:val="en-GB"/>
              </w:rPr>
            </w:pPr>
            <w:r w:rsidRPr="00803E92">
              <w:rPr>
                <w:rFonts w:asciiTheme="majorBidi" w:hAnsiTheme="majorBidi" w:cstheme="majorBidi"/>
                <w:color w:val="C00000"/>
                <w:lang w:val="en-GB"/>
              </w:rPr>
              <w:t>Uric acid estimation</w:t>
            </w:r>
          </w:p>
          <w:p w14:paraId="5FC0F3E6" w14:textId="77777777" w:rsidR="00714C6D" w:rsidRDefault="00714C6D" w:rsidP="00714C6D">
            <w:pPr>
              <w:bidi w:val="0"/>
              <w:jc w:val="both"/>
              <w:rPr>
                <w:rFonts w:asciiTheme="majorBidi" w:hAnsiTheme="majorBidi" w:cstheme="majorBidi"/>
                <w:lang w:val="en-GB"/>
              </w:rPr>
            </w:pPr>
            <w:r>
              <w:rPr>
                <w:rFonts w:asciiTheme="majorBidi" w:hAnsiTheme="majorBidi" w:cstheme="majorBidi"/>
                <w:lang w:val="en-GB"/>
              </w:rPr>
              <w:t>C 5.1. List NPNC in urine</w:t>
            </w:r>
          </w:p>
          <w:p w14:paraId="0859A848" w14:textId="77777777" w:rsidR="00714C6D" w:rsidRDefault="00714C6D" w:rsidP="00714C6D">
            <w:pPr>
              <w:bidi w:val="0"/>
              <w:jc w:val="both"/>
              <w:rPr>
                <w:rFonts w:asciiTheme="majorBidi" w:hAnsiTheme="majorBidi" w:cstheme="majorBidi"/>
                <w:lang w:val="en-GB"/>
              </w:rPr>
            </w:pPr>
            <w:r>
              <w:rPr>
                <w:rFonts w:asciiTheme="majorBidi" w:hAnsiTheme="majorBidi" w:cstheme="majorBidi"/>
                <w:lang w:val="en-GB"/>
              </w:rPr>
              <w:t>C 5.2. Causes of hyperuricemia and hypouricemia</w:t>
            </w:r>
          </w:p>
          <w:p w14:paraId="729990F2" w14:textId="77777777" w:rsidR="00714C6D" w:rsidRDefault="00714C6D" w:rsidP="00714C6D">
            <w:pPr>
              <w:bidi w:val="0"/>
              <w:jc w:val="both"/>
              <w:rPr>
                <w:rFonts w:asciiTheme="majorBidi" w:hAnsiTheme="majorBidi" w:cstheme="majorBidi"/>
                <w:lang w:val="en-GB"/>
              </w:rPr>
            </w:pPr>
            <w:r>
              <w:rPr>
                <w:rFonts w:asciiTheme="majorBidi" w:hAnsiTheme="majorBidi" w:cstheme="majorBidi"/>
                <w:lang w:val="en-GB"/>
              </w:rPr>
              <w:lastRenderedPageBreak/>
              <w:t>C 5.3. Management of hyperuricemia</w:t>
            </w:r>
          </w:p>
          <w:p w14:paraId="085A7600" w14:textId="77777777" w:rsidR="00714C6D" w:rsidRDefault="00714C6D" w:rsidP="00714C6D">
            <w:pPr>
              <w:autoSpaceDE w:val="0"/>
              <w:autoSpaceDN w:val="0"/>
              <w:bidi w:val="0"/>
              <w:adjustRightInd w:val="0"/>
              <w:jc w:val="both"/>
              <w:rPr>
                <w:rFonts w:asciiTheme="majorBidi" w:hAnsiTheme="majorBidi" w:cstheme="majorBidi"/>
                <w:lang w:val="en-GB"/>
              </w:rPr>
            </w:pPr>
            <w:r w:rsidRPr="00426E65">
              <w:rPr>
                <w:rFonts w:asciiTheme="majorBidi" w:hAnsiTheme="majorBidi" w:cstheme="majorBidi"/>
                <w:lang w:val="en-GB"/>
              </w:rPr>
              <w:t>C 6.1. Perform</w:t>
            </w:r>
            <w:r w:rsidRPr="00367BF4">
              <w:rPr>
                <w:rFonts w:asciiTheme="majorBidi" w:hAnsiTheme="majorBidi" w:cstheme="majorBidi"/>
                <w:lang w:val="en-GB"/>
              </w:rPr>
              <w:t xml:space="preserve"> lab test</w:t>
            </w:r>
            <w:r>
              <w:rPr>
                <w:rFonts w:asciiTheme="majorBidi" w:hAnsiTheme="majorBidi" w:cstheme="majorBidi"/>
                <w:lang w:val="en-GB"/>
              </w:rPr>
              <w:t xml:space="preserve"> for uric acid estimation</w:t>
            </w:r>
          </w:p>
          <w:p w14:paraId="7C7CB9A3" w14:textId="2DAD56C3" w:rsidR="003A5AB8" w:rsidRPr="00426E65" w:rsidRDefault="00714C6D" w:rsidP="00714C6D">
            <w:pPr>
              <w:bidi w:val="0"/>
              <w:jc w:val="both"/>
              <w:rPr>
                <w:rFonts w:asciiTheme="majorBidi" w:hAnsiTheme="majorBidi" w:cstheme="majorBidi"/>
                <w:color w:val="C00000"/>
                <w:lang w:val="en-GB"/>
              </w:rPr>
            </w:pPr>
            <w:r w:rsidRPr="00902F2F">
              <w:rPr>
                <w:rFonts w:asciiTheme="majorBidi" w:hAnsiTheme="majorBidi" w:cstheme="majorBidi"/>
                <w:lang w:val="en-GB"/>
              </w:rPr>
              <w:t xml:space="preserve">C8.1. </w:t>
            </w:r>
            <w:r w:rsidRPr="00902F2F">
              <w:rPr>
                <w:rFonts w:asciiTheme="majorBidi" w:hAnsiTheme="majorBidi" w:cstheme="majorBidi"/>
                <w:color w:val="0D0D0D" w:themeColor="text1" w:themeTint="F2"/>
                <w:lang w:val="en-GB"/>
              </w:rPr>
              <w:t>Analyse the data, and interpret them</w:t>
            </w:r>
          </w:p>
        </w:tc>
        <w:tc>
          <w:tcPr>
            <w:tcW w:w="1251" w:type="dxa"/>
            <w:shd w:val="clear" w:color="auto" w:fill="CCC0D9" w:themeFill="accent4" w:themeFillTint="66"/>
            <w:vAlign w:val="center"/>
          </w:tcPr>
          <w:p w14:paraId="5C0F4E28" w14:textId="417CF0AE" w:rsidR="003A5AB8" w:rsidRPr="00426E65"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lastRenderedPageBreak/>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shd w:val="clear" w:color="auto" w:fill="CCC0D9" w:themeFill="accent4" w:themeFillTint="66"/>
            <w:vAlign w:val="center"/>
          </w:tcPr>
          <w:p w14:paraId="52364CCA" w14:textId="712A2032" w:rsidR="003A5AB8" w:rsidRPr="00426E65"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5</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shd w:val="clear" w:color="auto" w:fill="CCC0D9" w:themeFill="accent4" w:themeFillTint="66"/>
            <w:vAlign w:val="center"/>
          </w:tcPr>
          <w:p w14:paraId="082CCFAE" w14:textId="782207F6" w:rsidR="003A5AB8" w:rsidRPr="00426E65"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rsidRPr="00426E65" w14:paraId="4A5EE801" w14:textId="5362602D" w:rsidTr="004B39EA">
        <w:trPr>
          <w:jc w:val="center"/>
        </w:trPr>
        <w:tc>
          <w:tcPr>
            <w:tcW w:w="1070" w:type="dxa"/>
            <w:shd w:val="clear" w:color="auto" w:fill="D9D9D9" w:themeFill="background1" w:themeFillShade="D9"/>
            <w:vAlign w:val="center"/>
          </w:tcPr>
          <w:p w14:paraId="6114E138" w14:textId="1A6DD37D"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lastRenderedPageBreak/>
              <w:t>10</w:t>
            </w:r>
          </w:p>
        </w:tc>
        <w:tc>
          <w:tcPr>
            <w:tcW w:w="3797" w:type="dxa"/>
            <w:tcBorders>
              <w:bottom w:val="single" w:sz="4" w:space="0" w:color="000000" w:themeColor="text1"/>
            </w:tcBorders>
            <w:shd w:val="clear" w:color="auto" w:fill="CCC0D9" w:themeFill="accent4" w:themeFillTint="66"/>
            <w:vAlign w:val="center"/>
          </w:tcPr>
          <w:p w14:paraId="6DE6351A" w14:textId="77777777" w:rsidR="00714C6D" w:rsidRDefault="00714C6D" w:rsidP="00714C6D">
            <w:pPr>
              <w:bidi w:val="0"/>
              <w:jc w:val="both"/>
              <w:rPr>
                <w:rFonts w:asciiTheme="majorBidi" w:hAnsiTheme="majorBidi" w:cstheme="majorBidi"/>
                <w:color w:val="C00000"/>
                <w:lang w:val="en-GB"/>
              </w:rPr>
            </w:pPr>
            <w:r w:rsidRPr="00426E65">
              <w:rPr>
                <w:rFonts w:asciiTheme="majorBidi" w:hAnsiTheme="majorBidi" w:cstheme="majorBidi"/>
                <w:color w:val="C00000"/>
                <w:lang w:val="en-GB"/>
              </w:rPr>
              <w:t>Plasma protein electrophoresis</w:t>
            </w:r>
          </w:p>
          <w:p w14:paraId="3390247A" w14:textId="77777777" w:rsidR="00714C6D" w:rsidRDefault="00714C6D" w:rsidP="00714C6D">
            <w:pPr>
              <w:bidi w:val="0"/>
              <w:jc w:val="both"/>
              <w:rPr>
                <w:rFonts w:asciiTheme="majorBidi" w:hAnsiTheme="majorBidi" w:cstheme="majorBidi"/>
                <w:color w:val="C00000"/>
                <w:lang w:val="en-GB"/>
              </w:rPr>
            </w:pPr>
            <w:r>
              <w:rPr>
                <w:rFonts w:asciiTheme="majorBidi" w:hAnsiTheme="majorBidi" w:cstheme="majorBidi"/>
                <w:lang w:val="en-GB"/>
              </w:rPr>
              <w:t xml:space="preserve">C 5.1. </w:t>
            </w:r>
            <w:r w:rsidRPr="001A1208">
              <w:rPr>
                <w:rFonts w:asciiTheme="majorBidi" w:hAnsiTheme="majorBidi" w:cstheme="majorBidi"/>
                <w:lang w:val="en-GB"/>
              </w:rPr>
              <w:t>List it</w:t>
            </w:r>
            <w:r>
              <w:rPr>
                <w:rFonts w:asciiTheme="majorBidi" w:hAnsiTheme="majorBidi" w:cstheme="majorBidi"/>
                <w:lang w:val="en-GB"/>
              </w:rPr>
              <w:t>s</w:t>
            </w:r>
            <w:r w:rsidRPr="001A1208">
              <w:rPr>
                <w:rFonts w:asciiTheme="majorBidi" w:hAnsiTheme="majorBidi" w:cstheme="majorBidi"/>
                <w:lang w:val="en-GB"/>
              </w:rPr>
              <w:t xml:space="preserve"> application</w:t>
            </w:r>
          </w:p>
          <w:p w14:paraId="3BD423BA" w14:textId="77777777" w:rsidR="00714C6D" w:rsidRDefault="00714C6D" w:rsidP="00714C6D">
            <w:pPr>
              <w:bidi w:val="0"/>
              <w:jc w:val="both"/>
              <w:rPr>
                <w:rFonts w:asciiTheme="majorBidi" w:hAnsiTheme="majorBidi" w:cstheme="majorBidi"/>
                <w:color w:val="C00000"/>
                <w:lang w:val="en-GB"/>
              </w:rPr>
            </w:pPr>
            <w:r>
              <w:rPr>
                <w:rFonts w:asciiTheme="majorBidi" w:hAnsiTheme="majorBidi" w:cstheme="majorBidi"/>
                <w:lang w:val="en-GB"/>
              </w:rPr>
              <w:t xml:space="preserve">C 5.2. </w:t>
            </w:r>
            <w:r w:rsidRPr="001A1208">
              <w:rPr>
                <w:rFonts w:asciiTheme="majorBidi" w:hAnsiTheme="majorBidi" w:cstheme="majorBidi"/>
                <w:lang w:val="en-GB"/>
              </w:rPr>
              <w:t xml:space="preserve">List </w:t>
            </w:r>
            <w:r>
              <w:rPr>
                <w:rFonts w:asciiTheme="majorBidi" w:hAnsiTheme="majorBidi" w:cstheme="majorBidi"/>
                <w:lang w:val="en-GB"/>
              </w:rPr>
              <w:t xml:space="preserve">of </w:t>
            </w:r>
            <w:r w:rsidRPr="001A1208">
              <w:rPr>
                <w:rFonts w:asciiTheme="majorBidi" w:hAnsiTheme="majorBidi" w:cstheme="majorBidi"/>
                <w:lang w:val="en-GB"/>
              </w:rPr>
              <w:t>plasma protein, normal and abnormal</w:t>
            </w:r>
            <w:r>
              <w:rPr>
                <w:rFonts w:asciiTheme="majorBidi" w:hAnsiTheme="majorBidi" w:cstheme="majorBidi"/>
                <w:lang w:val="en-GB"/>
              </w:rPr>
              <w:t xml:space="preserve"> profile.</w:t>
            </w:r>
          </w:p>
          <w:p w14:paraId="602018A9" w14:textId="546B7461" w:rsidR="003A5AB8" w:rsidRPr="00E04884" w:rsidRDefault="00714C6D" w:rsidP="00714C6D">
            <w:pPr>
              <w:autoSpaceDE w:val="0"/>
              <w:autoSpaceDN w:val="0"/>
              <w:bidi w:val="0"/>
              <w:adjustRightInd w:val="0"/>
              <w:jc w:val="both"/>
              <w:rPr>
                <w:rFonts w:asciiTheme="majorBidi" w:hAnsiTheme="majorBidi" w:cstheme="majorBidi"/>
                <w:color w:val="0D0D0D" w:themeColor="text1" w:themeTint="F2"/>
                <w:lang w:val="en-GB"/>
              </w:rPr>
            </w:pPr>
            <w:r w:rsidRPr="00934957">
              <w:rPr>
                <w:rFonts w:asciiTheme="majorBidi" w:hAnsiTheme="majorBidi" w:cstheme="majorBidi"/>
                <w:color w:val="000000" w:themeColor="text1"/>
                <w:lang w:val="en-GB"/>
              </w:rPr>
              <w:t xml:space="preserve">C8.1. </w:t>
            </w:r>
            <w:r w:rsidRPr="00934957">
              <w:rPr>
                <w:rFonts w:asciiTheme="majorBidi" w:hAnsiTheme="majorBidi" w:cstheme="majorBidi"/>
                <w:lang w:val="en-GB"/>
              </w:rPr>
              <w:t>Analyse true patient results</w:t>
            </w:r>
          </w:p>
        </w:tc>
        <w:tc>
          <w:tcPr>
            <w:tcW w:w="1251" w:type="dxa"/>
            <w:tcBorders>
              <w:bottom w:val="single" w:sz="4" w:space="0" w:color="000000" w:themeColor="text1"/>
            </w:tcBorders>
            <w:shd w:val="clear" w:color="auto" w:fill="CCC0D9" w:themeFill="accent4" w:themeFillTint="66"/>
            <w:vAlign w:val="center"/>
          </w:tcPr>
          <w:p w14:paraId="2CCA8DC8" w14:textId="4C98547D" w:rsidR="003A5AB8" w:rsidRPr="00803E92"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r>
              <w:rPr>
                <w:rFonts w:asciiTheme="majorBidi" w:hAnsiTheme="majorBidi" w:cstheme="majorBidi"/>
                <w:sz w:val="22"/>
                <w:szCs w:val="22"/>
              </w:rPr>
              <w:t>,</w:t>
            </w:r>
            <w:r w:rsidRPr="00F6333D">
              <w:rPr>
                <w:rFonts w:asciiTheme="majorBidi" w:hAnsiTheme="majorBidi" w:cstheme="majorBidi"/>
                <w:sz w:val="22"/>
                <w:szCs w:val="22"/>
              </w:rPr>
              <w:t>C8</w:t>
            </w:r>
          </w:p>
        </w:tc>
        <w:tc>
          <w:tcPr>
            <w:tcW w:w="1736" w:type="dxa"/>
            <w:tcBorders>
              <w:bottom w:val="single" w:sz="4" w:space="0" w:color="000000" w:themeColor="text1"/>
            </w:tcBorders>
            <w:shd w:val="clear" w:color="auto" w:fill="CCC0D9" w:themeFill="accent4" w:themeFillTint="66"/>
            <w:vAlign w:val="center"/>
          </w:tcPr>
          <w:p w14:paraId="71ADF311" w14:textId="0AEE1D73" w:rsidR="003A5AB8" w:rsidRPr="00803E92"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5</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tcBorders>
              <w:bottom w:val="single" w:sz="4" w:space="0" w:color="000000" w:themeColor="text1"/>
            </w:tcBorders>
            <w:shd w:val="clear" w:color="auto" w:fill="CCC0D9" w:themeFill="accent4" w:themeFillTint="66"/>
            <w:vAlign w:val="center"/>
          </w:tcPr>
          <w:p w14:paraId="3952C2F8" w14:textId="6BEC76AD" w:rsidR="003A5AB8" w:rsidRPr="00803E92"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5306CDAF" w14:textId="13FC2E4F" w:rsidTr="004B39EA">
        <w:trPr>
          <w:jc w:val="center"/>
        </w:trPr>
        <w:tc>
          <w:tcPr>
            <w:tcW w:w="1070" w:type="dxa"/>
            <w:shd w:val="clear" w:color="auto" w:fill="D9D9D9" w:themeFill="background1" w:themeFillShade="D9"/>
            <w:vAlign w:val="center"/>
          </w:tcPr>
          <w:p w14:paraId="35F75BAF" w14:textId="625F9217"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11</w:t>
            </w:r>
          </w:p>
        </w:tc>
        <w:tc>
          <w:tcPr>
            <w:tcW w:w="3797" w:type="dxa"/>
            <w:shd w:val="clear" w:color="auto" w:fill="00B0F0"/>
            <w:vAlign w:val="center"/>
          </w:tcPr>
          <w:p w14:paraId="0F097DF7" w14:textId="0F155BF6" w:rsidR="003A5AB8" w:rsidRPr="00803E92" w:rsidRDefault="003A5AB8" w:rsidP="00E3148A">
            <w:pPr>
              <w:bidi w:val="0"/>
              <w:jc w:val="both"/>
              <w:rPr>
                <w:rFonts w:asciiTheme="majorBidi" w:hAnsiTheme="majorBidi" w:cstheme="majorBidi"/>
                <w:color w:val="C00000"/>
                <w:lang w:val="en-GB"/>
              </w:rPr>
            </w:pPr>
            <w:r w:rsidRPr="00803E92">
              <w:rPr>
                <w:rFonts w:asciiTheme="majorBidi" w:hAnsiTheme="majorBidi" w:cstheme="majorBidi"/>
                <w:color w:val="C00000"/>
                <w:lang w:val="en-GB"/>
              </w:rPr>
              <w:t>Perform DNA E</w:t>
            </w:r>
            <w:r>
              <w:rPr>
                <w:rFonts w:asciiTheme="majorBidi" w:hAnsiTheme="majorBidi" w:cstheme="majorBidi"/>
                <w:color w:val="C00000"/>
                <w:lang w:val="en-GB"/>
              </w:rPr>
              <w:t>xtraction / Gel Electrophoresis</w:t>
            </w:r>
          </w:p>
          <w:p w14:paraId="7A3230EA" w14:textId="57C15BCE" w:rsidR="003A5AB8" w:rsidRPr="00170041"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5.1. </w:t>
            </w:r>
            <w:r w:rsidRPr="00170041">
              <w:rPr>
                <w:rFonts w:asciiTheme="majorBidi" w:hAnsiTheme="majorBidi" w:cstheme="majorBidi"/>
                <w:lang w:val="en-GB"/>
              </w:rPr>
              <w:t>Define electrophoresis and its application</w:t>
            </w:r>
          </w:p>
          <w:p w14:paraId="728B7196" w14:textId="4F935851" w:rsidR="003A5AB8" w:rsidRDefault="003A5AB8" w:rsidP="00E3148A">
            <w:pPr>
              <w:autoSpaceDE w:val="0"/>
              <w:autoSpaceDN w:val="0"/>
              <w:bidi w:val="0"/>
              <w:adjustRightInd w:val="0"/>
              <w:jc w:val="both"/>
              <w:rPr>
                <w:rFonts w:asciiTheme="majorBidi" w:hAnsiTheme="majorBidi" w:cstheme="majorBidi"/>
                <w:lang w:val="en-GB"/>
              </w:rPr>
            </w:pPr>
            <w:r>
              <w:rPr>
                <w:rFonts w:asciiTheme="majorBidi" w:hAnsiTheme="majorBidi" w:cstheme="majorBidi"/>
                <w:lang w:val="en-GB"/>
              </w:rPr>
              <w:t xml:space="preserve">C 5.2. </w:t>
            </w:r>
            <w:r w:rsidRPr="00170041">
              <w:rPr>
                <w:rFonts w:asciiTheme="majorBidi" w:hAnsiTheme="majorBidi" w:cstheme="majorBidi"/>
                <w:lang w:val="en-GB"/>
              </w:rPr>
              <w:t>Methods of DNA extraction</w:t>
            </w:r>
          </w:p>
          <w:p w14:paraId="6A91715D" w14:textId="63CFB046" w:rsidR="003A5AB8" w:rsidRPr="00170041" w:rsidRDefault="003A5AB8" w:rsidP="00E3148A">
            <w:pPr>
              <w:autoSpaceDE w:val="0"/>
              <w:autoSpaceDN w:val="0"/>
              <w:bidi w:val="0"/>
              <w:adjustRightInd w:val="0"/>
              <w:jc w:val="both"/>
              <w:rPr>
                <w:rFonts w:asciiTheme="majorBidi" w:hAnsiTheme="majorBidi" w:cstheme="majorBidi"/>
                <w:lang w:val="en-GB"/>
              </w:rPr>
            </w:pPr>
            <w:r w:rsidRPr="00426E65">
              <w:rPr>
                <w:rFonts w:asciiTheme="majorBidi" w:hAnsiTheme="majorBidi" w:cstheme="majorBidi"/>
                <w:lang w:val="en-GB"/>
              </w:rPr>
              <w:t xml:space="preserve">C 6.1. </w:t>
            </w:r>
            <w:r w:rsidRPr="00170041">
              <w:rPr>
                <w:rFonts w:asciiTheme="majorBidi" w:hAnsiTheme="majorBidi" w:cstheme="majorBidi"/>
                <w:lang w:val="en-GB"/>
              </w:rPr>
              <w:t>Perform DNA extraction and know its further application</w:t>
            </w:r>
          </w:p>
          <w:p w14:paraId="29CA5AB6" w14:textId="6714E472" w:rsidR="003A5AB8" w:rsidRPr="00DD5253" w:rsidRDefault="003A5AB8" w:rsidP="00E3148A">
            <w:pPr>
              <w:bidi w:val="0"/>
              <w:jc w:val="both"/>
              <w:rPr>
                <w:rFonts w:asciiTheme="majorBidi" w:hAnsiTheme="majorBidi" w:cstheme="majorBidi"/>
                <w:lang w:val="en-GB"/>
              </w:rPr>
            </w:pPr>
            <w:r w:rsidRPr="00426E65">
              <w:rPr>
                <w:rFonts w:asciiTheme="majorBidi" w:hAnsiTheme="majorBidi" w:cstheme="majorBidi"/>
                <w:lang w:val="en-GB"/>
              </w:rPr>
              <w:t>C 6.</w:t>
            </w:r>
            <w:r>
              <w:rPr>
                <w:rFonts w:asciiTheme="majorBidi" w:hAnsiTheme="majorBidi" w:cstheme="majorBidi"/>
                <w:lang w:val="en-GB"/>
              </w:rPr>
              <w:t>2</w:t>
            </w:r>
            <w:r w:rsidRPr="00426E65">
              <w:rPr>
                <w:rFonts w:asciiTheme="majorBidi" w:hAnsiTheme="majorBidi" w:cstheme="majorBidi"/>
                <w:lang w:val="en-GB"/>
              </w:rPr>
              <w:t xml:space="preserve">. </w:t>
            </w:r>
            <w:r>
              <w:rPr>
                <w:rFonts w:asciiTheme="majorBidi" w:hAnsiTheme="majorBidi" w:cstheme="majorBidi"/>
                <w:lang w:val="en-GB"/>
              </w:rPr>
              <w:t>Run agarose gel electrophoresis</w:t>
            </w:r>
          </w:p>
        </w:tc>
        <w:tc>
          <w:tcPr>
            <w:tcW w:w="1251" w:type="dxa"/>
            <w:shd w:val="clear" w:color="auto" w:fill="00B0F0"/>
            <w:vAlign w:val="center"/>
          </w:tcPr>
          <w:p w14:paraId="6991CA00" w14:textId="77777777" w:rsidR="003A5AB8" w:rsidRPr="00F6333D" w:rsidRDefault="003A5AB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Pr>
                <w:rFonts w:asciiTheme="majorBidi" w:hAnsiTheme="majorBidi" w:cstheme="majorBidi"/>
                <w:sz w:val="22"/>
                <w:szCs w:val="22"/>
              </w:rPr>
              <w:t xml:space="preserve">, </w:t>
            </w:r>
            <w:r w:rsidRPr="00F6333D">
              <w:rPr>
                <w:rFonts w:asciiTheme="majorBidi" w:hAnsiTheme="majorBidi" w:cstheme="majorBidi"/>
                <w:sz w:val="22"/>
                <w:szCs w:val="22"/>
              </w:rPr>
              <w:t>C6</w:t>
            </w:r>
          </w:p>
          <w:p w14:paraId="420D8AFB" w14:textId="77777777" w:rsidR="003A5AB8" w:rsidRPr="00803E92" w:rsidRDefault="003A5AB8" w:rsidP="00E3148A">
            <w:pPr>
              <w:bidi w:val="0"/>
              <w:jc w:val="both"/>
              <w:rPr>
                <w:rFonts w:asciiTheme="majorBidi" w:hAnsiTheme="majorBidi" w:cstheme="majorBidi"/>
                <w:color w:val="C00000"/>
                <w:lang w:val="en-GB"/>
              </w:rPr>
            </w:pPr>
          </w:p>
        </w:tc>
        <w:tc>
          <w:tcPr>
            <w:tcW w:w="1736" w:type="dxa"/>
            <w:shd w:val="clear" w:color="auto" w:fill="00B0F0"/>
            <w:vAlign w:val="center"/>
          </w:tcPr>
          <w:p w14:paraId="1C998817" w14:textId="18FF4548" w:rsidR="003A5AB8" w:rsidRPr="00803E92"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6</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shd w:val="clear" w:color="auto" w:fill="00B0F0"/>
            <w:vAlign w:val="center"/>
          </w:tcPr>
          <w:p w14:paraId="4906AA14" w14:textId="1411A87C" w:rsidR="003A5AB8" w:rsidRPr="00803E92"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1FB90FB0" w14:textId="4A782644" w:rsidTr="004B39EA">
        <w:trPr>
          <w:jc w:val="center"/>
        </w:trPr>
        <w:tc>
          <w:tcPr>
            <w:tcW w:w="1070" w:type="dxa"/>
            <w:shd w:val="clear" w:color="auto" w:fill="D9D9D9" w:themeFill="background1" w:themeFillShade="D9"/>
            <w:vAlign w:val="center"/>
          </w:tcPr>
          <w:p w14:paraId="0F0EC9B7" w14:textId="6ED34D79" w:rsidR="003A5AB8" w:rsidRDefault="003A5AB8" w:rsidP="00E3148A">
            <w:pPr>
              <w:bidi w:val="0"/>
              <w:jc w:val="both"/>
              <w:rPr>
                <w:rFonts w:asciiTheme="majorBidi" w:hAnsiTheme="majorBidi" w:cstheme="majorBidi"/>
                <w:color w:val="0D0D0D" w:themeColor="text1" w:themeTint="F2"/>
              </w:rPr>
            </w:pPr>
            <w:r>
              <w:rPr>
                <w:rFonts w:asciiTheme="majorBidi" w:hAnsiTheme="majorBidi" w:cstheme="majorBidi"/>
                <w:color w:val="0D0D0D" w:themeColor="text1" w:themeTint="F2"/>
              </w:rPr>
              <w:t>12</w:t>
            </w:r>
          </w:p>
        </w:tc>
        <w:tc>
          <w:tcPr>
            <w:tcW w:w="3797" w:type="dxa"/>
            <w:shd w:val="clear" w:color="auto" w:fill="00B0F0"/>
            <w:vAlign w:val="center"/>
          </w:tcPr>
          <w:p w14:paraId="7194657B" w14:textId="77777777" w:rsidR="003A5AB8" w:rsidRPr="00660A5C" w:rsidRDefault="003A5AB8" w:rsidP="00E3148A">
            <w:pPr>
              <w:bidi w:val="0"/>
              <w:jc w:val="both"/>
              <w:rPr>
                <w:rFonts w:asciiTheme="majorBidi" w:hAnsiTheme="majorBidi" w:cstheme="majorBidi"/>
                <w:color w:val="C00000"/>
                <w:lang w:val="en-GB"/>
              </w:rPr>
            </w:pPr>
            <w:r w:rsidRPr="00660A5C">
              <w:rPr>
                <w:rFonts w:asciiTheme="majorBidi" w:hAnsiTheme="majorBidi" w:cstheme="majorBidi"/>
                <w:color w:val="C00000"/>
                <w:lang w:val="en-GB"/>
              </w:rPr>
              <w:t>PCR</w:t>
            </w:r>
          </w:p>
          <w:p w14:paraId="65060E5A" w14:textId="38B34205"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5.1, </w:t>
            </w:r>
            <w:r w:rsidRPr="00426E65">
              <w:rPr>
                <w:rFonts w:asciiTheme="majorBidi" w:hAnsiTheme="majorBidi" w:cstheme="majorBidi"/>
                <w:lang w:val="en-GB"/>
              </w:rPr>
              <w:t>C 6.1</w:t>
            </w:r>
            <w:r>
              <w:rPr>
                <w:rFonts w:asciiTheme="majorBidi" w:hAnsiTheme="majorBidi" w:cstheme="majorBidi"/>
                <w:lang w:val="en-GB"/>
              </w:rPr>
              <w:t xml:space="preserve">. </w:t>
            </w:r>
            <w:r>
              <w:rPr>
                <w:rFonts w:asciiTheme="majorBidi" w:hAnsiTheme="majorBidi" w:cstheme="majorBidi"/>
                <w:color w:val="0D0D0D" w:themeColor="text1" w:themeTint="F2"/>
                <w:lang w:val="en-GB"/>
              </w:rPr>
              <w:t>Know the principles of PCR</w:t>
            </w:r>
          </w:p>
          <w:p w14:paraId="3461777A" w14:textId="41A6B7E7" w:rsidR="003A5AB8" w:rsidRDefault="003A5AB8" w:rsidP="00E3148A">
            <w:pPr>
              <w:autoSpaceDE w:val="0"/>
              <w:autoSpaceDN w:val="0"/>
              <w:bidi w:val="0"/>
              <w:adjustRightInd w:val="0"/>
              <w:jc w:val="both"/>
              <w:rPr>
                <w:rFonts w:asciiTheme="majorBidi" w:hAnsiTheme="majorBidi" w:cstheme="majorBidi"/>
                <w:color w:val="0D0D0D" w:themeColor="text1" w:themeTint="F2"/>
                <w:lang w:val="en-GB"/>
              </w:rPr>
            </w:pPr>
            <w:r w:rsidRPr="00426E65">
              <w:rPr>
                <w:rFonts w:asciiTheme="majorBidi" w:hAnsiTheme="majorBidi" w:cstheme="majorBidi"/>
                <w:lang w:val="en-GB"/>
              </w:rPr>
              <w:t xml:space="preserve">C </w:t>
            </w:r>
            <w:r>
              <w:rPr>
                <w:rFonts w:asciiTheme="majorBidi" w:hAnsiTheme="majorBidi" w:cstheme="majorBidi"/>
                <w:lang w:val="en-GB"/>
              </w:rPr>
              <w:t>5</w:t>
            </w:r>
            <w:r w:rsidRPr="00426E65">
              <w:rPr>
                <w:rFonts w:asciiTheme="majorBidi" w:hAnsiTheme="majorBidi" w:cstheme="majorBidi"/>
                <w:lang w:val="en-GB"/>
              </w:rPr>
              <w:t>.</w:t>
            </w:r>
            <w:r>
              <w:rPr>
                <w:rFonts w:asciiTheme="majorBidi" w:hAnsiTheme="majorBidi" w:cstheme="majorBidi"/>
                <w:lang w:val="en-GB"/>
              </w:rPr>
              <w:t>2</w:t>
            </w:r>
            <w:r>
              <w:rPr>
                <w:rFonts w:asciiTheme="majorBidi" w:hAnsiTheme="majorBidi" w:cstheme="majorBidi"/>
                <w:color w:val="0D0D0D" w:themeColor="text1" w:themeTint="F2"/>
                <w:lang w:val="en-GB"/>
              </w:rPr>
              <w:t xml:space="preserve"> Identify its types</w:t>
            </w:r>
          </w:p>
          <w:p w14:paraId="1A314290" w14:textId="3183C9E8" w:rsidR="003A5AB8" w:rsidRDefault="003A5AB8" w:rsidP="00E3148A">
            <w:pPr>
              <w:bidi w:val="0"/>
              <w:jc w:val="both"/>
              <w:rPr>
                <w:rFonts w:asciiTheme="majorBidi" w:hAnsiTheme="majorBidi" w:cstheme="majorBidi"/>
                <w:color w:val="0D0D0D" w:themeColor="text1" w:themeTint="F2"/>
                <w:lang w:val="en-GB"/>
              </w:rPr>
            </w:pPr>
            <w:r>
              <w:rPr>
                <w:rFonts w:asciiTheme="majorBidi" w:hAnsiTheme="majorBidi" w:cstheme="majorBidi"/>
                <w:lang w:val="en-GB"/>
              </w:rPr>
              <w:t xml:space="preserve">C 5.3, </w:t>
            </w:r>
            <w:r w:rsidRPr="00DD5253">
              <w:rPr>
                <w:rFonts w:asciiTheme="majorBidi" w:hAnsiTheme="majorBidi" w:cstheme="majorBidi"/>
                <w:color w:val="0D0D0D" w:themeColor="text1" w:themeTint="F2"/>
                <w:lang w:val="en-GB"/>
              </w:rPr>
              <w:t>Explain the diagnostic importance of polymerase-chain reaction (PCR), RFLP and recombinant DNA</w:t>
            </w:r>
          </w:p>
          <w:p w14:paraId="455D19F1" w14:textId="278CD5B0" w:rsidR="003A5AB8" w:rsidRPr="00170041" w:rsidRDefault="003A5AB8" w:rsidP="00E3148A">
            <w:pPr>
              <w:bidi w:val="0"/>
              <w:jc w:val="both"/>
              <w:rPr>
                <w:rFonts w:asciiTheme="majorBidi" w:hAnsiTheme="majorBidi" w:cstheme="majorBidi"/>
                <w:lang w:val="en-GB"/>
              </w:rPr>
            </w:pPr>
            <w:r w:rsidRPr="006979E9">
              <w:rPr>
                <w:rFonts w:asciiTheme="majorBidi" w:hAnsiTheme="majorBidi" w:cstheme="majorBidi"/>
                <w:color w:val="000000" w:themeColor="text1"/>
                <w:lang w:val="en-GB"/>
              </w:rPr>
              <w:t xml:space="preserve">C8.1. </w:t>
            </w:r>
            <w:r w:rsidRPr="006979E9">
              <w:rPr>
                <w:rFonts w:asciiTheme="majorBidi" w:hAnsiTheme="majorBidi" w:cstheme="majorBidi"/>
                <w:lang w:val="en-GB"/>
              </w:rPr>
              <w:t>Analyse results</w:t>
            </w:r>
          </w:p>
        </w:tc>
        <w:tc>
          <w:tcPr>
            <w:tcW w:w="1251" w:type="dxa"/>
            <w:shd w:val="clear" w:color="auto" w:fill="00B0F0"/>
            <w:vAlign w:val="center"/>
          </w:tcPr>
          <w:p w14:paraId="047961E9" w14:textId="77777777" w:rsidR="003A5AB8" w:rsidRPr="00F6333D" w:rsidRDefault="003A5AB8" w:rsidP="00E3148A">
            <w:pPr>
              <w:bidi w:val="0"/>
              <w:jc w:val="both"/>
              <w:rPr>
                <w:rFonts w:asciiTheme="majorBidi" w:hAnsiTheme="majorBidi" w:cstheme="majorBidi"/>
                <w:sz w:val="22"/>
                <w:szCs w:val="22"/>
              </w:rPr>
            </w:pPr>
            <w:r w:rsidRPr="00F6333D">
              <w:rPr>
                <w:rFonts w:asciiTheme="majorBidi" w:hAnsiTheme="majorBidi" w:cstheme="majorBidi"/>
                <w:sz w:val="22"/>
                <w:szCs w:val="22"/>
              </w:rPr>
              <w:t>C5</w:t>
            </w:r>
            <w:r>
              <w:rPr>
                <w:rFonts w:asciiTheme="majorBidi" w:hAnsiTheme="majorBidi" w:cstheme="majorBidi"/>
                <w:sz w:val="22"/>
                <w:szCs w:val="22"/>
              </w:rPr>
              <w:t>,</w:t>
            </w:r>
            <w:r w:rsidRPr="00F6333D">
              <w:rPr>
                <w:rFonts w:asciiTheme="majorBidi" w:hAnsiTheme="majorBidi" w:cstheme="majorBidi"/>
                <w:sz w:val="22"/>
                <w:szCs w:val="22"/>
              </w:rPr>
              <w:t>C6</w:t>
            </w:r>
          </w:p>
          <w:p w14:paraId="634D1AE4" w14:textId="77777777" w:rsidR="003A5AB8" w:rsidRPr="00660A5C" w:rsidRDefault="003A5AB8" w:rsidP="00E3148A">
            <w:pPr>
              <w:bidi w:val="0"/>
              <w:jc w:val="both"/>
              <w:rPr>
                <w:rFonts w:asciiTheme="majorBidi" w:hAnsiTheme="majorBidi" w:cstheme="majorBidi"/>
                <w:color w:val="C00000"/>
                <w:lang w:val="en-GB"/>
              </w:rPr>
            </w:pPr>
          </w:p>
        </w:tc>
        <w:tc>
          <w:tcPr>
            <w:tcW w:w="1736" w:type="dxa"/>
            <w:shd w:val="clear" w:color="auto" w:fill="00B0F0"/>
            <w:vAlign w:val="center"/>
          </w:tcPr>
          <w:p w14:paraId="200D8535" w14:textId="3FADD859" w:rsidR="003A5AB8" w:rsidRPr="00660A5C"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6</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shd w:val="clear" w:color="auto" w:fill="00B0F0"/>
            <w:vAlign w:val="center"/>
          </w:tcPr>
          <w:p w14:paraId="41BBF6B4" w14:textId="0B51AAB9" w:rsidR="003A5AB8" w:rsidRPr="00660A5C" w:rsidRDefault="003A5AB8" w:rsidP="00E3148A">
            <w:pPr>
              <w:bidi w:val="0"/>
              <w:jc w:val="both"/>
              <w:rPr>
                <w:rFonts w:asciiTheme="majorBidi" w:hAnsiTheme="majorBidi" w:cstheme="majorBidi"/>
                <w:color w:val="C00000"/>
                <w:lang w:val="en-GB"/>
              </w:rPr>
            </w:pPr>
            <w:r w:rsidRPr="00F6333D">
              <w:rPr>
                <w:rFonts w:asciiTheme="majorBidi" w:hAnsiTheme="majorBidi" w:cstheme="majorBidi"/>
                <w:sz w:val="22"/>
                <w:szCs w:val="22"/>
              </w:rPr>
              <w:t>2</w:t>
            </w:r>
          </w:p>
        </w:tc>
      </w:tr>
      <w:tr w:rsidR="004B39EA" w14:paraId="02C9B887" w14:textId="77777777" w:rsidTr="004B39EA">
        <w:trPr>
          <w:jc w:val="center"/>
        </w:trPr>
        <w:tc>
          <w:tcPr>
            <w:tcW w:w="1070" w:type="dxa"/>
            <w:shd w:val="clear" w:color="auto" w:fill="D9D9D9" w:themeFill="background1" w:themeFillShade="D9"/>
            <w:vAlign w:val="center"/>
          </w:tcPr>
          <w:p w14:paraId="218D91B3" w14:textId="77777777" w:rsidR="003A5AB8" w:rsidRDefault="003A5AB8" w:rsidP="00E3148A">
            <w:pPr>
              <w:bidi w:val="0"/>
              <w:jc w:val="both"/>
              <w:rPr>
                <w:rFonts w:asciiTheme="majorBidi" w:hAnsiTheme="majorBidi" w:cstheme="majorBidi"/>
                <w:color w:val="0D0D0D" w:themeColor="text1" w:themeTint="F2"/>
              </w:rPr>
            </w:pPr>
          </w:p>
        </w:tc>
        <w:tc>
          <w:tcPr>
            <w:tcW w:w="3797" w:type="dxa"/>
            <w:vAlign w:val="center"/>
          </w:tcPr>
          <w:p w14:paraId="4F1B3500" w14:textId="60EE8678" w:rsidR="003A5AB8" w:rsidRPr="00660A5C" w:rsidRDefault="00E04884" w:rsidP="00E3148A">
            <w:pPr>
              <w:bidi w:val="0"/>
              <w:jc w:val="both"/>
              <w:rPr>
                <w:rFonts w:asciiTheme="majorBidi" w:hAnsiTheme="majorBidi" w:cstheme="majorBidi"/>
                <w:color w:val="C00000"/>
                <w:lang w:val="en-GB"/>
              </w:rPr>
            </w:pPr>
            <w:r>
              <w:rPr>
                <w:rFonts w:asciiTheme="majorBidi" w:hAnsiTheme="majorBidi" w:cstheme="majorBidi"/>
                <w:color w:val="C00000"/>
                <w:lang w:val="en-GB"/>
              </w:rPr>
              <w:t>Revision and exams</w:t>
            </w:r>
          </w:p>
        </w:tc>
        <w:tc>
          <w:tcPr>
            <w:tcW w:w="1251" w:type="dxa"/>
            <w:vAlign w:val="center"/>
          </w:tcPr>
          <w:p w14:paraId="61CD2AF2" w14:textId="77777777" w:rsidR="003A5AB8" w:rsidRPr="00F6333D" w:rsidRDefault="003A5AB8" w:rsidP="00E3148A">
            <w:pPr>
              <w:bidi w:val="0"/>
              <w:jc w:val="both"/>
              <w:rPr>
                <w:rFonts w:asciiTheme="majorBidi" w:hAnsiTheme="majorBidi" w:cstheme="majorBidi"/>
                <w:sz w:val="22"/>
                <w:szCs w:val="22"/>
              </w:rPr>
            </w:pPr>
          </w:p>
        </w:tc>
        <w:tc>
          <w:tcPr>
            <w:tcW w:w="1736" w:type="dxa"/>
            <w:vAlign w:val="center"/>
          </w:tcPr>
          <w:p w14:paraId="16F57FFA" w14:textId="0FB8D462" w:rsidR="003A5AB8" w:rsidRPr="00F6333D" w:rsidRDefault="003A5AB8" w:rsidP="00E3148A">
            <w:pPr>
              <w:bidi w:val="0"/>
              <w:jc w:val="both"/>
              <w:rPr>
                <w:rFonts w:asciiTheme="majorBidi" w:hAnsiTheme="majorBidi" w:cstheme="majorBidi"/>
                <w:sz w:val="22"/>
                <w:szCs w:val="22"/>
              </w:rPr>
            </w:pPr>
            <w:r w:rsidRPr="00F6333D">
              <w:rPr>
                <w:rFonts w:asciiTheme="majorBidi" w:hAnsiTheme="majorBidi" w:cstheme="majorBidi"/>
                <w:sz w:val="22"/>
                <w:szCs w:val="22"/>
              </w:rPr>
              <w:t>7</w:t>
            </w:r>
            <w:r w:rsidRPr="00F6333D">
              <w:rPr>
                <w:rFonts w:asciiTheme="majorBidi" w:hAnsiTheme="majorBidi" w:cstheme="majorBidi"/>
                <w:sz w:val="22"/>
                <w:szCs w:val="22"/>
                <w:vertAlign w:val="superscript"/>
              </w:rPr>
              <w:t>th</w:t>
            </w:r>
            <w:r w:rsidRPr="00F6333D">
              <w:rPr>
                <w:rFonts w:asciiTheme="majorBidi" w:hAnsiTheme="majorBidi" w:cstheme="majorBidi"/>
                <w:sz w:val="22"/>
                <w:szCs w:val="22"/>
              </w:rPr>
              <w:t xml:space="preserve"> </w:t>
            </w:r>
          </w:p>
        </w:tc>
        <w:tc>
          <w:tcPr>
            <w:tcW w:w="1629" w:type="dxa"/>
            <w:vAlign w:val="center"/>
          </w:tcPr>
          <w:p w14:paraId="633B492C" w14:textId="40B87611" w:rsidR="003A5AB8" w:rsidRPr="00F6333D" w:rsidRDefault="003A5AB8" w:rsidP="00E3148A">
            <w:pPr>
              <w:bidi w:val="0"/>
              <w:jc w:val="both"/>
              <w:rPr>
                <w:rFonts w:asciiTheme="majorBidi" w:hAnsiTheme="majorBidi" w:cstheme="majorBidi"/>
                <w:sz w:val="22"/>
                <w:szCs w:val="22"/>
              </w:rPr>
            </w:pPr>
            <w:r w:rsidRPr="00F6333D">
              <w:rPr>
                <w:rFonts w:asciiTheme="majorBidi" w:hAnsiTheme="majorBidi" w:cstheme="majorBidi"/>
                <w:sz w:val="22"/>
                <w:szCs w:val="22"/>
              </w:rPr>
              <w:t>NA</w:t>
            </w:r>
          </w:p>
        </w:tc>
      </w:tr>
      <w:tr w:rsidR="00E04884" w14:paraId="77BDA0C6" w14:textId="77777777" w:rsidTr="004B39EA">
        <w:trPr>
          <w:jc w:val="center"/>
        </w:trPr>
        <w:tc>
          <w:tcPr>
            <w:tcW w:w="1070" w:type="dxa"/>
            <w:shd w:val="clear" w:color="auto" w:fill="D9D9D9" w:themeFill="background1" w:themeFillShade="D9"/>
            <w:vAlign w:val="center"/>
          </w:tcPr>
          <w:p w14:paraId="3157DC75" w14:textId="77777777" w:rsidR="00E04884" w:rsidRDefault="00E04884" w:rsidP="00E3148A">
            <w:pPr>
              <w:bidi w:val="0"/>
              <w:jc w:val="both"/>
              <w:rPr>
                <w:rFonts w:asciiTheme="majorBidi" w:hAnsiTheme="majorBidi" w:cstheme="majorBidi"/>
                <w:color w:val="0D0D0D" w:themeColor="text1" w:themeTint="F2"/>
              </w:rPr>
            </w:pPr>
          </w:p>
        </w:tc>
        <w:tc>
          <w:tcPr>
            <w:tcW w:w="3797" w:type="dxa"/>
            <w:vAlign w:val="center"/>
          </w:tcPr>
          <w:p w14:paraId="12B14D39" w14:textId="0BFDD28A" w:rsidR="00E04884" w:rsidRPr="00660A5C" w:rsidRDefault="00E04884" w:rsidP="00E3148A">
            <w:pPr>
              <w:bidi w:val="0"/>
              <w:jc w:val="both"/>
              <w:rPr>
                <w:rFonts w:asciiTheme="majorBidi" w:hAnsiTheme="majorBidi" w:cstheme="majorBidi"/>
                <w:color w:val="C00000"/>
                <w:lang w:val="en-GB"/>
              </w:rPr>
            </w:pPr>
            <w:r>
              <w:rPr>
                <w:rFonts w:asciiTheme="majorBidi" w:hAnsiTheme="majorBidi" w:cstheme="majorBidi"/>
                <w:color w:val="C00000"/>
                <w:lang w:val="en-GB"/>
              </w:rPr>
              <w:t>Total</w:t>
            </w:r>
          </w:p>
        </w:tc>
        <w:tc>
          <w:tcPr>
            <w:tcW w:w="4616" w:type="dxa"/>
            <w:gridSpan w:val="3"/>
            <w:vAlign w:val="center"/>
          </w:tcPr>
          <w:p w14:paraId="39E7D047" w14:textId="6798B221" w:rsidR="00E04884" w:rsidRPr="00F6333D" w:rsidRDefault="00E04884" w:rsidP="00E3148A">
            <w:pPr>
              <w:bidi w:val="0"/>
              <w:jc w:val="both"/>
              <w:rPr>
                <w:rFonts w:asciiTheme="majorBidi" w:hAnsiTheme="majorBidi" w:cstheme="majorBidi"/>
                <w:sz w:val="22"/>
                <w:szCs w:val="22"/>
              </w:rPr>
            </w:pPr>
            <w:r w:rsidRPr="00F6333D">
              <w:rPr>
                <w:rFonts w:asciiTheme="majorBidi" w:hAnsiTheme="majorBidi" w:cstheme="majorBidi"/>
                <w:sz w:val="22"/>
                <w:szCs w:val="22"/>
                <w:lang w:val="en-GB"/>
              </w:rPr>
              <w:t>24</w:t>
            </w:r>
            <w:r>
              <w:rPr>
                <w:rFonts w:asciiTheme="majorBidi" w:hAnsiTheme="majorBidi" w:cstheme="majorBidi"/>
                <w:sz w:val="22"/>
                <w:szCs w:val="22"/>
                <w:lang w:val="en-GB"/>
              </w:rPr>
              <w:t xml:space="preserve"> </w:t>
            </w:r>
            <w:r w:rsidRPr="00F6333D">
              <w:rPr>
                <w:rFonts w:asciiTheme="majorBidi" w:hAnsiTheme="majorBidi" w:cstheme="majorBidi"/>
                <w:sz w:val="22"/>
                <w:szCs w:val="22"/>
                <w:lang w:val="en-GB"/>
              </w:rPr>
              <w:t>h</w:t>
            </w:r>
            <w:r>
              <w:rPr>
                <w:rFonts w:asciiTheme="majorBidi" w:hAnsiTheme="majorBidi" w:cstheme="majorBidi"/>
                <w:sz w:val="22"/>
                <w:szCs w:val="22"/>
                <w:lang w:val="en-GB"/>
              </w:rPr>
              <w:t>rs</w:t>
            </w:r>
          </w:p>
        </w:tc>
      </w:tr>
    </w:tbl>
    <w:p w14:paraId="651E2778" w14:textId="77777777" w:rsidR="00CC73BC" w:rsidRDefault="00CC73BC" w:rsidP="00E3148A">
      <w:pPr>
        <w:spacing w:line="360" w:lineRule="auto"/>
        <w:jc w:val="both"/>
        <w:rPr>
          <w:rFonts w:asciiTheme="majorBidi" w:hAnsiTheme="majorBidi" w:cstheme="majorBidi"/>
          <w:rtl/>
          <w:lang w:val="en-GB"/>
        </w:rPr>
      </w:pPr>
    </w:p>
    <w:p w14:paraId="50DD0DB2" w14:textId="77777777" w:rsidR="00CC73BC" w:rsidRDefault="00CC73BC" w:rsidP="00E3148A">
      <w:pPr>
        <w:bidi w:val="0"/>
        <w:spacing w:line="276" w:lineRule="auto"/>
        <w:jc w:val="both"/>
        <w:rPr>
          <w:rFonts w:asciiTheme="majorBidi" w:hAnsiTheme="majorBidi" w:cstheme="majorBidi"/>
          <w:rtl/>
          <w:lang w:val="en-GB"/>
        </w:rPr>
      </w:pPr>
      <w:r>
        <w:rPr>
          <w:rFonts w:asciiTheme="majorBidi" w:hAnsiTheme="majorBidi" w:cstheme="majorBidi"/>
          <w:rtl/>
          <w:lang w:val="en-GB"/>
        </w:rPr>
        <w:br w:type="page"/>
      </w:r>
    </w:p>
    <w:p w14:paraId="4B633D1B" w14:textId="379F6DD3" w:rsidR="00CC73BC" w:rsidRPr="005948B9" w:rsidRDefault="00554A2E" w:rsidP="00371C01">
      <w:pPr>
        <w:pStyle w:val="ListParagraph"/>
        <w:numPr>
          <w:ilvl w:val="0"/>
          <w:numId w:val="34"/>
        </w:numPr>
        <w:bidi w:val="0"/>
        <w:spacing w:line="360" w:lineRule="auto"/>
        <w:ind w:left="0"/>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lastRenderedPageBreak/>
        <w:t>Medical Biochemistry-</w:t>
      </w:r>
      <w:r w:rsidR="00CC73BC" w:rsidRPr="005948B9">
        <w:rPr>
          <w:rFonts w:asciiTheme="majorBidi" w:eastAsiaTheme="minorHAnsi" w:hAnsiTheme="majorBidi" w:cstheme="majorBidi"/>
          <w:b/>
          <w:bCs/>
          <w:color w:val="0D0D0D" w:themeColor="text1" w:themeTint="F2"/>
          <w:sz w:val="32"/>
          <w:szCs w:val="32"/>
        </w:rPr>
        <w:t>Case Study</w:t>
      </w:r>
    </w:p>
    <w:tbl>
      <w:tblPr>
        <w:tblStyle w:val="TableGrid"/>
        <w:tblW w:w="5573" w:type="pct"/>
        <w:tblInd w:w="-176" w:type="dxa"/>
        <w:tblLayout w:type="fixed"/>
        <w:tblLook w:val="04A0" w:firstRow="1" w:lastRow="0" w:firstColumn="1" w:lastColumn="0" w:noHBand="0" w:noVBand="1"/>
      </w:tblPr>
      <w:tblGrid>
        <w:gridCol w:w="1135"/>
        <w:gridCol w:w="4395"/>
        <w:gridCol w:w="1132"/>
        <w:gridCol w:w="1277"/>
        <w:gridCol w:w="1560"/>
      </w:tblGrid>
      <w:tr w:rsidR="00657ECF" w:rsidRPr="00657ECF" w14:paraId="52833AA1" w14:textId="1FEE57ED" w:rsidTr="007365EB">
        <w:tc>
          <w:tcPr>
            <w:tcW w:w="597" w:type="pct"/>
            <w:shd w:val="clear" w:color="auto" w:fill="D9D9D9" w:themeFill="background1" w:themeFillShade="D9"/>
          </w:tcPr>
          <w:p w14:paraId="392C0DAD" w14:textId="5A439C95" w:rsidR="00CC0A74" w:rsidRPr="00657ECF" w:rsidRDefault="007503CF" w:rsidP="00E3148A">
            <w:pPr>
              <w:bidi w:val="0"/>
              <w:jc w:val="both"/>
              <w:rPr>
                <w:rFonts w:asciiTheme="majorBidi" w:hAnsiTheme="majorBidi" w:cstheme="majorBidi"/>
                <w:b/>
                <w:bCs/>
                <w:color w:val="000000" w:themeColor="text1"/>
                <w:sz w:val="22"/>
                <w:szCs w:val="22"/>
              </w:rPr>
            </w:pPr>
            <w:r w:rsidRPr="00657ECF">
              <w:rPr>
                <w:rFonts w:asciiTheme="majorBidi" w:hAnsiTheme="majorBidi" w:cstheme="majorBidi"/>
                <w:b/>
                <w:bCs/>
                <w:color w:val="000000" w:themeColor="text1"/>
                <w:sz w:val="22"/>
                <w:szCs w:val="22"/>
              </w:rPr>
              <w:t xml:space="preserve">Number </w:t>
            </w:r>
          </w:p>
        </w:tc>
        <w:tc>
          <w:tcPr>
            <w:tcW w:w="2313" w:type="pct"/>
            <w:tcBorders>
              <w:bottom w:val="single" w:sz="4" w:space="0" w:color="000000" w:themeColor="text1"/>
            </w:tcBorders>
            <w:shd w:val="clear" w:color="auto" w:fill="D9D9D9" w:themeFill="background1" w:themeFillShade="D9"/>
          </w:tcPr>
          <w:p w14:paraId="6A1569A8" w14:textId="77777777" w:rsidR="00CC0A74" w:rsidRPr="00657ECF" w:rsidRDefault="00CC0A74" w:rsidP="00E3148A">
            <w:pPr>
              <w:bidi w:val="0"/>
              <w:jc w:val="both"/>
              <w:rPr>
                <w:rFonts w:asciiTheme="majorBidi" w:hAnsiTheme="majorBidi" w:cstheme="majorBidi"/>
                <w:b/>
                <w:bCs/>
                <w:color w:val="000000" w:themeColor="text1"/>
                <w:sz w:val="22"/>
                <w:szCs w:val="22"/>
              </w:rPr>
            </w:pPr>
            <w:r w:rsidRPr="00657ECF">
              <w:rPr>
                <w:rFonts w:asciiTheme="majorBidi" w:hAnsiTheme="majorBidi" w:cstheme="majorBidi"/>
                <w:b/>
                <w:bCs/>
                <w:color w:val="000000" w:themeColor="text1"/>
                <w:sz w:val="22"/>
                <w:szCs w:val="22"/>
              </w:rPr>
              <w:t>Case</w:t>
            </w:r>
          </w:p>
        </w:tc>
        <w:tc>
          <w:tcPr>
            <w:tcW w:w="596" w:type="pct"/>
            <w:tcBorders>
              <w:bottom w:val="single" w:sz="4" w:space="0" w:color="000000" w:themeColor="text1"/>
            </w:tcBorders>
            <w:shd w:val="clear" w:color="auto" w:fill="D9D9D9" w:themeFill="background1" w:themeFillShade="D9"/>
          </w:tcPr>
          <w:p w14:paraId="4071ED78" w14:textId="6CCDBC6E" w:rsidR="00CC0A74" w:rsidRPr="00657ECF" w:rsidRDefault="00CC0A74" w:rsidP="00E3148A">
            <w:pPr>
              <w:bidi w:val="0"/>
              <w:jc w:val="both"/>
              <w:rPr>
                <w:rFonts w:asciiTheme="majorBidi" w:hAnsiTheme="majorBidi" w:cstheme="majorBidi"/>
                <w:b/>
                <w:bCs/>
                <w:color w:val="000000" w:themeColor="text1"/>
                <w:sz w:val="22"/>
                <w:szCs w:val="22"/>
              </w:rPr>
            </w:pPr>
            <w:r w:rsidRPr="00657ECF">
              <w:rPr>
                <w:rFonts w:asciiTheme="majorBidi" w:hAnsiTheme="majorBidi" w:cstheme="majorBidi"/>
                <w:b/>
                <w:bCs/>
                <w:color w:val="000000" w:themeColor="text1"/>
                <w:sz w:val="22"/>
                <w:szCs w:val="22"/>
              </w:rPr>
              <w:t>ILOs</w:t>
            </w:r>
          </w:p>
        </w:tc>
        <w:tc>
          <w:tcPr>
            <w:tcW w:w="672" w:type="pct"/>
            <w:tcBorders>
              <w:bottom w:val="single" w:sz="4" w:space="0" w:color="000000" w:themeColor="text1"/>
            </w:tcBorders>
            <w:shd w:val="clear" w:color="auto" w:fill="D9D9D9" w:themeFill="background1" w:themeFillShade="D9"/>
          </w:tcPr>
          <w:p w14:paraId="2C86BE82" w14:textId="66E2C69D" w:rsidR="00CC0A74" w:rsidRPr="00657ECF" w:rsidRDefault="00CC0A74" w:rsidP="00E3148A">
            <w:pPr>
              <w:bidi w:val="0"/>
              <w:jc w:val="both"/>
              <w:rPr>
                <w:rFonts w:asciiTheme="majorBidi" w:hAnsiTheme="majorBidi" w:cstheme="majorBidi"/>
                <w:b/>
                <w:bCs/>
                <w:color w:val="000000" w:themeColor="text1"/>
                <w:sz w:val="22"/>
                <w:szCs w:val="22"/>
              </w:rPr>
            </w:pPr>
            <w:r w:rsidRPr="00657ECF">
              <w:rPr>
                <w:rFonts w:asciiTheme="majorBidi" w:hAnsiTheme="majorBidi" w:cstheme="majorBidi"/>
                <w:b/>
                <w:bCs/>
                <w:color w:val="0D0D0D" w:themeColor="text1" w:themeTint="F2"/>
                <w:sz w:val="22"/>
                <w:szCs w:val="22"/>
              </w:rPr>
              <w:t>Week-number</w:t>
            </w:r>
          </w:p>
        </w:tc>
        <w:tc>
          <w:tcPr>
            <w:tcW w:w="821" w:type="pct"/>
            <w:tcBorders>
              <w:bottom w:val="single" w:sz="4" w:space="0" w:color="000000" w:themeColor="text1"/>
            </w:tcBorders>
            <w:shd w:val="clear" w:color="auto" w:fill="D9D9D9" w:themeFill="background1" w:themeFillShade="D9"/>
          </w:tcPr>
          <w:p w14:paraId="15AFF1E5" w14:textId="24EA588B" w:rsidR="00CC0A74" w:rsidRPr="00657ECF" w:rsidRDefault="00CC0A74" w:rsidP="00E3148A">
            <w:pPr>
              <w:bidi w:val="0"/>
              <w:jc w:val="both"/>
              <w:rPr>
                <w:rFonts w:asciiTheme="majorBidi" w:hAnsiTheme="majorBidi" w:cstheme="majorBidi"/>
                <w:b/>
                <w:bCs/>
                <w:color w:val="000000" w:themeColor="text1"/>
                <w:sz w:val="22"/>
                <w:szCs w:val="22"/>
              </w:rPr>
            </w:pPr>
            <w:r w:rsidRPr="00657ECF">
              <w:rPr>
                <w:rFonts w:asciiTheme="majorBidi" w:hAnsiTheme="majorBidi" w:cstheme="majorBidi"/>
                <w:b/>
                <w:bCs/>
                <w:color w:val="0D0D0D" w:themeColor="text1" w:themeTint="F2"/>
                <w:sz w:val="22"/>
                <w:szCs w:val="22"/>
              </w:rPr>
              <w:t>Contact hours</w:t>
            </w:r>
          </w:p>
        </w:tc>
      </w:tr>
      <w:tr w:rsidR="00657ECF" w:rsidRPr="00657ECF" w14:paraId="041A5F74" w14:textId="19DFAD05" w:rsidTr="007365EB">
        <w:tc>
          <w:tcPr>
            <w:tcW w:w="597" w:type="pct"/>
            <w:shd w:val="clear" w:color="auto" w:fill="D9D9D9" w:themeFill="background1" w:themeFillShade="D9"/>
          </w:tcPr>
          <w:p w14:paraId="0F6D2236"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1</w:t>
            </w:r>
          </w:p>
        </w:tc>
        <w:tc>
          <w:tcPr>
            <w:tcW w:w="2313" w:type="pct"/>
            <w:shd w:val="clear" w:color="auto" w:fill="B8CCE4" w:themeFill="accent1" w:themeFillTint="66"/>
          </w:tcPr>
          <w:p w14:paraId="68C61E6C" w14:textId="1648A209" w:rsidR="00CC0A74" w:rsidRPr="00657ECF" w:rsidRDefault="00CC0A74" w:rsidP="00E3148A">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Case Vegetarian diet</w:t>
            </w:r>
          </w:p>
          <w:p w14:paraId="138A06E7" w14:textId="16F1995B" w:rsidR="00CC0A74" w:rsidRPr="00657ECF" w:rsidRDefault="007503CF" w:rsidP="00371C01">
            <w:pPr>
              <w:pStyle w:val="ListParagraph"/>
              <w:numPr>
                <w:ilvl w:val="0"/>
                <w:numId w:val="35"/>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Identify</w:t>
            </w:r>
            <w:r w:rsidR="00CC0A74" w:rsidRPr="00657ECF">
              <w:rPr>
                <w:rFonts w:asciiTheme="majorBidi" w:eastAsiaTheme="minorHAnsi" w:hAnsiTheme="majorBidi" w:cstheme="majorBidi"/>
                <w:color w:val="000000" w:themeColor="text1"/>
                <w:sz w:val="22"/>
                <w:szCs w:val="22"/>
                <w:lang w:val="en-GB"/>
              </w:rPr>
              <w:t xml:space="preserve"> the importance of essential amino acids.</w:t>
            </w:r>
          </w:p>
          <w:p w14:paraId="31379473" w14:textId="77777777" w:rsidR="00CC0A74" w:rsidRPr="00657ECF" w:rsidRDefault="00CC0A74" w:rsidP="00371C01">
            <w:pPr>
              <w:pStyle w:val="ListParagraph"/>
              <w:numPr>
                <w:ilvl w:val="0"/>
                <w:numId w:val="35"/>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Know about the synthesis of other amino acids.</w:t>
            </w:r>
          </w:p>
          <w:p w14:paraId="3C46D306" w14:textId="24C8F859" w:rsidR="00CC0A74" w:rsidRPr="00657ECF" w:rsidRDefault="008919F5" w:rsidP="00371C01">
            <w:pPr>
              <w:pStyle w:val="ListParagraph"/>
              <w:numPr>
                <w:ilvl w:val="0"/>
                <w:numId w:val="35"/>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Pr>
                <w:rFonts w:asciiTheme="majorBidi" w:eastAsiaTheme="minorHAnsi" w:hAnsiTheme="majorBidi" w:cstheme="majorBidi"/>
                <w:color w:val="000000" w:themeColor="text1"/>
                <w:sz w:val="22"/>
                <w:szCs w:val="22"/>
                <w:lang w:val="en-GB"/>
              </w:rPr>
              <w:t>Identify</w:t>
            </w:r>
            <w:r w:rsidR="00CC0A74" w:rsidRPr="00657ECF">
              <w:rPr>
                <w:rFonts w:asciiTheme="majorBidi" w:eastAsiaTheme="minorHAnsi" w:hAnsiTheme="majorBidi" w:cstheme="majorBidi"/>
                <w:color w:val="000000" w:themeColor="text1"/>
                <w:sz w:val="22"/>
                <w:szCs w:val="22"/>
                <w:lang w:val="en-GB"/>
              </w:rPr>
              <w:t xml:space="preserve"> problems with inadequate essential amino acid intake</w:t>
            </w:r>
          </w:p>
        </w:tc>
        <w:tc>
          <w:tcPr>
            <w:tcW w:w="596" w:type="pct"/>
            <w:shd w:val="clear" w:color="auto" w:fill="B8CCE4" w:themeFill="accent1" w:themeFillTint="66"/>
          </w:tcPr>
          <w:p w14:paraId="7AE40AE9"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A5, B5</w:t>
            </w:r>
          </w:p>
          <w:p w14:paraId="0EFF4528" w14:textId="1983886E" w:rsidR="00CC0A74" w:rsidRPr="00657ECF" w:rsidRDefault="00CC0A74" w:rsidP="00E3148A">
            <w:pPr>
              <w:autoSpaceDE w:val="0"/>
              <w:autoSpaceDN w:val="0"/>
              <w:bidi w:val="0"/>
              <w:adjustRightInd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shd w:val="clear" w:color="auto" w:fill="B8CCE4" w:themeFill="accent1" w:themeFillTint="66"/>
          </w:tcPr>
          <w:p w14:paraId="70056051" w14:textId="4D53885D"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1</w:t>
            </w:r>
            <w:r w:rsidRPr="00657ECF">
              <w:rPr>
                <w:rFonts w:asciiTheme="majorBidi" w:hAnsiTheme="majorBidi" w:cstheme="majorBidi"/>
                <w:sz w:val="22"/>
                <w:szCs w:val="22"/>
                <w:vertAlign w:val="superscript"/>
              </w:rPr>
              <w:t>st</w:t>
            </w:r>
          </w:p>
        </w:tc>
        <w:tc>
          <w:tcPr>
            <w:tcW w:w="821" w:type="pct"/>
            <w:shd w:val="clear" w:color="auto" w:fill="B8CCE4" w:themeFill="accent1" w:themeFillTint="66"/>
          </w:tcPr>
          <w:p w14:paraId="34FD4F97" w14:textId="18A336A6"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1</w:t>
            </w:r>
          </w:p>
        </w:tc>
      </w:tr>
      <w:tr w:rsidR="00657ECF" w:rsidRPr="00657ECF" w14:paraId="4AF4D9E9" w14:textId="74E3253A" w:rsidTr="007365EB">
        <w:tc>
          <w:tcPr>
            <w:tcW w:w="597" w:type="pct"/>
            <w:shd w:val="clear" w:color="auto" w:fill="D9D9D9" w:themeFill="background1" w:themeFillShade="D9"/>
          </w:tcPr>
          <w:p w14:paraId="02CCA98E"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2</w:t>
            </w:r>
          </w:p>
        </w:tc>
        <w:tc>
          <w:tcPr>
            <w:tcW w:w="2313" w:type="pct"/>
            <w:tcBorders>
              <w:bottom w:val="single" w:sz="4" w:space="0" w:color="000000" w:themeColor="text1"/>
            </w:tcBorders>
            <w:shd w:val="clear" w:color="auto" w:fill="B8CCE4" w:themeFill="accent1" w:themeFillTint="66"/>
          </w:tcPr>
          <w:p w14:paraId="009159D9" w14:textId="00CB1557" w:rsidR="00CC0A74" w:rsidRPr="00657ECF" w:rsidRDefault="00CC0A74" w:rsidP="00E3148A">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82-Year-Old Male with Slowly Progressive Memory Impairment</w:t>
            </w:r>
          </w:p>
          <w:p w14:paraId="63308238" w14:textId="77777777" w:rsidR="00CC0A74" w:rsidRPr="00657ECF" w:rsidRDefault="00CC0A74" w:rsidP="00371C01">
            <w:pPr>
              <w:pStyle w:val="ListParagraph"/>
              <w:numPr>
                <w:ilvl w:val="0"/>
                <w:numId w:val="36"/>
              </w:numPr>
              <w:bidi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 xml:space="preserve">Understand mechanisms of elimination of misfolded protein </w:t>
            </w:r>
          </w:p>
          <w:p w14:paraId="57008B82" w14:textId="77777777" w:rsidR="00CC0A74" w:rsidRPr="00657ECF" w:rsidRDefault="00CC0A74" w:rsidP="00371C01">
            <w:pPr>
              <w:pStyle w:val="ListParagraph"/>
              <w:numPr>
                <w:ilvl w:val="0"/>
                <w:numId w:val="36"/>
              </w:numPr>
              <w:bidi w:val="0"/>
              <w:ind w:left="0"/>
              <w:jc w:val="both"/>
              <w:rPr>
                <w:rFonts w:asciiTheme="majorBidi" w:hAnsiTheme="majorBidi" w:cstheme="majorBidi"/>
                <w:i/>
                <w:iCs/>
                <w:color w:val="000000" w:themeColor="text1"/>
                <w:sz w:val="22"/>
                <w:szCs w:val="22"/>
              </w:rPr>
            </w:pPr>
            <w:r w:rsidRPr="00657ECF">
              <w:rPr>
                <w:rFonts w:asciiTheme="majorBidi" w:eastAsiaTheme="minorHAnsi" w:hAnsiTheme="majorBidi" w:cstheme="majorBidi"/>
                <w:color w:val="000000" w:themeColor="text1"/>
                <w:sz w:val="22"/>
                <w:szCs w:val="22"/>
                <w:lang w:val="en-GB"/>
              </w:rPr>
              <w:t>Identify the role of protein misfolding in neurodegenerative diseases (the neurotoxic plaques in Alzheimer’s disease)</w:t>
            </w:r>
          </w:p>
        </w:tc>
        <w:tc>
          <w:tcPr>
            <w:tcW w:w="596" w:type="pct"/>
            <w:tcBorders>
              <w:bottom w:val="single" w:sz="4" w:space="0" w:color="000000" w:themeColor="text1"/>
            </w:tcBorders>
            <w:shd w:val="clear" w:color="auto" w:fill="B8CCE4" w:themeFill="accent1" w:themeFillTint="66"/>
          </w:tcPr>
          <w:p w14:paraId="66159A22"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A5, B5</w:t>
            </w:r>
          </w:p>
          <w:p w14:paraId="71C6D12F" w14:textId="65C6F0B4"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B8CCE4" w:themeFill="accent1" w:themeFillTint="66"/>
          </w:tcPr>
          <w:p w14:paraId="39159A4F" w14:textId="48743022"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1</w:t>
            </w:r>
            <w:r w:rsidRPr="00657ECF">
              <w:rPr>
                <w:rFonts w:asciiTheme="majorBidi" w:hAnsiTheme="majorBidi" w:cstheme="majorBidi"/>
                <w:sz w:val="22"/>
                <w:szCs w:val="22"/>
                <w:vertAlign w:val="superscript"/>
              </w:rPr>
              <w:t>st</w:t>
            </w:r>
          </w:p>
        </w:tc>
        <w:tc>
          <w:tcPr>
            <w:tcW w:w="821" w:type="pct"/>
            <w:tcBorders>
              <w:bottom w:val="single" w:sz="4" w:space="0" w:color="000000" w:themeColor="text1"/>
            </w:tcBorders>
            <w:shd w:val="clear" w:color="auto" w:fill="B8CCE4" w:themeFill="accent1" w:themeFillTint="66"/>
          </w:tcPr>
          <w:p w14:paraId="491805F3" w14:textId="2C675A2D"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1</w:t>
            </w:r>
          </w:p>
        </w:tc>
      </w:tr>
      <w:tr w:rsidR="00657ECF" w:rsidRPr="00657ECF" w14:paraId="2DBD81CE" w14:textId="39A91A10" w:rsidTr="007365EB">
        <w:tc>
          <w:tcPr>
            <w:tcW w:w="597" w:type="pct"/>
            <w:shd w:val="clear" w:color="auto" w:fill="D9D9D9" w:themeFill="background1" w:themeFillShade="D9"/>
          </w:tcPr>
          <w:p w14:paraId="2E5897C3"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3</w:t>
            </w:r>
          </w:p>
        </w:tc>
        <w:tc>
          <w:tcPr>
            <w:tcW w:w="2313" w:type="pct"/>
            <w:tcBorders>
              <w:bottom w:val="single" w:sz="4" w:space="0" w:color="000000" w:themeColor="text1"/>
            </w:tcBorders>
            <w:shd w:val="clear" w:color="auto" w:fill="FBD4B4" w:themeFill="accent6" w:themeFillTint="66"/>
          </w:tcPr>
          <w:p w14:paraId="17C2DEB2" w14:textId="09FE6248" w:rsidR="00CC0A74" w:rsidRPr="00657ECF" w:rsidRDefault="00CC0A74" w:rsidP="00E3148A">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Case of megaloblastic anaemia</w:t>
            </w:r>
          </w:p>
          <w:p w14:paraId="29E617C0" w14:textId="017A3F9E" w:rsidR="00CC0A74" w:rsidRPr="00657ECF" w:rsidRDefault="00CC0A74" w:rsidP="00371C01">
            <w:pPr>
              <w:pStyle w:val="ListParagraph"/>
              <w:numPr>
                <w:ilvl w:val="0"/>
                <w:numId w:val="37"/>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Describe the role of cobalamin in red blood cell formation.</w:t>
            </w:r>
          </w:p>
          <w:p w14:paraId="7B29E65B" w14:textId="3692FCE8" w:rsidR="00CC0A74" w:rsidRPr="00657ECF" w:rsidRDefault="00CC0A74" w:rsidP="00371C01">
            <w:pPr>
              <w:pStyle w:val="ListParagraph"/>
              <w:numPr>
                <w:ilvl w:val="0"/>
                <w:numId w:val="37"/>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Explain why cobalamin deficiency leads to megaloblastic anaemia.</w:t>
            </w:r>
          </w:p>
          <w:p w14:paraId="11772773" w14:textId="4A4B2FBE" w:rsidR="00CC0A74" w:rsidRPr="00657ECF" w:rsidRDefault="00CC0A74" w:rsidP="00371C01">
            <w:pPr>
              <w:pStyle w:val="ListParagraph"/>
              <w:numPr>
                <w:ilvl w:val="0"/>
                <w:numId w:val="37"/>
              </w:numPr>
              <w:bidi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Develop a comprehension of the role of cobalamin in metabolism.</w:t>
            </w:r>
          </w:p>
          <w:p w14:paraId="233119F5" w14:textId="31B98CF3" w:rsidR="00CC0A74" w:rsidRPr="00657ECF" w:rsidRDefault="00CC0A74" w:rsidP="00371C01">
            <w:pPr>
              <w:pStyle w:val="ListParagraph"/>
              <w:numPr>
                <w:ilvl w:val="0"/>
                <w:numId w:val="37"/>
              </w:numPr>
              <w:bidi w:val="0"/>
              <w:ind w:left="0"/>
              <w:jc w:val="both"/>
              <w:rPr>
                <w:rFonts w:asciiTheme="majorBid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4.Be aware of how folate deficiency causes megaloblastic anaemia</w:t>
            </w:r>
          </w:p>
        </w:tc>
        <w:tc>
          <w:tcPr>
            <w:tcW w:w="596" w:type="pct"/>
            <w:tcBorders>
              <w:bottom w:val="single" w:sz="4" w:space="0" w:color="000000" w:themeColor="text1"/>
            </w:tcBorders>
            <w:shd w:val="clear" w:color="auto" w:fill="FBD4B4" w:themeFill="accent6" w:themeFillTint="66"/>
          </w:tcPr>
          <w:p w14:paraId="1C0D07E1"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A5, B5</w:t>
            </w:r>
          </w:p>
          <w:p w14:paraId="76E4537C" w14:textId="3AF3F816"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FBD4B4" w:themeFill="accent6" w:themeFillTint="66"/>
          </w:tcPr>
          <w:p w14:paraId="442424DF" w14:textId="13FB3150"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2</w:t>
            </w:r>
            <w:r w:rsidRPr="00657ECF">
              <w:rPr>
                <w:rFonts w:asciiTheme="majorBidi" w:hAnsiTheme="majorBidi" w:cstheme="majorBidi"/>
                <w:sz w:val="22"/>
                <w:szCs w:val="22"/>
                <w:vertAlign w:val="superscript"/>
              </w:rPr>
              <w:t>nd</w:t>
            </w:r>
            <w:r w:rsidRPr="00657ECF">
              <w:rPr>
                <w:rFonts w:asciiTheme="majorBidi" w:hAnsiTheme="majorBidi" w:cstheme="majorBidi"/>
                <w:sz w:val="22"/>
                <w:szCs w:val="22"/>
              </w:rPr>
              <w:t xml:space="preserve"> </w:t>
            </w:r>
          </w:p>
        </w:tc>
        <w:tc>
          <w:tcPr>
            <w:tcW w:w="821" w:type="pct"/>
            <w:tcBorders>
              <w:bottom w:val="single" w:sz="4" w:space="0" w:color="000000" w:themeColor="text1"/>
            </w:tcBorders>
            <w:shd w:val="clear" w:color="auto" w:fill="FBD4B4" w:themeFill="accent6" w:themeFillTint="66"/>
          </w:tcPr>
          <w:p w14:paraId="2759A909" w14:textId="269F900C"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2</w:t>
            </w:r>
          </w:p>
        </w:tc>
      </w:tr>
      <w:tr w:rsidR="00657ECF" w:rsidRPr="00657ECF" w14:paraId="4D018CB9" w14:textId="35B69437" w:rsidTr="00DA7862">
        <w:tc>
          <w:tcPr>
            <w:tcW w:w="597" w:type="pct"/>
            <w:shd w:val="clear" w:color="auto" w:fill="D9D9D9" w:themeFill="background1" w:themeFillShade="D9"/>
          </w:tcPr>
          <w:p w14:paraId="5A297F58"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4</w:t>
            </w:r>
          </w:p>
        </w:tc>
        <w:tc>
          <w:tcPr>
            <w:tcW w:w="2313" w:type="pct"/>
            <w:tcBorders>
              <w:bottom w:val="single" w:sz="4" w:space="0" w:color="000000" w:themeColor="text1"/>
            </w:tcBorders>
            <w:shd w:val="clear" w:color="auto" w:fill="F2DBDB" w:themeFill="accent2" w:themeFillTint="33"/>
          </w:tcPr>
          <w:p w14:paraId="05074610" w14:textId="035F41A1"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eastAsiaTheme="minorHAnsi" w:hAnsiTheme="majorBidi" w:cstheme="majorBidi"/>
                <w:b/>
                <w:bCs/>
                <w:color w:val="C00000"/>
                <w:sz w:val="22"/>
                <w:szCs w:val="22"/>
                <w:lang w:val="en-GB"/>
              </w:rPr>
              <w:t>Case of type II diabetes</w:t>
            </w:r>
          </w:p>
          <w:p w14:paraId="0317874B" w14:textId="2B919FA9" w:rsidR="00CC0A74" w:rsidRPr="00657ECF" w:rsidRDefault="00CC0A74" w:rsidP="00371C01">
            <w:pPr>
              <w:pStyle w:val="ListParagraph"/>
              <w:numPr>
                <w:ilvl w:val="0"/>
                <w:numId w:val="38"/>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Understand the role of insulin on carbohydrate metabolism.</w:t>
            </w:r>
          </w:p>
          <w:p w14:paraId="38ADF38E" w14:textId="7B9AFAE2" w:rsidR="00CC0A74" w:rsidRPr="00657ECF" w:rsidRDefault="00CC0A74" w:rsidP="00371C01">
            <w:pPr>
              <w:pStyle w:val="ListParagraph"/>
              <w:numPr>
                <w:ilvl w:val="0"/>
                <w:numId w:val="38"/>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Be aware of the role of glucagon on carbohydrate metabolism.</w:t>
            </w:r>
          </w:p>
          <w:p w14:paraId="046567FB" w14:textId="47F09E33" w:rsidR="00CC0A74" w:rsidRPr="00657ECF" w:rsidRDefault="00CC0A74" w:rsidP="00371C01">
            <w:pPr>
              <w:pStyle w:val="ListParagraph"/>
              <w:numPr>
                <w:ilvl w:val="0"/>
                <w:numId w:val="38"/>
              </w:numPr>
              <w:bidi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Know about the processes of gluconeogenesis and glycogenolysis.</w:t>
            </w:r>
          </w:p>
          <w:p w14:paraId="4152C70C" w14:textId="3C4AAAD6" w:rsidR="00CC0A74" w:rsidRPr="00657ECF" w:rsidRDefault="00CC0A74" w:rsidP="00371C01">
            <w:pPr>
              <w:pStyle w:val="ListParagraph"/>
              <w:numPr>
                <w:ilvl w:val="0"/>
                <w:numId w:val="38"/>
              </w:numPr>
              <w:bidi w:val="0"/>
              <w:ind w:left="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Understand biochemical basis of the disease.</w:t>
            </w:r>
          </w:p>
          <w:p w14:paraId="1FAB0069" w14:textId="70AEE2EE" w:rsidR="00CC0A74" w:rsidRPr="00657ECF" w:rsidRDefault="00CC0A74" w:rsidP="00371C01">
            <w:pPr>
              <w:pStyle w:val="ListParagraph"/>
              <w:numPr>
                <w:ilvl w:val="0"/>
                <w:numId w:val="38"/>
              </w:numPr>
              <w:bidi w:val="0"/>
              <w:ind w:left="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 xml:space="preserve">Know organ systems to be involved </w:t>
            </w:r>
            <w:r w:rsidR="00657ECF" w:rsidRPr="00657ECF">
              <w:rPr>
                <w:rFonts w:asciiTheme="majorBidi" w:hAnsiTheme="majorBidi" w:cstheme="majorBidi"/>
                <w:color w:val="000000" w:themeColor="text1"/>
                <w:sz w:val="22"/>
                <w:szCs w:val="22"/>
              </w:rPr>
              <w:t>T2D</w:t>
            </w:r>
          </w:p>
          <w:p w14:paraId="7E3B88F1" w14:textId="5A1441DF" w:rsidR="00CC0A74" w:rsidRPr="00657ECF" w:rsidRDefault="00657ECF" w:rsidP="00371C01">
            <w:pPr>
              <w:pStyle w:val="ListParagraph"/>
              <w:numPr>
                <w:ilvl w:val="0"/>
                <w:numId w:val="38"/>
              </w:numPr>
              <w:bidi w:val="0"/>
              <w:ind w:left="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Mention m</w:t>
            </w:r>
            <w:r w:rsidR="00CC0A74" w:rsidRPr="00657ECF">
              <w:rPr>
                <w:rFonts w:asciiTheme="majorBidi" w:hAnsiTheme="majorBidi" w:cstheme="majorBidi"/>
                <w:color w:val="000000" w:themeColor="text1"/>
                <w:sz w:val="22"/>
                <w:szCs w:val="22"/>
              </w:rPr>
              <w:t>ethods of diagnosis and follow up</w:t>
            </w:r>
            <w:r w:rsidRPr="00657ECF">
              <w:rPr>
                <w:rFonts w:asciiTheme="majorBidi" w:hAnsiTheme="majorBidi" w:cstheme="majorBidi"/>
                <w:color w:val="000000" w:themeColor="text1"/>
                <w:sz w:val="22"/>
                <w:szCs w:val="22"/>
              </w:rPr>
              <w:t xml:space="preserve"> of T2D</w:t>
            </w:r>
          </w:p>
        </w:tc>
        <w:tc>
          <w:tcPr>
            <w:tcW w:w="596" w:type="pct"/>
            <w:tcBorders>
              <w:bottom w:val="single" w:sz="4" w:space="0" w:color="000000" w:themeColor="text1"/>
            </w:tcBorders>
            <w:shd w:val="clear" w:color="auto" w:fill="F2DBDB" w:themeFill="accent2" w:themeFillTint="33"/>
          </w:tcPr>
          <w:p w14:paraId="3C814A6B"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A7, B7,8</w:t>
            </w:r>
          </w:p>
          <w:p w14:paraId="7DE06D7E" w14:textId="4710D053"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F2DBDB" w:themeFill="accent2" w:themeFillTint="33"/>
          </w:tcPr>
          <w:p w14:paraId="62A6E4C6" w14:textId="5265E8DC"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3</w:t>
            </w:r>
            <w:r w:rsidRPr="00657ECF">
              <w:rPr>
                <w:rFonts w:asciiTheme="majorBidi" w:hAnsiTheme="majorBidi" w:cstheme="majorBidi"/>
                <w:sz w:val="22"/>
                <w:szCs w:val="22"/>
                <w:vertAlign w:val="superscript"/>
              </w:rPr>
              <w:t>rd</w:t>
            </w:r>
            <w:r w:rsidRPr="00657ECF">
              <w:rPr>
                <w:rFonts w:asciiTheme="majorBidi" w:hAnsiTheme="majorBidi" w:cstheme="majorBidi"/>
                <w:sz w:val="22"/>
                <w:szCs w:val="22"/>
              </w:rPr>
              <w:t xml:space="preserve">  </w:t>
            </w:r>
          </w:p>
        </w:tc>
        <w:tc>
          <w:tcPr>
            <w:tcW w:w="821" w:type="pct"/>
            <w:tcBorders>
              <w:bottom w:val="single" w:sz="4" w:space="0" w:color="000000" w:themeColor="text1"/>
            </w:tcBorders>
            <w:shd w:val="clear" w:color="auto" w:fill="F2DBDB" w:themeFill="accent2" w:themeFillTint="33"/>
          </w:tcPr>
          <w:p w14:paraId="3860C292" w14:textId="2AA32B39"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2</w:t>
            </w:r>
          </w:p>
        </w:tc>
      </w:tr>
      <w:tr w:rsidR="00657ECF" w:rsidRPr="00657ECF" w14:paraId="6D74B675" w14:textId="7315248A" w:rsidTr="006F3F31">
        <w:tc>
          <w:tcPr>
            <w:tcW w:w="597" w:type="pct"/>
            <w:shd w:val="clear" w:color="auto" w:fill="D9D9D9" w:themeFill="background1" w:themeFillShade="D9"/>
          </w:tcPr>
          <w:p w14:paraId="4F8062C2"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5</w:t>
            </w:r>
          </w:p>
        </w:tc>
        <w:tc>
          <w:tcPr>
            <w:tcW w:w="2313" w:type="pct"/>
            <w:tcBorders>
              <w:bottom w:val="single" w:sz="4" w:space="0" w:color="000000" w:themeColor="text1"/>
            </w:tcBorders>
            <w:shd w:val="clear" w:color="auto" w:fill="C2D69B" w:themeFill="accent3" w:themeFillTint="99"/>
          </w:tcPr>
          <w:p w14:paraId="0B59863F" w14:textId="5F2D51C4" w:rsidR="00CC0A74" w:rsidRPr="00657ECF" w:rsidRDefault="00CC0A74" w:rsidP="006F3F31">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 xml:space="preserve">A </w:t>
            </w:r>
            <w:r w:rsidR="006F3F31">
              <w:rPr>
                <w:rFonts w:asciiTheme="majorBidi" w:eastAsiaTheme="minorHAnsi" w:hAnsiTheme="majorBidi" w:cstheme="majorBidi"/>
                <w:b/>
                <w:bCs/>
                <w:color w:val="C00000"/>
                <w:sz w:val="22"/>
                <w:szCs w:val="22"/>
                <w:lang w:val="en-GB"/>
              </w:rPr>
              <w:t>case of anaerobic metabolism</w:t>
            </w:r>
          </w:p>
          <w:p w14:paraId="2216E525" w14:textId="77777777" w:rsidR="006F3F31" w:rsidRPr="006F3F31" w:rsidRDefault="006F3F31" w:rsidP="006F3F31">
            <w:pPr>
              <w:autoSpaceDE w:val="0"/>
              <w:autoSpaceDN w:val="0"/>
              <w:bidi w:val="0"/>
              <w:adjustRightInd w:val="0"/>
              <w:rPr>
                <w:rFonts w:asciiTheme="majorBidi" w:hAnsiTheme="majorBidi" w:cstheme="majorBidi"/>
                <w:color w:val="000000" w:themeColor="text1"/>
                <w:sz w:val="22"/>
                <w:szCs w:val="22"/>
              </w:rPr>
            </w:pPr>
            <w:r w:rsidRPr="006F3F31">
              <w:rPr>
                <w:rFonts w:asciiTheme="majorBidi" w:hAnsiTheme="majorBidi" w:cstheme="majorBidi"/>
                <w:color w:val="000000" w:themeColor="text1"/>
                <w:sz w:val="22"/>
                <w:szCs w:val="22"/>
              </w:rPr>
              <w:t>Be very familiar with the tricarboxylic acid (TCA) cycle.</w:t>
            </w:r>
          </w:p>
          <w:p w14:paraId="63617E3B" w14:textId="458C546A" w:rsidR="006F3F31" w:rsidRPr="006F3F31" w:rsidRDefault="006F3F31" w:rsidP="006F3F31">
            <w:pPr>
              <w:autoSpaceDE w:val="0"/>
              <w:autoSpaceDN w:val="0"/>
              <w:bidi w:val="0"/>
              <w:adjustRightInd w:val="0"/>
              <w:rPr>
                <w:rFonts w:asciiTheme="majorBidi" w:hAnsiTheme="majorBidi" w:cstheme="majorBidi"/>
                <w:color w:val="000000" w:themeColor="text1"/>
                <w:sz w:val="22"/>
                <w:szCs w:val="22"/>
              </w:rPr>
            </w:pPr>
            <w:r w:rsidRPr="006F3F31">
              <w:rPr>
                <w:rFonts w:asciiTheme="majorBidi" w:hAnsiTheme="majorBidi" w:cstheme="majorBidi"/>
                <w:color w:val="000000" w:themeColor="text1"/>
                <w:sz w:val="22"/>
                <w:szCs w:val="22"/>
              </w:rPr>
              <w:t>Know about the differences in energy production in aerobic and anaerobic</w:t>
            </w:r>
          </w:p>
          <w:p w14:paraId="7D52D2FA" w14:textId="2E347A59" w:rsidR="00CC0A74" w:rsidRPr="00657ECF" w:rsidRDefault="006F3F31" w:rsidP="006F3F31">
            <w:pPr>
              <w:pStyle w:val="ListParagraph"/>
              <w:numPr>
                <w:ilvl w:val="0"/>
                <w:numId w:val="39"/>
              </w:numPr>
              <w:bidi w:val="0"/>
              <w:ind w:left="0"/>
              <w:jc w:val="both"/>
              <w:rPr>
                <w:rFonts w:asciiTheme="majorBidi" w:eastAsiaTheme="minorHAnsi" w:hAnsiTheme="majorBidi" w:cstheme="majorBidi"/>
                <w:color w:val="000000" w:themeColor="text1"/>
                <w:sz w:val="22"/>
                <w:szCs w:val="22"/>
                <w:lang w:val="en-GB"/>
              </w:rPr>
            </w:pPr>
            <w:r w:rsidRPr="006F3F31">
              <w:rPr>
                <w:rFonts w:asciiTheme="majorBidi" w:hAnsiTheme="majorBidi" w:cstheme="majorBidi"/>
                <w:color w:val="000000" w:themeColor="text1"/>
                <w:sz w:val="22"/>
                <w:szCs w:val="22"/>
              </w:rPr>
              <w:t>conditions</w:t>
            </w:r>
          </w:p>
        </w:tc>
        <w:tc>
          <w:tcPr>
            <w:tcW w:w="596" w:type="pct"/>
            <w:tcBorders>
              <w:bottom w:val="single" w:sz="4" w:space="0" w:color="000000" w:themeColor="text1"/>
            </w:tcBorders>
            <w:shd w:val="clear" w:color="auto" w:fill="C2D69B" w:themeFill="accent3" w:themeFillTint="99"/>
          </w:tcPr>
          <w:p w14:paraId="6B14D7BE"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A7, B7,8</w:t>
            </w:r>
          </w:p>
          <w:p w14:paraId="09827E81" w14:textId="19A57AD4" w:rsidR="00CC0A74" w:rsidRPr="00657ECF" w:rsidRDefault="00CC0A74" w:rsidP="00E3148A">
            <w:pPr>
              <w:bidi w:val="0"/>
              <w:jc w:val="both"/>
              <w:rPr>
                <w:rFonts w:asciiTheme="majorBidi" w:hAnsiTheme="majorBidi" w:cstheme="majorBidi"/>
                <w:color w:val="000000" w:themeColor="text1"/>
                <w:sz w:val="22"/>
                <w:szCs w:val="22"/>
                <w:highlight w:val="yellow"/>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C2D69B" w:themeFill="accent3" w:themeFillTint="99"/>
          </w:tcPr>
          <w:p w14:paraId="11DFBEEC" w14:textId="50BDE161"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4</w:t>
            </w:r>
            <w:r w:rsidRPr="00657ECF">
              <w:rPr>
                <w:rFonts w:asciiTheme="majorBidi" w:hAnsiTheme="majorBidi" w:cstheme="majorBidi"/>
                <w:sz w:val="22"/>
                <w:szCs w:val="22"/>
                <w:vertAlign w:val="superscript"/>
              </w:rPr>
              <w:t>th</w:t>
            </w:r>
            <w:r w:rsidRPr="00657ECF">
              <w:rPr>
                <w:rFonts w:asciiTheme="majorBidi" w:hAnsiTheme="majorBidi" w:cstheme="majorBidi"/>
                <w:sz w:val="22"/>
                <w:szCs w:val="22"/>
              </w:rPr>
              <w:t xml:space="preserve">  </w:t>
            </w:r>
          </w:p>
        </w:tc>
        <w:tc>
          <w:tcPr>
            <w:tcW w:w="821" w:type="pct"/>
            <w:tcBorders>
              <w:bottom w:val="single" w:sz="4" w:space="0" w:color="000000" w:themeColor="text1"/>
            </w:tcBorders>
            <w:shd w:val="clear" w:color="auto" w:fill="C2D69B" w:themeFill="accent3" w:themeFillTint="99"/>
          </w:tcPr>
          <w:p w14:paraId="0D27C99B" w14:textId="5A83A357" w:rsidR="00CC0A74" w:rsidRPr="00657ECF" w:rsidRDefault="006F3F31" w:rsidP="00E3148A">
            <w:pPr>
              <w:bidi w:val="0"/>
              <w:jc w:val="both"/>
              <w:rPr>
                <w:rFonts w:asciiTheme="majorBidi" w:hAnsiTheme="majorBidi" w:cstheme="majorBidi"/>
                <w:sz w:val="22"/>
                <w:szCs w:val="22"/>
              </w:rPr>
            </w:pPr>
            <w:r>
              <w:rPr>
                <w:rFonts w:asciiTheme="majorBidi" w:hAnsiTheme="majorBidi" w:cstheme="majorBidi"/>
                <w:sz w:val="22"/>
                <w:szCs w:val="22"/>
              </w:rPr>
              <w:t>2</w:t>
            </w:r>
          </w:p>
        </w:tc>
      </w:tr>
      <w:tr w:rsidR="00657ECF" w:rsidRPr="00657ECF" w14:paraId="3C0261F5" w14:textId="4A6E025E" w:rsidTr="006F3F31">
        <w:tc>
          <w:tcPr>
            <w:tcW w:w="597" w:type="pct"/>
            <w:shd w:val="clear" w:color="auto" w:fill="D9D9D9" w:themeFill="background1" w:themeFillShade="D9"/>
          </w:tcPr>
          <w:p w14:paraId="3188873D"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6</w:t>
            </w:r>
          </w:p>
        </w:tc>
        <w:tc>
          <w:tcPr>
            <w:tcW w:w="2313" w:type="pct"/>
            <w:tcBorders>
              <w:bottom w:val="single" w:sz="4" w:space="0" w:color="000000" w:themeColor="text1"/>
            </w:tcBorders>
            <w:shd w:val="clear" w:color="auto" w:fill="B2A1C7" w:themeFill="accent4" w:themeFillTint="99"/>
          </w:tcPr>
          <w:p w14:paraId="5DB8F5D1" w14:textId="19F1EC78" w:rsidR="00CC0A74" w:rsidRPr="00657ECF" w:rsidRDefault="00CC0A74" w:rsidP="00E3148A">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Case of Ornithine Carbamoyl Transferase Deficiency</w:t>
            </w:r>
          </w:p>
          <w:p w14:paraId="1BBB37C8" w14:textId="77777777" w:rsidR="00CC0A74" w:rsidRPr="00657ECF" w:rsidRDefault="00CC0A74" w:rsidP="00371C01">
            <w:pPr>
              <w:pStyle w:val="ListParagraph"/>
              <w:numPr>
                <w:ilvl w:val="0"/>
                <w:numId w:val="39"/>
              </w:numPr>
              <w:bidi w:val="0"/>
              <w:ind w:left="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Understand urea cycle</w:t>
            </w:r>
          </w:p>
          <w:p w14:paraId="7857B9DC" w14:textId="77777777" w:rsidR="00CC0A74" w:rsidRPr="00657ECF" w:rsidRDefault="00CC0A74" w:rsidP="00371C01">
            <w:pPr>
              <w:pStyle w:val="ListParagraph"/>
              <w:numPr>
                <w:ilvl w:val="0"/>
                <w:numId w:val="39"/>
              </w:numPr>
              <w:bidi w:val="0"/>
              <w:ind w:left="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Enumerate urea cycle defect</w:t>
            </w:r>
          </w:p>
          <w:p w14:paraId="162C493D" w14:textId="2E2D2CCD" w:rsidR="00CC0A74" w:rsidRPr="00657ECF" w:rsidRDefault="00657ECF" w:rsidP="00371C01">
            <w:pPr>
              <w:pStyle w:val="ListParagraph"/>
              <w:numPr>
                <w:ilvl w:val="0"/>
                <w:numId w:val="39"/>
              </w:numPr>
              <w:bidi w:val="0"/>
              <w:ind w:left="0"/>
              <w:jc w:val="both"/>
              <w:rPr>
                <w:rFonts w:asciiTheme="majorBidi" w:eastAsiaTheme="minorHAnsi" w:hAnsiTheme="majorBidi" w:cstheme="majorBidi"/>
                <w:b/>
                <w:bCs/>
                <w:color w:val="000000" w:themeColor="text1"/>
                <w:sz w:val="22"/>
                <w:szCs w:val="22"/>
                <w:lang w:val="en-GB"/>
              </w:rPr>
            </w:pPr>
            <w:r w:rsidRPr="00657ECF">
              <w:rPr>
                <w:rFonts w:asciiTheme="majorBidi" w:hAnsiTheme="majorBidi" w:cstheme="majorBidi"/>
                <w:color w:val="000000" w:themeColor="text1"/>
                <w:sz w:val="22"/>
                <w:szCs w:val="22"/>
              </w:rPr>
              <w:t xml:space="preserve">Understand protocol of </w:t>
            </w:r>
            <w:r w:rsidR="00CC0A74" w:rsidRPr="00657ECF">
              <w:rPr>
                <w:rFonts w:asciiTheme="majorBidi" w:hAnsiTheme="majorBidi" w:cstheme="majorBidi"/>
                <w:color w:val="000000" w:themeColor="text1"/>
                <w:sz w:val="22"/>
                <w:szCs w:val="22"/>
              </w:rPr>
              <w:t>diagnosis</w:t>
            </w:r>
            <w:r w:rsidRPr="00657ECF">
              <w:rPr>
                <w:rFonts w:asciiTheme="majorBidi" w:eastAsiaTheme="minorHAnsi" w:hAnsiTheme="majorBidi" w:cstheme="majorBidi"/>
                <w:b/>
                <w:bCs/>
                <w:color w:val="000000" w:themeColor="text1"/>
                <w:sz w:val="22"/>
                <w:szCs w:val="22"/>
                <w:lang w:val="en-GB"/>
              </w:rPr>
              <w:t xml:space="preserve"> </w:t>
            </w:r>
          </w:p>
        </w:tc>
        <w:tc>
          <w:tcPr>
            <w:tcW w:w="596" w:type="pct"/>
            <w:tcBorders>
              <w:bottom w:val="single" w:sz="4" w:space="0" w:color="000000" w:themeColor="text1"/>
            </w:tcBorders>
            <w:shd w:val="clear" w:color="auto" w:fill="B2A1C7" w:themeFill="accent4" w:themeFillTint="99"/>
          </w:tcPr>
          <w:p w14:paraId="7C65D295"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A6,7, B7,8</w:t>
            </w:r>
          </w:p>
          <w:p w14:paraId="093C3C33" w14:textId="694C877A"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B2A1C7" w:themeFill="accent4" w:themeFillTint="99"/>
          </w:tcPr>
          <w:p w14:paraId="17932956" w14:textId="2A64C804" w:rsidR="00CC0A74" w:rsidRPr="00657ECF" w:rsidRDefault="006F3F31" w:rsidP="00E3148A">
            <w:pPr>
              <w:bidi w:val="0"/>
              <w:jc w:val="both"/>
              <w:rPr>
                <w:rFonts w:asciiTheme="majorBidi" w:hAnsiTheme="majorBidi" w:cstheme="majorBidi"/>
                <w:sz w:val="22"/>
                <w:szCs w:val="22"/>
              </w:rPr>
            </w:pPr>
            <w:r>
              <w:rPr>
                <w:rFonts w:asciiTheme="majorBidi" w:hAnsiTheme="majorBidi" w:cstheme="majorBidi"/>
                <w:sz w:val="22"/>
                <w:szCs w:val="22"/>
              </w:rPr>
              <w:t>5</w:t>
            </w:r>
            <w:r w:rsidR="00CC0A74" w:rsidRPr="00657ECF">
              <w:rPr>
                <w:rFonts w:asciiTheme="majorBidi" w:hAnsiTheme="majorBidi" w:cstheme="majorBidi"/>
                <w:sz w:val="22"/>
                <w:szCs w:val="22"/>
                <w:vertAlign w:val="superscript"/>
              </w:rPr>
              <w:t>th</w:t>
            </w:r>
            <w:r w:rsidR="00CC0A74" w:rsidRPr="00657ECF">
              <w:rPr>
                <w:rFonts w:asciiTheme="majorBidi" w:hAnsiTheme="majorBidi" w:cstheme="majorBidi"/>
                <w:sz w:val="22"/>
                <w:szCs w:val="22"/>
              </w:rPr>
              <w:t xml:space="preserve">  </w:t>
            </w:r>
          </w:p>
        </w:tc>
        <w:tc>
          <w:tcPr>
            <w:tcW w:w="821" w:type="pct"/>
            <w:tcBorders>
              <w:bottom w:val="single" w:sz="4" w:space="0" w:color="000000" w:themeColor="text1"/>
            </w:tcBorders>
            <w:shd w:val="clear" w:color="auto" w:fill="B2A1C7" w:themeFill="accent4" w:themeFillTint="99"/>
          </w:tcPr>
          <w:p w14:paraId="795DBFCA" w14:textId="791DD0DF"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1</w:t>
            </w:r>
          </w:p>
        </w:tc>
      </w:tr>
      <w:tr w:rsidR="00657ECF" w:rsidRPr="00657ECF" w14:paraId="3E910951" w14:textId="1C939AF3" w:rsidTr="007365EB">
        <w:tc>
          <w:tcPr>
            <w:tcW w:w="597" w:type="pct"/>
            <w:shd w:val="clear" w:color="auto" w:fill="D9D9D9" w:themeFill="background1" w:themeFillShade="D9"/>
          </w:tcPr>
          <w:p w14:paraId="4274C1B4"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t>7</w:t>
            </w:r>
          </w:p>
        </w:tc>
        <w:tc>
          <w:tcPr>
            <w:tcW w:w="2313" w:type="pct"/>
            <w:tcBorders>
              <w:bottom w:val="single" w:sz="4" w:space="0" w:color="000000" w:themeColor="text1"/>
            </w:tcBorders>
            <w:shd w:val="clear" w:color="auto" w:fill="CCC0D9" w:themeFill="accent4" w:themeFillTint="66"/>
          </w:tcPr>
          <w:p w14:paraId="1437FE18" w14:textId="20ED95A0" w:rsidR="00CC0A74" w:rsidRPr="00657ECF" w:rsidRDefault="00CC0A74" w:rsidP="00E3148A">
            <w:pPr>
              <w:bidi w:val="0"/>
              <w:jc w:val="both"/>
              <w:rPr>
                <w:rFonts w:asciiTheme="majorBidi" w:eastAsiaTheme="minorHAnsi" w:hAnsiTheme="majorBidi" w:cstheme="majorBidi"/>
                <w:b/>
                <w:bCs/>
                <w:color w:val="C00000"/>
                <w:sz w:val="22"/>
                <w:szCs w:val="22"/>
                <w:lang w:val="en-GB"/>
              </w:rPr>
            </w:pPr>
            <w:r w:rsidRPr="00657ECF">
              <w:rPr>
                <w:rFonts w:asciiTheme="majorBidi" w:eastAsiaTheme="minorHAnsi" w:hAnsiTheme="majorBidi" w:cstheme="majorBidi"/>
                <w:b/>
                <w:bCs/>
                <w:color w:val="C00000"/>
                <w:sz w:val="22"/>
                <w:szCs w:val="22"/>
                <w:lang w:val="en-GB"/>
              </w:rPr>
              <w:t>Case of phenylketonuria</w:t>
            </w:r>
          </w:p>
          <w:p w14:paraId="431BA12E" w14:textId="77777777" w:rsidR="00CC0A74" w:rsidRPr="00657ECF" w:rsidRDefault="00CC0A74" w:rsidP="00371C01">
            <w:pPr>
              <w:pStyle w:val="ListParagraph"/>
              <w:numPr>
                <w:ilvl w:val="0"/>
                <w:numId w:val="40"/>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Describe the biochemical conversion of phenylalanine to tyrosine.</w:t>
            </w:r>
          </w:p>
          <w:p w14:paraId="16033FF9" w14:textId="77777777" w:rsidR="00CC0A74" w:rsidRPr="00657ECF" w:rsidRDefault="00CC0A74" w:rsidP="00371C01">
            <w:pPr>
              <w:pStyle w:val="ListParagraph"/>
              <w:numPr>
                <w:ilvl w:val="0"/>
                <w:numId w:val="40"/>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 xml:space="preserve">Describe the biochemical events that occur </w:t>
            </w:r>
            <w:r w:rsidRPr="00657ECF">
              <w:rPr>
                <w:rFonts w:asciiTheme="majorBidi" w:eastAsiaTheme="minorHAnsi" w:hAnsiTheme="majorBidi" w:cstheme="majorBidi"/>
                <w:color w:val="000000" w:themeColor="text1"/>
                <w:sz w:val="22"/>
                <w:szCs w:val="22"/>
                <w:lang w:val="en-GB"/>
              </w:rPr>
              <w:lastRenderedPageBreak/>
              <w:t>when conversion of phenylalanine to tyrosine is inhibited</w:t>
            </w:r>
          </w:p>
          <w:p w14:paraId="15B9FA44" w14:textId="77777777" w:rsidR="00CC0A74" w:rsidRPr="00657ECF" w:rsidRDefault="00CC0A74" w:rsidP="00371C01">
            <w:pPr>
              <w:pStyle w:val="ListParagraph"/>
              <w:numPr>
                <w:ilvl w:val="0"/>
                <w:numId w:val="40"/>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Use amino acid analysis as a diagnostic tool</w:t>
            </w:r>
          </w:p>
          <w:p w14:paraId="1AC2CF22" w14:textId="77777777" w:rsidR="00CC0A74" w:rsidRPr="00657ECF" w:rsidRDefault="00CC0A74" w:rsidP="00371C01">
            <w:pPr>
              <w:pStyle w:val="ListParagraph"/>
              <w:numPr>
                <w:ilvl w:val="0"/>
                <w:numId w:val="40"/>
              </w:numPr>
              <w:autoSpaceDE w:val="0"/>
              <w:autoSpaceDN w:val="0"/>
              <w:bidi w:val="0"/>
              <w:adjustRightInd w:val="0"/>
              <w:ind w:left="0"/>
              <w:jc w:val="both"/>
              <w:rPr>
                <w:rFonts w:asciiTheme="majorBidi" w:hAnsiTheme="majorBidi" w:cstheme="majorBidi"/>
                <w:color w:val="000000" w:themeColor="text1"/>
                <w:sz w:val="22"/>
                <w:szCs w:val="22"/>
              </w:rPr>
            </w:pPr>
            <w:r w:rsidRPr="00657ECF">
              <w:rPr>
                <w:rFonts w:asciiTheme="majorBidi" w:eastAsiaTheme="minorHAnsi" w:hAnsiTheme="majorBidi" w:cstheme="majorBidi"/>
                <w:color w:val="000000" w:themeColor="text1"/>
                <w:sz w:val="22"/>
                <w:szCs w:val="22"/>
                <w:lang w:val="en-GB"/>
              </w:rPr>
              <w:t>Management of PKU and other amino acids disorders of metabolism</w:t>
            </w:r>
          </w:p>
        </w:tc>
        <w:tc>
          <w:tcPr>
            <w:tcW w:w="596" w:type="pct"/>
            <w:tcBorders>
              <w:bottom w:val="single" w:sz="4" w:space="0" w:color="000000" w:themeColor="text1"/>
            </w:tcBorders>
            <w:shd w:val="clear" w:color="auto" w:fill="CCC0D9" w:themeFill="accent4" w:themeFillTint="66"/>
          </w:tcPr>
          <w:p w14:paraId="37F63BFF"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lastRenderedPageBreak/>
              <w:t>A6,7, B7,8</w:t>
            </w:r>
          </w:p>
          <w:p w14:paraId="75DB2C38" w14:textId="7C6875F5"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tcBorders>
              <w:bottom w:val="single" w:sz="4" w:space="0" w:color="000000" w:themeColor="text1"/>
            </w:tcBorders>
            <w:shd w:val="clear" w:color="auto" w:fill="CCC0D9" w:themeFill="accent4" w:themeFillTint="66"/>
          </w:tcPr>
          <w:p w14:paraId="7F8DA7BE" w14:textId="07E2E7BD"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5</w:t>
            </w:r>
            <w:r w:rsidRPr="00657ECF">
              <w:rPr>
                <w:rFonts w:asciiTheme="majorBidi" w:hAnsiTheme="majorBidi" w:cstheme="majorBidi"/>
                <w:sz w:val="22"/>
                <w:szCs w:val="22"/>
                <w:vertAlign w:val="superscript"/>
              </w:rPr>
              <w:t>th</w:t>
            </w:r>
            <w:r w:rsidRPr="00657ECF">
              <w:rPr>
                <w:rFonts w:asciiTheme="majorBidi" w:hAnsiTheme="majorBidi" w:cstheme="majorBidi"/>
                <w:sz w:val="22"/>
                <w:szCs w:val="22"/>
              </w:rPr>
              <w:t xml:space="preserve"> </w:t>
            </w:r>
          </w:p>
        </w:tc>
        <w:tc>
          <w:tcPr>
            <w:tcW w:w="821" w:type="pct"/>
            <w:tcBorders>
              <w:bottom w:val="single" w:sz="4" w:space="0" w:color="000000" w:themeColor="text1"/>
            </w:tcBorders>
            <w:shd w:val="clear" w:color="auto" w:fill="CCC0D9" w:themeFill="accent4" w:themeFillTint="66"/>
          </w:tcPr>
          <w:p w14:paraId="65AC2BC6" w14:textId="55BC2A97" w:rsidR="00CC0A74" w:rsidRPr="00657ECF" w:rsidRDefault="006F3F31" w:rsidP="00E3148A">
            <w:pPr>
              <w:bidi w:val="0"/>
              <w:jc w:val="both"/>
              <w:rPr>
                <w:rFonts w:asciiTheme="majorBidi" w:hAnsiTheme="majorBidi" w:cstheme="majorBidi"/>
                <w:sz w:val="22"/>
                <w:szCs w:val="22"/>
              </w:rPr>
            </w:pPr>
            <w:r>
              <w:rPr>
                <w:rFonts w:asciiTheme="majorBidi" w:hAnsiTheme="majorBidi" w:cstheme="majorBidi"/>
                <w:sz w:val="22"/>
                <w:szCs w:val="22"/>
              </w:rPr>
              <w:t>1</w:t>
            </w:r>
          </w:p>
        </w:tc>
      </w:tr>
      <w:tr w:rsidR="00657ECF" w:rsidRPr="00657ECF" w14:paraId="348874C0" w14:textId="1918406C" w:rsidTr="007365EB">
        <w:tc>
          <w:tcPr>
            <w:tcW w:w="597" w:type="pct"/>
            <w:shd w:val="clear" w:color="auto" w:fill="D9D9D9" w:themeFill="background1" w:themeFillShade="D9"/>
          </w:tcPr>
          <w:p w14:paraId="5D1F4A95" w14:textId="77777777" w:rsidR="00CC0A74" w:rsidRPr="00657ECF" w:rsidRDefault="00CC0A74" w:rsidP="00E3148A">
            <w:pPr>
              <w:bidi w:val="0"/>
              <w:jc w:val="both"/>
              <w:rPr>
                <w:rFonts w:asciiTheme="majorBidi" w:hAnsiTheme="majorBidi" w:cstheme="majorBidi"/>
                <w:color w:val="000000" w:themeColor="text1"/>
                <w:sz w:val="22"/>
                <w:szCs w:val="22"/>
              </w:rPr>
            </w:pPr>
            <w:r w:rsidRPr="00657ECF">
              <w:rPr>
                <w:rFonts w:asciiTheme="majorBidi" w:hAnsiTheme="majorBidi" w:cstheme="majorBidi"/>
                <w:color w:val="000000" w:themeColor="text1"/>
                <w:sz w:val="22"/>
                <w:szCs w:val="22"/>
              </w:rPr>
              <w:lastRenderedPageBreak/>
              <w:t>8</w:t>
            </w:r>
          </w:p>
        </w:tc>
        <w:tc>
          <w:tcPr>
            <w:tcW w:w="2313" w:type="pct"/>
            <w:shd w:val="clear" w:color="auto" w:fill="00B0F0"/>
          </w:tcPr>
          <w:p w14:paraId="147D0E06" w14:textId="4275BCD2" w:rsidR="00CC0A74" w:rsidRPr="00657ECF" w:rsidRDefault="00CC0A74" w:rsidP="00E3148A">
            <w:pPr>
              <w:bidi w:val="0"/>
              <w:jc w:val="both"/>
              <w:rPr>
                <w:rFonts w:asciiTheme="majorBidi" w:eastAsiaTheme="minorHAnsi" w:hAnsiTheme="majorBidi" w:cstheme="majorBidi"/>
                <w:b/>
                <w:bCs/>
                <w:color w:val="000000" w:themeColor="text1"/>
                <w:sz w:val="22"/>
                <w:szCs w:val="22"/>
                <w:lang w:val="en-GB"/>
              </w:rPr>
            </w:pPr>
            <w:r w:rsidRPr="00657ECF">
              <w:rPr>
                <w:rFonts w:asciiTheme="majorBidi" w:eastAsiaTheme="minorHAnsi" w:hAnsiTheme="majorBidi" w:cstheme="majorBidi"/>
                <w:b/>
                <w:bCs/>
                <w:color w:val="C00000"/>
                <w:sz w:val="22"/>
                <w:szCs w:val="22"/>
                <w:lang w:val="en-GB"/>
              </w:rPr>
              <w:t>Sickle cell anaemia</w:t>
            </w:r>
          </w:p>
          <w:p w14:paraId="4FB16D6F" w14:textId="351F9010" w:rsidR="00CC0A74" w:rsidRPr="00657ECF" w:rsidRDefault="00CC0A74" w:rsidP="00371C01">
            <w:pPr>
              <w:pStyle w:val="ListParagraph"/>
              <w:numPr>
                <w:ilvl w:val="0"/>
                <w:numId w:val="41"/>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Understand the primary, secondary, tertiary, and quaternary levels ofprotein structure.</w:t>
            </w:r>
          </w:p>
          <w:p w14:paraId="3A854093" w14:textId="661870D9" w:rsidR="00CC0A74" w:rsidRPr="00657ECF" w:rsidRDefault="00657ECF" w:rsidP="00371C01">
            <w:pPr>
              <w:pStyle w:val="ListParagraph"/>
              <w:numPr>
                <w:ilvl w:val="0"/>
                <w:numId w:val="41"/>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D</w:t>
            </w:r>
            <w:r w:rsidR="00CC0A74" w:rsidRPr="00657ECF">
              <w:rPr>
                <w:rFonts w:asciiTheme="majorBidi" w:eastAsiaTheme="minorHAnsi" w:hAnsiTheme="majorBidi" w:cstheme="majorBidi"/>
                <w:color w:val="000000" w:themeColor="text1"/>
                <w:sz w:val="22"/>
                <w:szCs w:val="22"/>
                <w:lang w:val="en-GB"/>
              </w:rPr>
              <w:t>escribe the structure of haemoglobin and its role in oxygen</w:t>
            </w:r>
            <w:r w:rsidRPr="00657ECF">
              <w:rPr>
                <w:rFonts w:asciiTheme="majorBidi" w:eastAsiaTheme="minorHAnsi" w:hAnsiTheme="majorBidi" w:cstheme="majorBidi"/>
                <w:color w:val="000000" w:themeColor="text1"/>
                <w:sz w:val="22"/>
                <w:szCs w:val="22"/>
                <w:lang w:val="en-GB"/>
              </w:rPr>
              <w:t xml:space="preserve"> </w:t>
            </w:r>
            <w:r w:rsidR="00CC0A74" w:rsidRPr="00657ECF">
              <w:rPr>
                <w:rFonts w:asciiTheme="majorBidi" w:eastAsiaTheme="minorHAnsi" w:hAnsiTheme="majorBidi" w:cstheme="majorBidi"/>
                <w:color w:val="000000" w:themeColor="text1"/>
                <w:sz w:val="22"/>
                <w:szCs w:val="22"/>
                <w:lang w:val="en-GB"/>
              </w:rPr>
              <w:t>binding and dissociation.</w:t>
            </w:r>
          </w:p>
          <w:p w14:paraId="52AE1FFB" w14:textId="77777777" w:rsidR="00CC0A74" w:rsidRPr="00657ECF" w:rsidRDefault="00657ECF" w:rsidP="00371C01">
            <w:pPr>
              <w:pStyle w:val="ListParagraph"/>
              <w:numPr>
                <w:ilvl w:val="0"/>
                <w:numId w:val="41"/>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D</w:t>
            </w:r>
            <w:r w:rsidR="00CC0A74" w:rsidRPr="00657ECF">
              <w:rPr>
                <w:rFonts w:asciiTheme="majorBidi" w:eastAsiaTheme="minorHAnsi" w:hAnsiTheme="majorBidi" w:cstheme="majorBidi"/>
                <w:color w:val="000000" w:themeColor="text1"/>
                <w:sz w:val="22"/>
                <w:szCs w:val="22"/>
                <w:lang w:val="en-GB"/>
              </w:rPr>
              <w:t>escribe the mechanism that amino acid substitution results</w:t>
            </w:r>
            <w:r w:rsidRPr="00657ECF">
              <w:rPr>
                <w:rFonts w:asciiTheme="majorBidi" w:eastAsiaTheme="minorHAnsi" w:hAnsiTheme="majorBidi" w:cstheme="majorBidi"/>
                <w:color w:val="000000" w:themeColor="text1"/>
                <w:sz w:val="22"/>
                <w:szCs w:val="22"/>
                <w:lang w:val="en-GB"/>
              </w:rPr>
              <w:t xml:space="preserve"> </w:t>
            </w:r>
            <w:r w:rsidR="00CC0A74" w:rsidRPr="00657ECF">
              <w:rPr>
                <w:rFonts w:asciiTheme="majorBidi" w:eastAsiaTheme="minorHAnsi" w:hAnsiTheme="majorBidi" w:cstheme="majorBidi"/>
                <w:color w:val="000000" w:themeColor="text1"/>
                <w:sz w:val="22"/>
                <w:szCs w:val="22"/>
                <w:lang w:val="en-GB"/>
              </w:rPr>
              <w:t>in sickle cell haemoglobin</w:t>
            </w:r>
          </w:p>
          <w:p w14:paraId="6EF7D35B" w14:textId="75E65E9F" w:rsidR="00657ECF" w:rsidRPr="00657ECF" w:rsidRDefault="00657ECF" w:rsidP="00371C01">
            <w:pPr>
              <w:pStyle w:val="ListParagraph"/>
              <w:numPr>
                <w:ilvl w:val="0"/>
                <w:numId w:val="41"/>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Enumerate methods of diagnosis</w:t>
            </w:r>
          </w:p>
          <w:p w14:paraId="34BF9373" w14:textId="0E0D9B0C" w:rsidR="00657ECF" w:rsidRPr="00657ECF" w:rsidRDefault="00657ECF" w:rsidP="00371C01">
            <w:pPr>
              <w:pStyle w:val="ListParagraph"/>
              <w:numPr>
                <w:ilvl w:val="0"/>
                <w:numId w:val="41"/>
              </w:numPr>
              <w:autoSpaceDE w:val="0"/>
              <w:autoSpaceDN w:val="0"/>
              <w:bidi w:val="0"/>
              <w:adjustRightInd w:val="0"/>
              <w:ind w:left="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Suggest management  approaches</w:t>
            </w:r>
          </w:p>
        </w:tc>
        <w:tc>
          <w:tcPr>
            <w:tcW w:w="596" w:type="pct"/>
            <w:shd w:val="clear" w:color="auto" w:fill="00B0F0"/>
          </w:tcPr>
          <w:p w14:paraId="4E822D6A" w14:textId="77777777"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A5,9, B9,10</w:t>
            </w:r>
          </w:p>
          <w:p w14:paraId="48CCC993" w14:textId="73152D9F" w:rsidR="00CC0A74" w:rsidRPr="00657ECF" w:rsidRDefault="00CC0A74" w:rsidP="00E3148A">
            <w:pPr>
              <w:bidi w:val="0"/>
              <w:jc w:val="both"/>
              <w:rPr>
                <w:rFonts w:asciiTheme="majorBidi" w:eastAsiaTheme="minorHAnsi" w:hAnsiTheme="majorBidi" w:cstheme="majorBidi"/>
                <w:color w:val="C00000"/>
                <w:sz w:val="22"/>
                <w:szCs w:val="22"/>
                <w:lang w:val="en-GB"/>
              </w:rPr>
            </w:pPr>
            <w:r w:rsidRPr="00657ECF">
              <w:rPr>
                <w:rFonts w:asciiTheme="majorBidi" w:hAnsiTheme="majorBidi" w:cstheme="majorBidi"/>
                <w:sz w:val="22"/>
                <w:szCs w:val="22"/>
              </w:rPr>
              <w:t>D1,2,3,4</w:t>
            </w:r>
          </w:p>
        </w:tc>
        <w:tc>
          <w:tcPr>
            <w:tcW w:w="672" w:type="pct"/>
            <w:shd w:val="clear" w:color="auto" w:fill="00B0F0"/>
          </w:tcPr>
          <w:p w14:paraId="75D8E8A5" w14:textId="1C0BBA5C"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6</w:t>
            </w:r>
            <w:r w:rsidRPr="00657ECF">
              <w:rPr>
                <w:rFonts w:asciiTheme="majorBidi" w:hAnsiTheme="majorBidi" w:cstheme="majorBidi"/>
                <w:sz w:val="22"/>
                <w:szCs w:val="22"/>
                <w:vertAlign w:val="superscript"/>
              </w:rPr>
              <w:t>th</w:t>
            </w:r>
            <w:r w:rsidRPr="00657ECF">
              <w:rPr>
                <w:rFonts w:asciiTheme="majorBidi" w:hAnsiTheme="majorBidi" w:cstheme="majorBidi"/>
                <w:sz w:val="22"/>
                <w:szCs w:val="22"/>
              </w:rPr>
              <w:t xml:space="preserve"> </w:t>
            </w:r>
          </w:p>
        </w:tc>
        <w:tc>
          <w:tcPr>
            <w:tcW w:w="821" w:type="pct"/>
            <w:shd w:val="clear" w:color="auto" w:fill="00B0F0"/>
          </w:tcPr>
          <w:p w14:paraId="526C1B84" w14:textId="08F910D9" w:rsidR="00CC0A74" w:rsidRPr="00657ECF" w:rsidRDefault="00CC0A74" w:rsidP="00E3148A">
            <w:pPr>
              <w:bidi w:val="0"/>
              <w:jc w:val="both"/>
              <w:rPr>
                <w:rFonts w:asciiTheme="majorBidi" w:hAnsiTheme="majorBidi" w:cstheme="majorBidi"/>
                <w:sz w:val="22"/>
                <w:szCs w:val="22"/>
              </w:rPr>
            </w:pPr>
            <w:r w:rsidRPr="00657ECF">
              <w:rPr>
                <w:rFonts w:asciiTheme="majorBidi" w:hAnsiTheme="majorBidi" w:cstheme="majorBidi"/>
                <w:sz w:val="22"/>
                <w:szCs w:val="22"/>
              </w:rPr>
              <w:t>2</w:t>
            </w:r>
          </w:p>
        </w:tc>
      </w:tr>
      <w:tr w:rsidR="00657ECF" w:rsidRPr="00657ECF" w14:paraId="42203565" w14:textId="18687E35" w:rsidTr="00657ECF">
        <w:tc>
          <w:tcPr>
            <w:tcW w:w="597" w:type="pct"/>
            <w:shd w:val="clear" w:color="auto" w:fill="D9D9D9" w:themeFill="background1" w:themeFillShade="D9"/>
          </w:tcPr>
          <w:p w14:paraId="71F3B8A6" w14:textId="347439A1" w:rsidR="00CC0A74" w:rsidRPr="00657ECF" w:rsidRDefault="00CC0A74" w:rsidP="00E3148A">
            <w:pPr>
              <w:bidi w:val="0"/>
              <w:jc w:val="both"/>
              <w:rPr>
                <w:rFonts w:asciiTheme="majorBidi" w:hAnsiTheme="majorBidi" w:cstheme="majorBidi"/>
                <w:color w:val="000000" w:themeColor="text1"/>
                <w:sz w:val="22"/>
                <w:szCs w:val="22"/>
              </w:rPr>
            </w:pPr>
          </w:p>
        </w:tc>
        <w:tc>
          <w:tcPr>
            <w:tcW w:w="2313" w:type="pct"/>
          </w:tcPr>
          <w:p w14:paraId="2DFF9C69" w14:textId="7CF1CBB1" w:rsidR="00CC0A74" w:rsidRPr="00657ECF" w:rsidRDefault="00CC0A74" w:rsidP="00E3148A">
            <w:pPr>
              <w:bidi w:val="0"/>
              <w:jc w:val="both"/>
              <w:rPr>
                <w:rFonts w:asciiTheme="majorBidi" w:eastAsiaTheme="minorHAnsi" w:hAnsiTheme="majorBidi" w:cstheme="majorBidi"/>
                <w:color w:val="000000" w:themeColor="text1"/>
                <w:sz w:val="22"/>
                <w:szCs w:val="22"/>
                <w:lang w:val="en-GB"/>
              </w:rPr>
            </w:pPr>
            <w:r w:rsidRPr="00657ECF">
              <w:rPr>
                <w:rFonts w:asciiTheme="majorBidi" w:eastAsiaTheme="minorHAnsi" w:hAnsiTheme="majorBidi" w:cstheme="majorBidi"/>
                <w:color w:val="000000" w:themeColor="text1"/>
                <w:sz w:val="22"/>
                <w:szCs w:val="22"/>
                <w:lang w:val="en-GB"/>
              </w:rPr>
              <w:t>Total 12 h</w:t>
            </w:r>
            <w:r w:rsidR="003A5AB8">
              <w:rPr>
                <w:rFonts w:asciiTheme="majorBidi" w:eastAsiaTheme="minorHAnsi" w:hAnsiTheme="majorBidi" w:cstheme="majorBidi"/>
                <w:color w:val="000000" w:themeColor="text1"/>
                <w:sz w:val="22"/>
                <w:szCs w:val="22"/>
                <w:lang w:val="en-GB"/>
              </w:rPr>
              <w:t>r</w:t>
            </w:r>
            <w:r w:rsidRPr="00657ECF">
              <w:rPr>
                <w:rFonts w:asciiTheme="majorBidi" w:eastAsiaTheme="minorHAnsi" w:hAnsiTheme="majorBidi" w:cstheme="majorBidi"/>
                <w:color w:val="000000" w:themeColor="text1"/>
                <w:sz w:val="22"/>
                <w:szCs w:val="22"/>
                <w:lang w:val="en-GB"/>
              </w:rPr>
              <w:t xml:space="preserve">s </w:t>
            </w:r>
          </w:p>
        </w:tc>
        <w:tc>
          <w:tcPr>
            <w:tcW w:w="596" w:type="pct"/>
          </w:tcPr>
          <w:p w14:paraId="75AF9AAC" w14:textId="77777777" w:rsidR="00CC0A74" w:rsidRPr="00657ECF" w:rsidRDefault="00CC0A74" w:rsidP="00E3148A">
            <w:pPr>
              <w:bidi w:val="0"/>
              <w:jc w:val="both"/>
              <w:rPr>
                <w:rFonts w:asciiTheme="majorBidi" w:eastAsiaTheme="minorHAnsi" w:hAnsiTheme="majorBidi" w:cstheme="majorBidi"/>
                <w:color w:val="000000" w:themeColor="text1"/>
                <w:sz w:val="22"/>
                <w:szCs w:val="22"/>
                <w:lang w:val="en-GB"/>
              </w:rPr>
            </w:pPr>
          </w:p>
        </w:tc>
        <w:tc>
          <w:tcPr>
            <w:tcW w:w="672" w:type="pct"/>
          </w:tcPr>
          <w:p w14:paraId="4FD746C8" w14:textId="77777777" w:rsidR="00CC0A74" w:rsidRPr="00657ECF" w:rsidRDefault="00CC0A74" w:rsidP="00E3148A">
            <w:pPr>
              <w:bidi w:val="0"/>
              <w:jc w:val="both"/>
              <w:rPr>
                <w:rFonts w:asciiTheme="majorBidi" w:eastAsiaTheme="minorHAnsi" w:hAnsiTheme="majorBidi" w:cstheme="majorBidi"/>
                <w:color w:val="000000" w:themeColor="text1"/>
                <w:sz w:val="22"/>
                <w:szCs w:val="22"/>
                <w:lang w:val="en-GB"/>
              </w:rPr>
            </w:pPr>
          </w:p>
        </w:tc>
        <w:tc>
          <w:tcPr>
            <w:tcW w:w="821" w:type="pct"/>
          </w:tcPr>
          <w:p w14:paraId="7BBE7644" w14:textId="77777777" w:rsidR="00CC0A74" w:rsidRPr="00657ECF" w:rsidRDefault="00CC0A74" w:rsidP="00E3148A">
            <w:pPr>
              <w:bidi w:val="0"/>
              <w:jc w:val="both"/>
              <w:rPr>
                <w:rFonts w:asciiTheme="majorBidi" w:eastAsiaTheme="minorHAnsi" w:hAnsiTheme="majorBidi" w:cstheme="majorBidi"/>
                <w:color w:val="000000" w:themeColor="text1"/>
                <w:sz w:val="22"/>
                <w:szCs w:val="22"/>
                <w:lang w:val="en-GB"/>
              </w:rPr>
            </w:pPr>
          </w:p>
        </w:tc>
      </w:tr>
    </w:tbl>
    <w:p w14:paraId="68AD47F1" w14:textId="77777777" w:rsidR="00CC73BC" w:rsidRPr="002933B7" w:rsidRDefault="00CC73BC" w:rsidP="00E3148A">
      <w:pPr>
        <w:spacing w:line="360" w:lineRule="auto"/>
        <w:jc w:val="both"/>
        <w:rPr>
          <w:rFonts w:asciiTheme="majorBidi" w:hAnsiTheme="majorBidi" w:cstheme="majorBidi"/>
          <w:lang w:val="en-GB"/>
        </w:rPr>
      </w:pPr>
    </w:p>
    <w:p w14:paraId="53312B6F" w14:textId="77777777" w:rsidR="00BD01E7" w:rsidRDefault="00BD01E7" w:rsidP="00E3148A">
      <w:pPr>
        <w:bidi w:val="0"/>
        <w:spacing w:line="276" w:lineRule="auto"/>
        <w:jc w:val="both"/>
        <w:rPr>
          <w:rFonts w:asciiTheme="majorBidi" w:eastAsiaTheme="minorHAnsi" w:hAnsiTheme="majorBidi" w:cstheme="majorBidi"/>
          <w:b/>
          <w:bCs/>
          <w:color w:val="0D0D0D" w:themeColor="text1" w:themeTint="F2"/>
          <w:sz w:val="32"/>
          <w:szCs w:val="32"/>
          <w:highlight w:val="lightGray"/>
        </w:rPr>
      </w:pPr>
      <w:r>
        <w:rPr>
          <w:rFonts w:asciiTheme="majorBidi" w:eastAsiaTheme="minorHAnsi" w:hAnsiTheme="majorBidi" w:cstheme="majorBidi"/>
          <w:b/>
          <w:bCs/>
          <w:color w:val="0D0D0D" w:themeColor="text1" w:themeTint="F2"/>
          <w:sz w:val="32"/>
          <w:szCs w:val="32"/>
          <w:highlight w:val="lightGray"/>
        </w:rPr>
        <w:br w:type="page"/>
      </w:r>
    </w:p>
    <w:p w14:paraId="5AADEA1A" w14:textId="2ADF3550" w:rsidR="00CC73BC" w:rsidRPr="00BD01E7" w:rsidRDefault="00554A2E" w:rsidP="00371C01">
      <w:pPr>
        <w:pStyle w:val="ListParagraph"/>
        <w:numPr>
          <w:ilvl w:val="0"/>
          <w:numId w:val="34"/>
        </w:numPr>
        <w:bidi w:val="0"/>
        <w:spacing w:line="360" w:lineRule="auto"/>
        <w:ind w:left="0"/>
        <w:jc w:val="both"/>
        <w:rPr>
          <w:rFonts w:asciiTheme="majorBidi" w:eastAsiaTheme="minorHAnsi" w:hAnsiTheme="majorBidi" w:cstheme="majorBidi"/>
          <w:b/>
          <w:bCs/>
          <w:color w:val="0D0D0D" w:themeColor="text1" w:themeTint="F2"/>
          <w:sz w:val="32"/>
          <w:szCs w:val="32"/>
        </w:rPr>
      </w:pPr>
      <w:r>
        <w:rPr>
          <w:rFonts w:asciiTheme="majorBidi" w:eastAsiaTheme="minorHAnsi" w:hAnsiTheme="majorBidi" w:cstheme="majorBidi"/>
          <w:b/>
          <w:bCs/>
          <w:color w:val="0D0D0D" w:themeColor="text1" w:themeTint="F2"/>
          <w:sz w:val="32"/>
          <w:szCs w:val="32"/>
        </w:rPr>
        <w:lastRenderedPageBreak/>
        <w:t>Medical Biochemistry-</w:t>
      </w:r>
      <w:r w:rsidR="00CC73BC" w:rsidRPr="00BD01E7">
        <w:rPr>
          <w:rFonts w:asciiTheme="majorBidi" w:eastAsiaTheme="minorHAnsi" w:hAnsiTheme="majorBidi" w:cstheme="majorBidi"/>
          <w:b/>
          <w:bCs/>
          <w:color w:val="0D0D0D" w:themeColor="text1" w:themeTint="F2"/>
          <w:sz w:val="32"/>
          <w:szCs w:val="32"/>
        </w:rPr>
        <w:t>self-directed learning (SDL)</w:t>
      </w:r>
    </w:p>
    <w:tbl>
      <w:tblPr>
        <w:tblStyle w:val="TableGrid"/>
        <w:tblW w:w="5220" w:type="pct"/>
        <w:shd w:val="clear" w:color="auto" w:fill="FBD4B4" w:themeFill="accent6" w:themeFillTint="66"/>
        <w:tblLayout w:type="fixed"/>
        <w:tblLook w:val="04A0" w:firstRow="1" w:lastRow="0" w:firstColumn="1" w:lastColumn="0" w:noHBand="0" w:noVBand="1"/>
      </w:tblPr>
      <w:tblGrid>
        <w:gridCol w:w="1101"/>
        <w:gridCol w:w="3215"/>
        <w:gridCol w:w="1178"/>
        <w:gridCol w:w="1593"/>
        <w:gridCol w:w="1810"/>
      </w:tblGrid>
      <w:tr w:rsidR="00A33826" w:rsidRPr="004C43BC" w14:paraId="52A8DFFF" w14:textId="77777777" w:rsidTr="00A33826">
        <w:tc>
          <w:tcPr>
            <w:tcW w:w="619" w:type="pct"/>
            <w:shd w:val="clear" w:color="auto" w:fill="BFBFBF" w:themeFill="background1" w:themeFillShade="BF"/>
          </w:tcPr>
          <w:p w14:paraId="5CFAC375" w14:textId="4D99C862" w:rsidR="00354E47" w:rsidRPr="004C43BC" w:rsidRDefault="004C43BC" w:rsidP="00E3148A">
            <w:pPr>
              <w:bidi w:val="0"/>
              <w:jc w:val="both"/>
              <w:rPr>
                <w:rFonts w:asciiTheme="majorBidi" w:hAnsiTheme="majorBidi" w:cstheme="majorBidi"/>
                <w:b/>
                <w:bCs/>
                <w:sz w:val="22"/>
                <w:szCs w:val="22"/>
              </w:rPr>
            </w:pPr>
            <w:r>
              <w:rPr>
                <w:rFonts w:asciiTheme="majorBidi" w:hAnsiTheme="majorBidi" w:cstheme="majorBidi"/>
                <w:b/>
                <w:bCs/>
                <w:sz w:val="22"/>
                <w:szCs w:val="22"/>
              </w:rPr>
              <w:t xml:space="preserve">Number </w:t>
            </w:r>
          </w:p>
        </w:tc>
        <w:tc>
          <w:tcPr>
            <w:tcW w:w="1807" w:type="pct"/>
            <w:tcBorders>
              <w:bottom w:val="single" w:sz="4" w:space="0" w:color="000000" w:themeColor="text1"/>
            </w:tcBorders>
            <w:shd w:val="clear" w:color="auto" w:fill="D9D9D9" w:themeFill="background1" w:themeFillShade="D9"/>
          </w:tcPr>
          <w:p w14:paraId="1B293B72" w14:textId="0FE8B23A" w:rsidR="00354E47" w:rsidRPr="004C43BC" w:rsidRDefault="00354E47" w:rsidP="00E3148A">
            <w:pPr>
              <w:bidi w:val="0"/>
              <w:jc w:val="both"/>
              <w:rPr>
                <w:rFonts w:asciiTheme="majorBidi" w:hAnsiTheme="majorBidi" w:cstheme="majorBidi"/>
                <w:b/>
                <w:bCs/>
                <w:sz w:val="22"/>
                <w:szCs w:val="22"/>
              </w:rPr>
            </w:pPr>
            <w:r w:rsidRPr="004C43BC">
              <w:rPr>
                <w:rFonts w:asciiTheme="majorBidi" w:hAnsiTheme="majorBidi" w:cstheme="majorBidi"/>
                <w:b/>
                <w:bCs/>
                <w:sz w:val="22"/>
                <w:szCs w:val="22"/>
              </w:rPr>
              <w:t xml:space="preserve">Topics of </w:t>
            </w:r>
            <w:r w:rsidR="00A33826">
              <w:rPr>
                <w:rFonts w:asciiTheme="majorBidi" w:hAnsiTheme="majorBidi" w:cstheme="majorBidi"/>
                <w:b/>
                <w:bCs/>
                <w:sz w:val="22"/>
                <w:szCs w:val="22"/>
              </w:rPr>
              <w:t>SDL</w:t>
            </w:r>
          </w:p>
        </w:tc>
        <w:tc>
          <w:tcPr>
            <w:tcW w:w="662" w:type="pct"/>
            <w:tcBorders>
              <w:bottom w:val="single" w:sz="4" w:space="0" w:color="000000" w:themeColor="text1"/>
            </w:tcBorders>
            <w:shd w:val="clear" w:color="auto" w:fill="D9D9D9" w:themeFill="background1" w:themeFillShade="D9"/>
          </w:tcPr>
          <w:p w14:paraId="375F07D6" w14:textId="5B47620A" w:rsidR="00354E47" w:rsidRPr="004C43BC" w:rsidRDefault="00354E47" w:rsidP="00E3148A">
            <w:pPr>
              <w:bidi w:val="0"/>
              <w:jc w:val="both"/>
              <w:rPr>
                <w:rFonts w:asciiTheme="majorBidi" w:hAnsiTheme="majorBidi" w:cstheme="majorBidi"/>
                <w:b/>
                <w:bCs/>
                <w:sz w:val="22"/>
                <w:szCs w:val="22"/>
              </w:rPr>
            </w:pPr>
            <w:r w:rsidRPr="004C43BC">
              <w:rPr>
                <w:rFonts w:asciiTheme="majorBidi" w:hAnsiTheme="majorBidi" w:cstheme="majorBidi"/>
                <w:b/>
                <w:bCs/>
                <w:sz w:val="22"/>
                <w:szCs w:val="22"/>
              </w:rPr>
              <w:t>ILOs</w:t>
            </w:r>
          </w:p>
        </w:tc>
        <w:tc>
          <w:tcPr>
            <w:tcW w:w="895" w:type="pct"/>
            <w:tcBorders>
              <w:bottom w:val="single" w:sz="4" w:space="0" w:color="000000" w:themeColor="text1"/>
            </w:tcBorders>
            <w:shd w:val="clear" w:color="auto" w:fill="D9D9D9" w:themeFill="background1" w:themeFillShade="D9"/>
          </w:tcPr>
          <w:p w14:paraId="17DA3306" w14:textId="52E63B04" w:rsidR="00354E47" w:rsidRPr="004C43BC" w:rsidRDefault="004C43BC" w:rsidP="00E3148A">
            <w:pPr>
              <w:bidi w:val="0"/>
              <w:jc w:val="both"/>
              <w:rPr>
                <w:rFonts w:asciiTheme="majorBidi" w:hAnsiTheme="majorBidi" w:cstheme="majorBidi"/>
                <w:b/>
                <w:bCs/>
                <w:sz w:val="22"/>
                <w:szCs w:val="22"/>
              </w:rPr>
            </w:pPr>
            <w:r>
              <w:rPr>
                <w:rFonts w:asciiTheme="majorBidi" w:hAnsiTheme="majorBidi" w:cstheme="majorBidi"/>
                <w:b/>
                <w:bCs/>
                <w:sz w:val="22"/>
                <w:szCs w:val="22"/>
              </w:rPr>
              <w:t>W</w:t>
            </w:r>
            <w:r w:rsidR="00354E47" w:rsidRPr="004C43BC">
              <w:rPr>
                <w:rFonts w:asciiTheme="majorBidi" w:hAnsiTheme="majorBidi" w:cstheme="majorBidi"/>
                <w:b/>
                <w:bCs/>
                <w:sz w:val="22"/>
                <w:szCs w:val="22"/>
              </w:rPr>
              <w:t>eek</w:t>
            </w:r>
            <w:r>
              <w:rPr>
                <w:rFonts w:asciiTheme="majorBidi" w:hAnsiTheme="majorBidi" w:cstheme="majorBidi"/>
                <w:b/>
                <w:bCs/>
                <w:sz w:val="22"/>
                <w:szCs w:val="22"/>
              </w:rPr>
              <w:t>-number</w:t>
            </w:r>
          </w:p>
        </w:tc>
        <w:tc>
          <w:tcPr>
            <w:tcW w:w="1017" w:type="pct"/>
            <w:tcBorders>
              <w:bottom w:val="single" w:sz="4" w:space="0" w:color="000000" w:themeColor="text1"/>
            </w:tcBorders>
            <w:shd w:val="clear" w:color="auto" w:fill="D9D9D9" w:themeFill="background1" w:themeFillShade="D9"/>
          </w:tcPr>
          <w:p w14:paraId="28E41FE8" w14:textId="07511B87" w:rsidR="00354E47" w:rsidRPr="004C43BC" w:rsidRDefault="004C43BC" w:rsidP="00E3148A">
            <w:pPr>
              <w:bidi w:val="0"/>
              <w:jc w:val="both"/>
              <w:rPr>
                <w:rFonts w:asciiTheme="majorBidi" w:hAnsiTheme="majorBidi" w:cstheme="majorBidi"/>
                <w:b/>
                <w:bCs/>
                <w:sz w:val="22"/>
                <w:szCs w:val="22"/>
              </w:rPr>
            </w:pPr>
            <w:r>
              <w:rPr>
                <w:rFonts w:asciiTheme="majorBidi" w:hAnsiTheme="majorBidi" w:cstheme="majorBidi"/>
                <w:b/>
                <w:bCs/>
                <w:sz w:val="22"/>
                <w:szCs w:val="22"/>
              </w:rPr>
              <w:t>C</w:t>
            </w:r>
            <w:r w:rsidR="00354E47" w:rsidRPr="004C43BC">
              <w:rPr>
                <w:rFonts w:asciiTheme="majorBidi" w:hAnsiTheme="majorBidi" w:cstheme="majorBidi"/>
                <w:b/>
                <w:bCs/>
                <w:sz w:val="22"/>
                <w:szCs w:val="22"/>
              </w:rPr>
              <w:t>ontact hours</w:t>
            </w:r>
          </w:p>
        </w:tc>
      </w:tr>
      <w:tr w:rsidR="00A33826" w:rsidRPr="004C43BC" w14:paraId="20F2ADAF" w14:textId="77777777" w:rsidTr="00A33826">
        <w:tc>
          <w:tcPr>
            <w:tcW w:w="619" w:type="pct"/>
            <w:shd w:val="clear" w:color="auto" w:fill="BFBFBF" w:themeFill="background1" w:themeFillShade="BF"/>
          </w:tcPr>
          <w:p w14:paraId="33A615E0"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p>
        </w:tc>
        <w:tc>
          <w:tcPr>
            <w:tcW w:w="1807" w:type="pct"/>
            <w:shd w:val="clear" w:color="auto" w:fill="B8CCE4" w:themeFill="accent1" w:themeFillTint="66"/>
          </w:tcPr>
          <w:p w14:paraId="05A1FCDC" w14:textId="77777777"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Methods of protein separation</w:t>
            </w:r>
          </w:p>
          <w:p w14:paraId="326E262A" w14:textId="4719B582" w:rsidR="00B914B1" w:rsidRPr="00A33826" w:rsidRDefault="00B914B1" w:rsidP="00371C01">
            <w:pPr>
              <w:pStyle w:val="ListParagraph"/>
              <w:numPr>
                <w:ilvl w:val="0"/>
                <w:numId w:val="21"/>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Enumerate methods of protein separation</w:t>
            </w:r>
          </w:p>
          <w:p w14:paraId="681DF1F4" w14:textId="433E069D" w:rsidR="00B914B1" w:rsidRPr="00A33826" w:rsidRDefault="004C43BC" w:rsidP="00371C01">
            <w:pPr>
              <w:pStyle w:val="ListParagraph"/>
              <w:numPr>
                <w:ilvl w:val="0"/>
                <w:numId w:val="21"/>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Understand ap</w:t>
            </w:r>
            <w:r w:rsidR="00B914B1" w:rsidRPr="00A33826">
              <w:rPr>
                <w:rFonts w:asciiTheme="majorBidi" w:hAnsiTheme="majorBidi" w:cstheme="majorBidi"/>
                <w:sz w:val="22"/>
                <w:szCs w:val="22"/>
                <w:lang w:val="en-GB"/>
              </w:rPr>
              <w:t>p</w:t>
            </w:r>
            <w:r w:rsidRPr="00A33826">
              <w:rPr>
                <w:rFonts w:asciiTheme="majorBidi" w:hAnsiTheme="majorBidi" w:cstheme="majorBidi"/>
                <w:sz w:val="22"/>
                <w:szCs w:val="22"/>
                <w:lang w:val="en-GB"/>
              </w:rPr>
              <w:t>lications of protein separation</w:t>
            </w:r>
          </w:p>
        </w:tc>
        <w:tc>
          <w:tcPr>
            <w:tcW w:w="662" w:type="pct"/>
            <w:shd w:val="clear" w:color="auto" w:fill="B8CCE4" w:themeFill="accent1" w:themeFillTint="66"/>
          </w:tcPr>
          <w:p w14:paraId="68056FDC"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A5</w:t>
            </w:r>
          </w:p>
          <w:p w14:paraId="016B74CE" w14:textId="33A148CD"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shd w:val="clear" w:color="auto" w:fill="B8CCE4" w:themeFill="accent1" w:themeFillTint="66"/>
          </w:tcPr>
          <w:p w14:paraId="5FD8141A" w14:textId="53BC7F46"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r w:rsidRPr="004C43BC">
              <w:rPr>
                <w:rFonts w:asciiTheme="majorBidi" w:hAnsiTheme="majorBidi" w:cstheme="majorBidi"/>
                <w:sz w:val="22"/>
                <w:szCs w:val="22"/>
                <w:vertAlign w:val="superscript"/>
              </w:rPr>
              <w:t>st</w:t>
            </w:r>
          </w:p>
        </w:tc>
        <w:tc>
          <w:tcPr>
            <w:tcW w:w="1017" w:type="pct"/>
            <w:shd w:val="clear" w:color="auto" w:fill="B8CCE4" w:themeFill="accent1" w:themeFillTint="66"/>
          </w:tcPr>
          <w:p w14:paraId="7F8809F3"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p>
        </w:tc>
      </w:tr>
      <w:tr w:rsidR="00A33826" w:rsidRPr="004C43BC" w14:paraId="221CA5FF" w14:textId="77777777" w:rsidTr="00A33826">
        <w:tc>
          <w:tcPr>
            <w:tcW w:w="619" w:type="pct"/>
            <w:shd w:val="clear" w:color="auto" w:fill="BFBFBF" w:themeFill="background1" w:themeFillShade="BF"/>
          </w:tcPr>
          <w:p w14:paraId="18FDD689"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p>
        </w:tc>
        <w:tc>
          <w:tcPr>
            <w:tcW w:w="1807" w:type="pct"/>
            <w:shd w:val="clear" w:color="auto" w:fill="B8CCE4" w:themeFill="accent1" w:themeFillTint="66"/>
          </w:tcPr>
          <w:p w14:paraId="5D1C15F1" w14:textId="77777777"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Malignant Hyperthermia &amp; Oxphos diseases</w:t>
            </w:r>
          </w:p>
          <w:p w14:paraId="1982A608" w14:textId="6A597321" w:rsidR="00B914B1" w:rsidRPr="00A33826" w:rsidRDefault="00B914B1" w:rsidP="00371C01">
            <w:pPr>
              <w:pStyle w:val="ListParagraph"/>
              <w:numPr>
                <w:ilvl w:val="0"/>
                <w:numId w:val="20"/>
              </w:numPr>
              <w:autoSpaceDE w:val="0"/>
              <w:autoSpaceDN w:val="0"/>
              <w:bidi w:val="0"/>
              <w:adjustRightInd w:val="0"/>
              <w:ind w:left="0"/>
              <w:jc w:val="both"/>
              <w:rPr>
                <w:rFonts w:asciiTheme="majorBidi" w:eastAsiaTheme="minorHAnsi" w:hAnsiTheme="majorBidi" w:cstheme="majorBidi"/>
                <w:sz w:val="22"/>
                <w:szCs w:val="22"/>
                <w:lang w:val="en-GB"/>
              </w:rPr>
            </w:pPr>
            <w:r w:rsidRPr="00A33826">
              <w:rPr>
                <w:rFonts w:asciiTheme="majorBidi" w:eastAsiaTheme="minorHAnsi" w:hAnsiTheme="majorBidi" w:cstheme="majorBidi"/>
                <w:sz w:val="22"/>
                <w:szCs w:val="22"/>
                <w:lang w:val="en-GB"/>
              </w:rPr>
              <w:t>Understand how malignant hyperthermia is caused by the uncoupling of oxidative phosphorylation.</w:t>
            </w:r>
          </w:p>
          <w:p w14:paraId="44282E76" w14:textId="2EC0A46A" w:rsidR="00B914B1" w:rsidRPr="00A33826" w:rsidRDefault="00B914B1" w:rsidP="00371C01">
            <w:pPr>
              <w:pStyle w:val="ListParagraph"/>
              <w:numPr>
                <w:ilvl w:val="0"/>
                <w:numId w:val="20"/>
              </w:numPr>
              <w:autoSpaceDE w:val="0"/>
              <w:autoSpaceDN w:val="0"/>
              <w:bidi w:val="0"/>
              <w:adjustRightInd w:val="0"/>
              <w:ind w:left="0"/>
              <w:jc w:val="both"/>
              <w:rPr>
                <w:rFonts w:asciiTheme="majorBidi" w:eastAsiaTheme="minorHAnsi" w:hAnsiTheme="majorBidi" w:cstheme="majorBidi"/>
                <w:sz w:val="22"/>
                <w:szCs w:val="22"/>
                <w:lang w:val="en-GB"/>
              </w:rPr>
            </w:pPr>
            <w:r w:rsidRPr="00A33826">
              <w:rPr>
                <w:rFonts w:asciiTheme="majorBidi" w:eastAsiaTheme="minorHAnsi" w:hAnsiTheme="majorBidi" w:cstheme="majorBidi"/>
                <w:sz w:val="22"/>
                <w:szCs w:val="22"/>
                <w:lang w:val="en-GB"/>
              </w:rPr>
              <w:t>Understand the biochemical mechanism for the heat production.</w:t>
            </w:r>
          </w:p>
          <w:p w14:paraId="6D9E0324" w14:textId="11E769AE" w:rsidR="004C43BC" w:rsidRPr="00A33826" w:rsidRDefault="004C43BC" w:rsidP="00371C01">
            <w:pPr>
              <w:pStyle w:val="ListParagraph"/>
              <w:numPr>
                <w:ilvl w:val="0"/>
                <w:numId w:val="20"/>
              </w:numPr>
              <w:autoSpaceDE w:val="0"/>
              <w:autoSpaceDN w:val="0"/>
              <w:bidi w:val="0"/>
              <w:adjustRightInd w:val="0"/>
              <w:ind w:left="0"/>
              <w:jc w:val="both"/>
              <w:rPr>
                <w:rFonts w:asciiTheme="majorBidi" w:eastAsiaTheme="minorHAnsi" w:hAnsiTheme="majorBidi" w:cstheme="majorBidi"/>
                <w:sz w:val="22"/>
                <w:szCs w:val="22"/>
                <w:lang w:val="en-GB"/>
              </w:rPr>
            </w:pPr>
            <w:r w:rsidRPr="00A33826">
              <w:rPr>
                <w:rFonts w:asciiTheme="majorBidi" w:eastAsiaTheme="minorHAnsi" w:hAnsiTheme="majorBidi" w:cstheme="majorBidi"/>
                <w:sz w:val="22"/>
                <w:szCs w:val="22"/>
                <w:lang w:val="en-GB"/>
              </w:rPr>
              <w:t xml:space="preserve">Predict </w:t>
            </w:r>
            <w:r w:rsidR="00B914B1" w:rsidRPr="00A33826">
              <w:rPr>
                <w:rFonts w:asciiTheme="majorBidi" w:eastAsiaTheme="minorHAnsi" w:hAnsiTheme="majorBidi" w:cstheme="majorBidi"/>
                <w:sz w:val="22"/>
                <w:szCs w:val="22"/>
                <w:lang w:val="en-GB"/>
              </w:rPr>
              <w:t>the mechani</w:t>
            </w:r>
            <w:r w:rsidRPr="00A33826">
              <w:rPr>
                <w:rFonts w:asciiTheme="majorBidi" w:eastAsiaTheme="minorHAnsi" w:hAnsiTheme="majorBidi" w:cstheme="majorBidi"/>
                <w:sz w:val="22"/>
                <w:szCs w:val="22"/>
                <w:lang w:val="en-GB"/>
              </w:rPr>
              <w:t>sm of how to r</w:t>
            </w:r>
            <w:r w:rsidR="00B914B1" w:rsidRPr="00A33826">
              <w:rPr>
                <w:rFonts w:asciiTheme="majorBidi" w:eastAsiaTheme="minorHAnsi" w:hAnsiTheme="majorBidi" w:cstheme="majorBidi"/>
                <w:sz w:val="22"/>
                <w:szCs w:val="22"/>
                <w:lang w:val="en-GB"/>
              </w:rPr>
              <w:t>everses the effects</w:t>
            </w:r>
            <w:r w:rsidRPr="00A33826">
              <w:rPr>
                <w:rFonts w:asciiTheme="majorBidi" w:eastAsiaTheme="minorHAnsi" w:hAnsiTheme="majorBidi" w:cstheme="majorBidi"/>
                <w:sz w:val="22"/>
                <w:szCs w:val="22"/>
                <w:lang w:val="en-GB"/>
              </w:rPr>
              <w:t xml:space="preserve"> uncoupling of oxidative phosphorylation.</w:t>
            </w:r>
          </w:p>
          <w:p w14:paraId="7F755A74" w14:textId="25002710" w:rsidR="00B914B1" w:rsidRPr="00A33826" w:rsidRDefault="00B914B1" w:rsidP="00371C01">
            <w:pPr>
              <w:pStyle w:val="ListParagraph"/>
              <w:numPr>
                <w:ilvl w:val="0"/>
                <w:numId w:val="20"/>
              </w:numPr>
              <w:bidi w:val="0"/>
              <w:ind w:left="0"/>
              <w:jc w:val="both"/>
              <w:rPr>
                <w:rFonts w:asciiTheme="majorBidi" w:eastAsiaTheme="minorHAnsi" w:hAnsiTheme="majorBidi" w:cstheme="majorBidi"/>
                <w:sz w:val="22"/>
                <w:szCs w:val="22"/>
                <w:lang w:val="en-GB"/>
              </w:rPr>
            </w:pPr>
            <w:r w:rsidRPr="00A33826">
              <w:rPr>
                <w:rFonts w:asciiTheme="majorBidi" w:eastAsiaTheme="minorHAnsi" w:hAnsiTheme="majorBidi" w:cstheme="majorBidi"/>
                <w:sz w:val="22"/>
                <w:szCs w:val="22"/>
                <w:lang w:val="en-GB"/>
              </w:rPr>
              <w:t xml:space="preserve">Know </w:t>
            </w:r>
            <w:r w:rsidRPr="00A33826">
              <w:rPr>
                <w:rFonts w:asciiTheme="majorBidi" w:hAnsiTheme="majorBidi" w:cstheme="majorBidi"/>
                <w:sz w:val="22"/>
                <w:szCs w:val="22"/>
                <w:lang w:val="en-GB"/>
              </w:rPr>
              <w:t xml:space="preserve">other genetic disorders of oxidative phosphorylation </w:t>
            </w:r>
          </w:p>
        </w:tc>
        <w:tc>
          <w:tcPr>
            <w:tcW w:w="662" w:type="pct"/>
            <w:shd w:val="clear" w:color="auto" w:fill="B8CCE4" w:themeFill="accent1" w:themeFillTint="66"/>
          </w:tcPr>
          <w:p w14:paraId="4D72C04E"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A7, B7</w:t>
            </w:r>
          </w:p>
          <w:p w14:paraId="6CE34C08" w14:textId="46485663"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shd w:val="clear" w:color="auto" w:fill="B8CCE4" w:themeFill="accent1" w:themeFillTint="66"/>
          </w:tcPr>
          <w:p w14:paraId="541C117F" w14:textId="126CA42F"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r w:rsidRPr="004C43BC">
              <w:rPr>
                <w:rFonts w:asciiTheme="majorBidi" w:hAnsiTheme="majorBidi" w:cstheme="majorBidi"/>
                <w:sz w:val="22"/>
                <w:szCs w:val="22"/>
                <w:vertAlign w:val="superscript"/>
              </w:rPr>
              <w:t>st</w:t>
            </w:r>
            <w:r w:rsidRPr="004C43BC">
              <w:rPr>
                <w:rFonts w:asciiTheme="majorBidi" w:hAnsiTheme="majorBidi" w:cstheme="majorBidi"/>
                <w:sz w:val="22"/>
                <w:szCs w:val="22"/>
              </w:rPr>
              <w:t xml:space="preserve"> </w:t>
            </w:r>
          </w:p>
        </w:tc>
        <w:tc>
          <w:tcPr>
            <w:tcW w:w="1017" w:type="pct"/>
            <w:shd w:val="clear" w:color="auto" w:fill="B8CCE4" w:themeFill="accent1" w:themeFillTint="66"/>
          </w:tcPr>
          <w:p w14:paraId="53D80AA1"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p>
        </w:tc>
      </w:tr>
      <w:tr w:rsidR="004C43BC" w:rsidRPr="004C43BC" w14:paraId="0FCC48D9" w14:textId="77777777" w:rsidTr="00A33826">
        <w:tc>
          <w:tcPr>
            <w:tcW w:w="619" w:type="pct"/>
            <w:shd w:val="clear" w:color="auto" w:fill="BFBFBF" w:themeFill="background1" w:themeFillShade="BF"/>
          </w:tcPr>
          <w:p w14:paraId="4018E381"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3</w:t>
            </w:r>
          </w:p>
        </w:tc>
        <w:tc>
          <w:tcPr>
            <w:tcW w:w="1807" w:type="pct"/>
            <w:tcBorders>
              <w:bottom w:val="single" w:sz="4" w:space="0" w:color="000000" w:themeColor="text1"/>
            </w:tcBorders>
            <w:shd w:val="clear" w:color="auto" w:fill="FBD4B4" w:themeFill="accent6" w:themeFillTint="66"/>
          </w:tcPr>
          <w:p w14:paraId="0DD7F8BE" w14:textId="77777777"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Methotrexate and folate metabolism (folic acid deficiency)</w:t>
            </w:r>
          </w:p>
          <w:p w14:paraId="4D8E5366" w14:textId="335AEFAB" w:rsidR="00B914B1" w:rsidRPr="005948B9" w:rsidRDefault="00B914B1" w:rsidP="00371C01">
            <w:pPr>
              <w:pStyle w:val="ListParagraph"/>
              <w:numPr>
                <w:ilvl w:val="0"/>
                <w:numId w:val="28"/>
              </w:numPr>
              <w:autoSpaceDE w:val="0"/>
              <w:autoSpaceDN w:val="0"/>
              <w:bidi w:val="0"/>
              <w:adjustRightInd w:val="0"/>
              <w:ind w:left="0"/>
              <w:jc w:val="both"/>
              <w:rPr>
                <w:rFonts w:asciiTheme="majorBidi" w:eastAsiaTheme="minorHAnsi" w:hAnsiTheme="majorBidi" w:cstheme="majorBidi"/>
                <w:sz w:val="22"/>
                <w:szCs w:val="22"/>
                <w:lang w:val="en-GB"/>
              </w:rPr>
            </w:pPr>
            <w:r w:rsidRPr="005948B9">
              <w:rPr>
                <w:rFonts w:asciiTheme="majorBidi" w:eastAsiaTheme="minorHAnsi" w:hAnsiTheme="majorBidi" w:cstheme="majorBidi"/>
                <w:sz w:val="22"/>
                <w:szCs w:val="22"/>
                <w:lang w:val="en-GB"/>
              </w:rPr>
              <w:t>Understand the components of the cell cycle.</w:t>
            </w:r>
          </w:p>
          <w:p w14:paraId="682241E0" w14:textId="707FD942" w:rsidR="00B914B1" w:rsidRPr="005948B9" w:rsidRDefault="00B914B1" w:rsidP="00371C01">
            <w:pPr>
              <w:pStyle w:val="ListParagraph"/>
              <w:numPr>
                <w:ilvl w:val="0"/>
                <w:numId w:val="28"/>
              </w:numPr>
              <w:autoSpaceDE w:val="0"/>
              <w:autoSpaceDN w:val="0"/>
              <w:bidi w:val="0"/>
              <w:adjustRightInd w:val="0"/>
              <w:ind w:left="0"/>
              <w:jc w:val="both"/>
              <w:rPr>
                <w:rFonts w:asciiTheme="majorBidi" w:eastAsiaTheme="minorHAnsi" w:hAnsiTheme="majorBidi" w:cstheme="majorBidi"/>
                <w:sz w:val="22"/>
                <w:szCs w:val="22"/>
                <w:lang w:val="en-GB"/>
              </w:rPr>
            </w:pPr>
            <w:r w:rsidRPr="005948B9">
              <w:rPr>
                <w:rFonts w:asciiTheme="majorBidi" w:eastAsiaTheme="minorHAnsi" w:hAnsiTheme="majorBidi" w:cstheme="majorBidi"/>
                <w:sz w:val="22"/>
                <w:szCs w:val="22"/>
                <w:lang w:val="en-GB"/>
              </w:rPr>
              <w:t>Understand the important metabolic roles of folic acid with production of thymine, purine synthesis, and methionine</w:t>
            </w:r>
          </w:p>
          <w:p w14:paraId="054615B4" w14:textId="1DB47ECE" w:rsidR="00B914B1" w:rsidRPr="005948B9" w:rsidRDefault="00B914B1" w:rsidP="00371C01">
            <w:pPr>
              <w:pStyle w:val="ListParagraph"/>
              <w:numPr>
                <w:ilvl w:val="0"/>
                <w:numId w:val="28"/>
              </w:numPr>
              <w:autoSpaceDE w:val="0"/>
              <w:autoSpaceDN w:val="0"/>
              <w:bidi w:val="0"/>
              <w:adjustRightInd w:val="0"/>
              <w:ind w:left="0"/>
              <w:jc w:val="both"/>
              <w:rPr>
                <w:rFonts w:asciiTheme="majorBidi" w:eastAsiaTheme="minorHAnsi" w:hAnsiTheme="majorBidi" w:cstheme="majorBidi"/>
                <w:sz w:val="22"/>
                <w:szCs w:val="22"/>
                <w:lang w:val="en-GB"/>
              </w:rPr>
            </w:pPr>
            <w:r w:rsidRPr="005948B9">
              <w:rPr>
                <w:rFonts w:asciiTheme="majorBidi" w:eastAsiaTheme="minorHAnsi" w:hAnsiTheme="majorBidi" w:cstheme="majorBidi"/>
                <w:sz w:val="22"/>
                <w:szCs w:val="22"/>
                <w:lang w:val="en-GB"/>
              </w:rPr>
              <w:t>Be familiar with the terminology of nucleoside and nucleotide.</w:t>
            </w:r>
          </w:p>
          <w:p w14:paraId="6CBB605F" w14:textId="7C633338" w:rsidR="00B914B1" w:rsidRPr="005948B9" w:rsidRDefault="00B914B1" w:rsidP="00371C01">
            <w:pPr>
              <w:pStyle w:val="ListParagraph"/>
              <w:numPr>
                <w:ilvl w:val="0"/>
                <w:numId w:val="28"/>
              </w:numPr>
              <w:autoSpaceDE w:val="0"/>
              <w:autoSpaceDN w:val="0"/>
              <w:bidi w:val="0"/>
              <w:adjustRightInd w:val="0"/>
              <w:ind w:left="0"/>
              <w:jc w:val="both"/>
              <w:rPr>
                <w:rFonts w:asciiTheme="majorBidi" w:eastAsiaTheme="minorHAnsi" w:hAnsiTheme="majorBidi" w:cstheme="majorBidi"/>
                <w:sz w:val="22"/>
                <w:szCs w:val="22"/>
                <w:lang w:val="en-GB"/>
              </w:rPr>
            </w:pPr>
            <w:r w:rsidRPr="005948B9">
              <w:rPr>
                <w:rFonts w:asciiTheme="majorBidi" w:eastAsiaTheme="minorHAnsi" w:hAnsiTheme="majorBidi" w:cstheme="majorBidi"/>
                <w:sz w:val="22"/>
                <w:szCs w:val="22"/>
                <w:lang w:val="en-GB"/>
              </w:rPr>
              <w:t>Know how folate is involved in DNA synthesis.</w:t>
            </w:r>
          </w:p>
          <w:p w14:paraId="6B6D0F60" w14:textId="1A8E4D0E" w:rsidR="00B914B1" w:rsidRPr="005948B9" w:rsidRDefault="00B914B1" w:rsidP="00371C01">
            <w:pPr>
              <w:pStyle w:val="ListParagraph"/>
              <w:numPr>
                <w:ilvl w:val="0"/>
                <w:numId w:val="28"/>
              </w:numPr>
              <w:bidi w:val="0"/>
              <w:ind w:left="0"/>
              <w:jc w:val="both"/>
              <w:rPr>
                <w:rFonts w:asciiTheme="majorBidi" w:hAnsiTheme="majorBidi" w:cstheme="majorBidi"/>
                <w:sz w:val="22"/>
                <w:szCs w:val="22"/>
              </w:rPr>
            </w:pPr>
            <w:r w:rsidRPr="005948B9">
              <w:rPr>
                <w:rFonts w:asciiTheme="majorBidi" w:eastAsiaTheme="minorHAnsi" w:hAnsiTheme="majorBidi" w:cstheme="majorBidi"/>
                <w:sz w:val="22"/>
                <w:szCs w:val="22"/>
                <w:lang w:val="en-GB"/>
              </w:rPr>
              <w:t>Be familiar with the terminology Competitive enzyme inhibition</w:t>
            </w:r>
          </w:p>
        </w:tc>
        <w:tc>
          <w:tcPr>
            <w:tcW w:w="662" w:type="pct"/>
            <w:tcBorders>
              <w:bottom w:val="single" w:sz="4" w:space="0" w:color="000000" w:themeColor="text1"/>
            </w:tcBorders>
            <w:shd w:val="clear" w:color="auto" w:fill="FBD4B4" w:themeFill="accent6" w:themeFillTint="66"/>
          </w:tcPr>
          <w:p w14:paraId="6026FCF0" w14:textId="77777777" w:rsidR="00B914B1" w:rsidRPr="004C43BC" w:rsidRDefault="00B914B1" w:rsidP="00E3148A">
            <w:pPr>
              <w:bidi w:val="0"/>
              <w:jc w:val="both"/>
              <w:rPr>
                <w:rFonts w:asciiTheme="majorBidi" w:hAnsiTheme="majorBidi" w:cstheme="majorBidi"/>
                <w:bCs/>
                <w:sz w:val="22"/>
                <w:szCs w:val="22"/>
              </w:rPr>
            </w:pPr>
            <w:r w:rsidRPr="004C43BC">
              <w:rPr>
                <w:rFonts w:asciiTheme="majorBidi" w:hAnsiTheme="majorBidi" w:cstheme="majorBidi"/>
                <w:sz w:val="22"/>
                <w:szCs w:val="22"/>
              </w:rPr>
              <w:t xml:space="preserve">A5, </w:t>
            </w:r>
            <w:r w:rsidRPr="004C43BC">
              <w:rPr>
                <w:rFonts w:asciiTheme="majorBidi" w:hAnsiTheme="majorBidi" w:cstheme="majorBidi"/>
                <w:bCs/>
                <w:sz w:val="22"/>
                <w:szCs w:val="22"/>
              </w:rPr>
              <w:t>B5,6</w:t>
            </w:r>
          </w:p>
          <w:p w14:paraId="0840B635" w14:textId="52C26F62"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tcBorders>
              <w:bottom w:val="single" w:sz="4" w:space="0" w:color="000000" w:themeColor="text1"/>
            </w:tcBorders>
            <w:shd w:val="clear" w:color="auto" w:fill="FBD4B4" w:themeFill="accent6" w:themeFillTint="66"/>
          </w:tcPr>
          <w:p w14:paraId="51F3C13F" w14:textId="66E8B3A5"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r w:rsidRPr="004C43BC">
              <w:rPr>
                <w:rFonts w:asciiTheme="majorBidi" w:hAnsiTheme="majorBidi" w:cstheme="majorBidi"/>
                <w:sz w:val="22"/>
                <w:szCs w:val="22"/>
                <w:vertAlign w:val="superscript"/>
              </w:rPr>
              <w:t>nd</w:t>
            </w:r>
            <w:r w:rsidRPr="004C43BC">
              <w:rPr>
                <w:rFonts w:asciiTheme="majorBidi" w:hAnsiTheme="majorBidi" w:cstheme="majorBidi"/>
                <w:sz w:val="22"/>
                <w:szCs w:val="22"/>
              </w:rPr>
              <w:t xml:space="preserve"> </w:t>
            </w:r>
          </w:p>
        </w:tc>
        <w:tc>
          <w:tcPr>
            <w:tcW w:w="1017" w:type="pct"/>
            <w:tcBorders>
              <w:bottom w:val="single" w:sz="4" w:space="0" w:color="000000" w:themeColor="text1"/>
            </w:tcBorders>
            <w:shd w:val="clear" w:color="auto" w:fill="FBD4B4" w:themeFill="accent6" w:themeFillTint="66"/>
          </w:tcPr>
          <w:p w14:paraId="0F4972F8"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p>
        </w:tc>
      </w:tr>
      <w:tr w:rsidR="004C43BC" w:rsidRPr="004C43BC" w14:paraId="67D439CE" w14:textId="77777777" w:rsidTr="00A33826">
        <w:tc>
          <w:tcPr>
            <w:tcW w:w="619" w:type="pct"/>
            <w:shd w:val="clear" w:color="auto" w:fill="BFBFBF" w:themeFill="background1" w:themeFillShade="BF"/>
          </w:tcPr>
          <w:p w14:paraId="2B135B84"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4</w:t>
            </w:r>
          </w:p>
        </w:tc>
        <w:tc>
          <w:tcPr>
            <w:tcW w:w="1807" w:type="pct"/>
            <w:shd w:val="clear" w:color="auto" w:fill="F2DBDB" w:themeFill="accent2" w:themeFillTint="33"/>
          </w:tcPr>
          <w:p w14:paraId="20AA90A6" w14:textId="77777777"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Metabolism of ethanol and its toxicity</w:t>
            </w:r>
          </w:p>
          <w:p w14:paraId="4A7C04E6" w14:textId="77777777" w:rsidR="00B914B1" w:rsidRPr="005948B9" w:rsidRDefault="00B914B1" w:rsidP="00371C01">
            <w:pPr>
              <w:pStyle w:val="ListParagraph"/>
              <w:numPr>
                <w:ilvl w:val="0"/>
                <w:numId w:val="29"/>
              </w:numPr>
              <w:bidi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Know the enzymes involved in ethanol metabolism</w:t>
            </w:r>
          </w:p>
          <w:p w14:paraId="12D4C82B" w14:textId="77777777" w:rsidR="00B914B1" w:rsidRPr="005948B9" w:rsidRDefault="00B914B1" w:rsidP="00371C01">
            <w:pPr>
              <w:pStyle w:val="ListParagraph"/>
              <w:numPr>
                <w:ilvl w:val="0"/>
                <w:numId w:val="29"/>
              </w:numPr>
              <w:bidi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Understand energetics of ethanol metabolism</w:t>
            </w:r>
          </w:p>
          <w:p w14:paraId="080FE095" w14:textId="77777777" w:rsidR="00B914B1" w:rsidRPr="005948B9" w:rsidRDefault="00B914B1" w:rsidP="00371C01">
            <w:pPr>
              <w:pStyle w:val="ListParagraph"/>
              <w:numPr>
                <w:ilvl w:val="0"/>
                <w:numId w:val="29"/>
              </w:numPr>
              <w:bidi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Explain variation in ethanol metabolism</w:t>
            </w:r>
          </w:p>
        </w:tc>
        <w:tc>
          <w:tcPr>
            <w:tcW w:w="662" w:type="pct"/>
            <w:shd w:val="clear" w:color="auto" w:fill="F2DBDB" w:themeFill="accent2" w:themeFillTint="33"/>
          </w:tcPr>
          <w:p w14:paraId="0837E789"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A7,B5,B8</w:t>
            </w:r>
          </w:p>
          <w:p w14:paraId="0EB71FE4" w14:textId="63BA1995"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shd w:val="clear" w:color="auto" w:fill="F2DBDB" w:themeFill="accent2" w:themeFillTint="33"/>
          </w:tcPr>
          <w:p w14:paraId="64276821" w14:textId="359ACCFF"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3</w:t>
            </w:r>
            <w:r w:rsidRPr="004C43BC">
              <w:rPr>
                <w:rFonts w:asciiTheme="majorBidi" w:hAnsiTheme="majorBidi" w:cstheme="majorBidi"/>
                <w:sz w:val="22"/>
                <w:szCs w:val="22"/>
                <w:vertAlign w:val="superscript"/>
              </w:rPr>
              <w:t>rd</w:t>
            </w:r>
            <w:r w:rsidRPr="004C43BC">
              <w:rPr>
                <w:rFonts w:asciiTheme="majorBidi" w:hAnsiTheme="majorBidi" w:cstheme="majorBidi"/>
                <w:sz w:val="22"/>
                <w:szCs w:val="22"/>
              </w:rPr>
              <w:t xml:space="preserve"> </w:t>
            </w:r>
          </w:p>
        </w:tc>
        <w:tc>
          <w:tcPr>
            <w:tcW w:w="1017" w:type="pct"/>
            <w:shd w:val="clear" w:color="auto" w:fill="F2DBDB" w:themeFill="accent2" w:themeFillTint="33"/>
          </w:tcPr>
          <w:p w14:paraId="56D29613"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p>
        </w:tc>
      </w:tr>
      <w:tr w:rsidR="00A33826" w:rsidRPr="004C43BC" w14:paraId="453896F9" w14:textId="77777777" w:rsidTr="00A33826">
        <w:tc>
          <w:tcPr>
            <w:tcW w:w="619" w:type="pct"/>
            <w:shd w:val="clear" w:color="auto" w:fill="BFBFBF" w:themeFill="background1" w:themeFillShade="BF"/>
          </w:tcPr>
          <w:p w14:paraId="53BA8B0C"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5</w:t>
            </w:r>
          </w:p>
        </w:tc>
        <w:tc>
          <w:tcPr>
            <w:tcW w:w="1807" w:type="pct"/>
            <w:tcBorders>
              <w:bottom w:val="single" w:sz="4" w:space="0" w:color="000000" w:themeColor="text1"/>
            </w:tcBorders>
            <w:shd w:val="clear" w:color="auto" w:fill="F2DBDB" w:themeFill="accent2" w:themeFillTint="33"/>
          </w:tcPr>
          <w:p w14:paraId="367524D3" w14:textId="73EBB023"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Alternative fatty acid oxidation pathways</w:t>
            </w:r>
          </w:p>
          <w:p w14:paraId="471287D9" w14:textId="77777777" w:rsidR="00B914B1" w:rsidRPr="005948B9" w:rsidRDefault="00B914B1" w:rsidP="00371C01">
            <w:pPr>
              <w:pStyle w:val="ListParagraph"/>
              <w:numPr>
                <w:ilvl w:val="0"/>
                <w:numId w:val="30"/>
              </w:numPr>
              <w:bidi w:val="0"/>
              <w:ind w:left="0"/>
              <w:jc w:val="both"/>
              <w:rPr>
                <w:rFonts w:asciiTheme="majorBidi" w:hAnsiTheme="majorBidi" w:cstheme="majorBidi"/>
                <w:sz w:val="22"/>
                <w:szCs w:val="22"/>
              </w:rPr>
            </w:pPr>
            <w:r w:rsidRPr="005948B9">
              <w:rPr>
                <w:rFonts w:asciiTheme="majorBidi" w:hAnsiTheme="majorBidi" w:cstheme="majorBidi"/>
                <w:sz w:val="22"/>
                <w:szCs w:val="22"/>
              </w:rPr>
              <w:t>Oxidation of fatty acids with odd number of carbon atoms</w:t>
            </w:r>
          </w:p>
          <w:p w14:paraId="2CF25777" w14:textId="77777777" w:rsidR="00B914B1" w:rsidRPr="005948B9" w:rsidRDefault="00B914B1" w:rsidP="00371C01">
            <w:pPr>
              <w:pStyle w:val="ListParagraph"/>
              <w:numPr>
                <w:ilvl w:val="0"/>
                <w:numId w:val="30"/>
              </w:numPr>
              <w:bidi w:val="0"/>
              <w:ind w:left="0"/>
              <w:jc w:val="both"/>
              <w:rPr>
                <w:rFonts w:asciiTheme="majorBidi" w:hAnsiTheme="majorBidi" w:cstheme="majorBidi"/>
                <w:sz w:val="22"/>
                <w:szCs w:val="22"/>
              </w:rPr>
            </w:pPr>
            <w:r w:rsidRPr="005948B9">
              <w:rPr>
                <w:rFonts w:asciiTheme="majorBidi" w:hAnsiTheme="majorBidi" w:cstheme="majorBidi"/>
                <w:sz w:val="22"/>
                <w:szCs w:val="22"/>
              </w:rPr>
              <w:t>Peroxisomal oxidation of very long chain fatty acids</w:t>
            </w:r>
          </w:p>
          <w:p w14:paraId="68123C95" w14:textId="77777777" w:rsidR="00B914B1" w:rsidRPr="005948B9" w:rsidRDefault="00B914B1" w:rsidP="00371C01">
            <w:pPr>
              <w:pStyle w:val="ListParagraph"/>
              <w:numPr>
                <w:ilvl w:val="0"/>
                <w:numId w:val="30"/>
              </w:numPr>
              <w:bidi w:val="0"/>
              <w:ind w:left="0"/>
              <w:jc w:val="both"/>
              <w:rPr>
                <w:rFonts w:asciiTheme="majorBidi" w:hAnsiTheme="majorBidi" w:cstheme="majorBidi"/>
                <w:sz w:val="22"/>
                <w:szCs w:val="22"/>
              </w:rPr>
            </w:pPr>
            <w:r w:rsidRPr="005948B9">
              <w:rPr>
                <w:rFonts w:asciiTheme="majorBidi" w:hAnsiTheme="majorBidi" w:cstheme="majorBidi"/>
                <w:sz w:val="22"/>
                <w:szCs w:val="22"/>
              </w:rPr>
              <w:t>Alpha Oxidation</w:t>
            </w:r>
          </w:p>
          <w:p w14:paraId="1EAAFD7E" w14:textId="77777777" w:rsidR="00B914B1" w:rsidRPr="005948B9" w:rsidRDefault="00B914B1" w:rsidP="00371C01">
            <w:pPr>
              <w:pStyle w:val="ListParagraph"/>
              <w:numPr>
                <w:ilvl w:val="0"/>
                <w:numId w:val="30"/>
              </w:numPr>
              <w:bidi w:val="0"/>
              <w:ind w:left="0"/>
              <w:jc w:val="both"/>
              <w:rPr>
                <w:rFonts w:asciiTheme="majorBidi" w:hAnsiTheme="majorBidi" w:cstheme="majorBidi"/>
                <w:sz w:val="22"/>
                <w:szCs w:val="22"/>
                <w:lang w:val="en-GB"/>
              </w:rPr>
            </w:pPr>
            <w:r w:rsidRPr="005948B9">
              <w:rPr>
                <w:rFonts w:asciiTheme="majorBidi" w:hAnsiTheme="majorBidi" w:cstheme="majorBidi"/>
                <w:sz w:val="22"/>
                <w:szCs w:val="22"/>
              </w:rPr>
              <w:t>Omega oxidation of fatty acid</w:t>
            </w:r>
          </w:p>
        </w:tc>
        <w:tc>
          <w:tcPr>
            <w:tcW w:w="662" w:type="pct"/>
            <w:tcBorders>
              <w:bottom w:val="single" w:sz="4" w:space="0" w:color="000000" w:themeColor="text1"/>
            </w:tcBorders>
            <w:shd w:val="clear" w:color="auto" w:fill="F2DBDB" w:themeFill="accent2" w:themeFillTint="33"/>
          </w:tcPr>
          <w:p w14:paraId="75744669"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A7,B7</w:t>
            </w:r>
          </w:p>
          <w:p w14:paraId="524D0D08" w14:textId="08BE2FD2"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tcBorders>
              <w:bottom w:val="single" w:sz="4" w:space="0" w:color="000000" w:themeColor="text1"/>
            </w:tcBorders>
            <w:shd w:val="clear" w:color="auto" w:fill="F2DBDB" w:themeFill="accent2" w:themeFillTint="33"/>
          </w:tcPr>
          <w:p w14:paraId="20CB8AB1" w14:textId="224F2BB9"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3</w:t>
            </w:r>
            <w:r w:rsidRPr="004C43BC">
              <w:rPr>
                <w:rFonts w:asciiTheme="majorBidi" w:hAnsiTheme="majorBidi" w:cstheme="majorBidi"/>
                <w:sz w:val="22"/>
                <w:szCs w:val="22"/>
                <w:vertAlign w:val="superscript"/>
              </w:rPr>
              <w:t>rd</w:t>
            </w:r>
            <w:r w:rsidRPr="004C43BC">
              <w:rPr>
                <w:rFonts w:asciiTheme="majorBidi" w:hAnsiTheme="majorBidi" w:cstheme="majorBidi"/>
                <w:sz w:val="22"/>
                <w:szCs w:val="22"/>
              </w:rPr>
              <w:t xml:space="preserve"> </w:t>
            </w:r>
          </w:p>
        </w:tc>
        <w:tc>
          <w:tcPr>
            <w:tcW w:w="1017" w:type="pct"/>
            <w:tcBorders>
              <w:bottom w:val="single" w:sz="4" w:space="0" w:color="000000" w:themeColor="text1"/>
            </w:tcBorders>
            <w:shd w:val="clear" w:color="auto" w:fill="F2DBDB" w:themeFill="accent2" w:themeFillTint="33"/>
          </w:tcPr>
          <w:p w14:paraId="3B945974"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1</w:t>
            </w:r>
          </w:p>
        </w:tc>
      </w:tr>
      <w:tr w:rsidR="00A33826" w:rsidRPr="004C43BC" w14:paraId="001E2204" w14:textId="77777777" w:rsidTr="00A33826">
        <w:tc>
          <w:tcPr>
            <w:tcW w:w="619" w:type="pct"/>
            <w:shd w:val="clear" w:color="auto" w:fill="BFBFBF" w:themeFill="background1" w:themeFillShade="BF"/>
          </w:tcPr>
          <w:p w14:paraId="2704B483"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lastRenderedPageBreak/>
              <w:t>6</w:t>
            </w:r>
          </w:p>
        </w:tc>
        <w:tc>
          <w:tcPr>
            <w:tcW w:w="1807" w:type="pct"/>
            <w:tcBorders>
              <w:bottom w:val="single" w:sz="4" w:space="0" w:color="000000" w:themeColor="text1"/>
            </w:tcBorders>
            <w:shd w:val="clear" w:color="auto" w:fill="D6E3BC" w:themeFill="accent3" w:themeFillTint="66"/>
          </w:tcPr>
          <w:p w14:paraId="23F8C013" w14:textId="77777777" w:rsidR="003F433F" w:rsidRPr="003F433F" w:rsidRDefault="003F433F" w:rsidP="00371C01">
            <w:pPr>
              <w:pStyle w:val="ListParagraph"/>
              <w:numPr>
                <w:ilvl w:val="0"/>
                <w:numId w:val="31"/>
              </w:numPr>
              <w:bidi w:val="0"/>
              <w:ind w:left="0"/>
              <w:jc w:val="both"/>
              <w:rPr>
                <w:rFonts w:asciiTheme="majorBidi" w:hAnsiTheme="majorBidi" w:cstheme="majorBidi"/>
                <w:sz w:val="22"/>
                <w:szCs w:val="22"/>
              </w:rPr>
            </w:pPr>
            <w:r w:rsidRPr="003F433F">
              <w:rPr>
                <w:rFonts w:asciiTheme="majorBidi" w:hAnsiTheme="majorBidi" w:cstheme="majorBidi"/>
                <w:b/>
                <w:bCs/>
                <w:color w:val="FF0000"/>
                <w:sz w:val="22"/>
                <w:szCs w:val="22"/>
                <w:lang w:val="en-GB"/>
              </w:rPr>
              <w:t>Synthesis of lactose, lactose and fructose intolerance</w:t>
            </w:r>
            <w:r w:rsidRPr="005948B9">
              <w:rPr>
                <w:rFonts w:asciiTheme="majorBidi" w:eastAsiaTheme="minorHAnsi" w:hAnsiTheme="majorBidi" w:cstheme="majorBidi"/>
                <w:bCs/>
                <w:sz w:val="22"/>
                <w:szCs w:val="22"/>
                <w:lang w:val="en-GB"/>
              </w:rPr>
              <w:t xml:space="preserve"> </w:t>
            </w:r>
          </w:p>
          <w:p w14:paraId="1CFAF623" w14:textId="18ED633C" w:rsidR="00B914B1" w:rsidRPr="005948B9" w:rsidRDefault="00B914B1" w:rsidP="003F433F">
            <w:pPr>
              <w:pStyle w:val="ListParagraph"/>
              <w:numPr>
                <w:ilvl w:val="0"/>
                <w:numId w:val="31"/>
              </w:numPr>
              <w:bidi w:val="0"/>
              <w:ind w:left="0"/>
              <w:jc w:val="both"/>
              <w:rPr>
                <w:rFonts w:asciiTheme="majorBidi" w:hAnsiTheme="majorBidi" w:cstheme="majorBidi"/>
                <w:sz w:val="22"/>
                <w:szCs w:val="22"/>
              </w:rPr>
            </w:pPr>
            <w:r w:rsidRPr="005948B9">
              <w:rPr>
                <w:rFonts w:asciiTheme="majorBidi" w:eastAsiaTheme="minorHAnsi" w:hAnsiTheme="majorBidi" w:cstheme="majorBidi"/>
                <w:bCs/>
                <w:sz w:val="22"/>
                <w:szCs w:val="22"/>
                <w:lang w:val="en-GB"/>
              </w:rPr>
              <w:t>Explain interconversion involving nucleotide-sugars.</w:t>
            </w:r>
            <w:r w:rsidRPr="005948B9">
              <w:rPr>
                <w:rFonts w:asciiTheme="majorBidi" w:hAnsiTheme="majorBidi" w:cstheme="majorBidi"/>
                <w:sz w:val="22"/>
                <w:szCs w:val="22"/>
              </w:rPr>
              <w:t xml:space="preserve"> </w:t>
            </w:r>
          </w:p>
          <w:p w14:paraId="62C169E4" w14:textId="65ABFA9F" w:rsidR="00B914B1" w:rsidRPr="005948B9" w:rsidRDefault="00B914B1" w:rsidP="00371C01">
            <w:pPr>
              <w:pStyle w:val="ListParagraph"/>
              <w:numPr>
                <w:ilvl w:val="0"/>
                <w:numId w:val="31"/>
              </w:numPr>
              <w:bidi w:val="0"/>
              <w:ind w:left="0"/>
              <w:jc w:val="both"/>
              <w:rPr>
                <w:rFonts w:asciiTheme="majorBidi" w:eastAsiaTheme="minorHAnsi" w:hAnsiTheme="majorBidi" w:cstheme="majorBidi"/>
                <w:bCs/>
                <w:sz w:val="22"/>
                <w:szCs w:val="22"/>
                <w:lang w:val="en-GB"/>
              </w:rPr>
            </w:pPr>
            <w:r w:rsidRPr="005948B9">
              <w:rPr>
                <w:rFonts w:asciiTheme="majorBidi" w:eastAsiaTheme="minorHAnsi" w:hAnsiTheme="majorBidi" w:cstheme="majorBidi"/>
                <w:bCs/>
                <w:sz w:val="22"/>
                <w:szCs w:val="22"/>
                <w:lang w:val="en-GB"/>
              </w:rPr>
              <w:t>Explain Synthesis of UDP-Galactose and Lactose from Glucose</w:t>
            </w:r>
          </w:p>
          <w:p w14:paraId="1A3C8A1C" w14:textId="245A0F57" w:rsidR="00B914B1" w:rsidRPr="005948B9" w:rsidRDefault="003F433F" w:rsidP="00371C01">
            <w:pPr>
              <w:pStyle w:val="ListParagraph"/>
              <w:numPr>
                <w:ilvl w:val="0"/>
                <w:numId w:val="31"/>
              </w:numPr>
              <w:bidi w:val="0"/>
              <w:ind w:left="0"/>
              <w:jc w:val="both"/>
              <w:rPr>
                <w:rFonts w:asciiTheme="majorBidi" w:hAnsiTheme="majorBidi" w:cstheme="majorBidi"/>
                <w:sz w:val="22"/>
                <w:szCs w:val="22"/>
              </w:rPr>
            </w:pPr>
            <w:r w:rsidRPr="000A01E6">
              <w:rPr>
                <w:rFonts w:asciiTheme="majorBidi" w:eastAsiaTheme="minorHAnsi" w:hAnsiTheme="majorBidi" w:cstheme="majorBidi"/>
                <w:bCs/>
                <w:sz w:val="22"/>
                <w:szCs w:val="22"/>
                <w:lang w:val="en-GB"/>
              </w:rPr>
              <w:t>Know about the role of aldolase B in fructose metabolism</w:t>
            </w:r>
          </w:p>
        </w:tc>
        <w:tc>
          <w:tcPr>
            <w:tcW w:w="662" w:type="pct"/>
            <w:tcBorders>
              <w:bottom w:val="single" w:sz="4" w:space="0" w:color="000000" w:themeColor="text1"/>
            </w:tcBorders>
            <w:shd w:val="clear" w:color="auto" w:fill="D6E3BC" w:themeFill="accent3" w:themeFillTint="66"/>
          </w:tcPr>
          <w:p w14:paraId="033D4091"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A7,B5,B8</w:t>
            </w:r>
          </w:p>
          <w:p w14:paraId="39775E4F" w14:textId="5FE2B3C5"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tcBorders>
              <w:bottom w:val="single" w:sz="4" w:space="0" w:color="000000" w:themeColor="text1"/>
            </w:tcBorders>
            <w:shd w:val="clear" w:color="auto" w:fill="D6E3BC" w:themeFill="accent3" w:themeFillTint="66"/>
          </w:tcPr>
          <w:p w14:paraId="1F8B0D45" w14:textId="70F9C7EA"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4</w:t>
            </w:r>
            <w:r w:rsidRPr="004C43BC">
              <w:rPr>
                <w:rFonts w:asciiTheme="majorBidi" w:hAnsiTheme="majorBidi" w:cstheme="majorBidi"/>
                <w:sz w:val="22"/>
                <w:szCs w:val="22"/>
                <w:vertAlign w:val="superscript"/>
              </w:rPr>
              <w:t>th</w:t>
            </w:r>
            <w:r w:rsidRPr="004C43BC">
              <w:rPr>
                <w:rFonts w:asciiTheme="majorBidi" w:hAnsiTheme="majorBidi" w:cstheme="majorBidi"/>
                <w:sz w:val="22"/>
                <w:szCs w:val="22"/>
              </w:rPr>
              <w:t xml:space="preserve"> </w:t>
            </w:r>
          </w:p>
        </w:tc>
        <w:tc>
          <w:tcPr>
            <w:tcW w:w="1017" w:type="pct"/>
            <w:tcBorders>
              <w:bottom w:val="single" w:sz="4" w:space="0" w:color="000000" w:themeColor="text1"/>
            </w:tcBorders>
            <w:shd w:val="clear" w:color="auto" w:fill="D6E3BC" w:themeFill="accent3" w:themeFillTint="66"/>
          </w:tcPr>
          <w:p w14:paraId="3488D347"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p>
        </w:tc>
      </w:tr>
      <w:tr w:rsidR="00A33826" w:rsidRPr="004C43BC" w14:paraId="06D77ECA" w14:textId="77777777" w:rsidTr="00A33826">
        <w:tc>
          <w:tcPr>
            <w:tcW w:w="619" w:type="pct"/>
            <w:shd w:val="clear" w:color="auto" w:fill="BFBFBF" w:themeFill="background1" w:themeFillShade="BF"/>
          </w:tcPr>
          <w:p w14:paraId="1F0B910D"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7</w:t>
            </w:r>
          </w:p>
        </w:tc>
        <w:tc>
          <w:tcPr>
            <w:tcW w:w="1807" w:type="pct"/>
            <w:tcBorders>
              <w:bottom w:val="single" w:sz="4" w:space="0" w:color="000000" w:themeColor="text1"/>
            </w:tcBorders>
            <w:shd w:val="clear" w:color="auto" w:fill="CCC0D9" w:themeFill="accent4" w:themeFillTint="66"/>
          </w:tcPr>
          <w:p w14:paraId="19C86FE6" w14:textId="5FE04F06"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Geneti</w:t>
            </w:r>
            <w:r w:rsidR="005948B9">
              <w:rPr>
                <w:rFonts w:asciiTheme="majorBidi" w:hAnsiTheme="majorBidi" w:cstheme="majorBidi"/>
                <w:b/>
                <w:bCs/>
                <w:color w:val="FF0000"/>
                <w:sz w:val="22"/>
                <w:szCs w:val="22"/>
                <w:lang w:val="en-GB"/>
              </w:rPr>
              <w:t>cs of breast cancer Role of BRC</w:t>
            </w:r>
            <w:r w:rsidRPr="004C43BC">
              <w:rPr>
                <w:rFonts w:asciiTheme="majorBidi" w:hAnsiTheme="majorBidi" w:cstheme="majorBidi"/>
                <w:b/>
                <w:bCs/>
                <w:color w:val="FF0000"/>
                <w:sz w:val="22"/>
                <w:szCs w:val="22"/>
                <w:lang w:val="en-GB"/>
              </w:rPr>
              <w:t>A genes</w:t>
            </w:r>
          </w:p>
          <w:p w14:paraId="39799A0E" w14:textId="15271595" w:rsidR="00B914B1" w:rsidRPr="005948B9" w:rsidRDefault="00B914B1" w:rsidP="00371C01">
            <w:pPr>
              <w:pStyle w:val="ListParagraph"/>
              <w:numPr>
                <w:ilvl w:val="0"/>
                <w:numId w:val="32"/>
              </w:numPr>
              <w:autoSpaceDE w:val="0"/>
              <w:autoSpaceDN w:val="0"/>
              <w:bidi w:val="0"/>
              <w:adjustRightInd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 xml:space="preserve">Know the definitions of </w:t>
            </w:r>
            <w:r w:rsidR="005948B9" w:rsidRPr="005948B9">
              <w:rPr>
                <w:rFonts w:asciiTheme="majorBidi" w:hAnsiTheme="majorBidi" w:cstheme="majorBidi"/>
                <w:sz w:val="22"/>
                <w:szCs w:val="22"/>
                <w:lang w:val="en-GB"/>
              </w:rPr>
              <w:t>on</w:t>
            </w:r>
            <w:r w:rsidRPr="005948B9">
              <w:rPr>
                <w:rFonts w:asciiTheme="majorBidi" w:hAnsiTheme="majorBidi" w:cstheme="majorBidi"/>
                <w:sz w:val="22"/>
                <w:szCs w:val="22"/>
                <w:lang w:val="en-GB"/>
              </w:rPr>
              <w:t>cogenes and proto</w:t>
            </w:r>
            <w:r w:rsidR="005A0B50">
              <w:rPr>
                <w:rFonts w:asciiTheme="majorBidi" w:hAnsiTheme="majorBidi" w:cstheme="majorBidi"/>
                <w:sz w:val="22"/>
                <w:szCs w:val="22"/>
                <w:lang w:val="en-GB"/>
              </w:rPr>
              <w:t>-</w:t>
            </w:r>
            <w:r w:rsidRPr="005948B9">
              <w:rPr>
                <w:rFonts w:asciiTheme="majorBidi" w:hAnsiTheme="majorBidi" w:cstheme="majorBidi"/>
                <w:sz w:val="22"/>
                <w:szCs w:val="22"/>
                <w:lang w:val="en-GB"/>
              </w:rPr>
              <w:t>oncogenes.</w:t>
            </w:r>
          </w:p>
          <w:p w14:paraId="0917DA37" w14:textId="7C306D8F" w:rsidR="00B914B1" w:rsidRPr="005948B9" w:rsidRDefault="00B914B1" w:rsidP="00371C01">
            <w:pPr>
              <w:pStyle w:val="ListParagraph"/>
              <w:numPr>
                <w:ilvl w:val="0"/>
                <w:numId w:val="32"/>
              </w:numPr>
              <w:autoSpaceDE w:val="0"/>
              <w:autoSpaceDN w:val="0"/>
              <w:bidi w:val="0"/>
              <w:adjustRightInd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Understand the role of promoter and repressor functions of DNA synthesis.</w:t>
            </w:r>
          </w:p>
          <w:p w14:paraId="731B1C43" w14:textId="7D1B3455" w:rsidR="00B914B1" w:rsidRPr="005948B9" w:rsidRDefault="00B914B1" w:rsidP="00371C01">
            <w:pPr>
              <w:pStyle w:val="ListParagraph"/>
              <w:numPr>
                <w:ilvl w:val="0"/>
                <w:numId w:val="32"/>
              </w:numPr>
              <w:autoSpaceDE w:val="0"/>
              <w:autoSpaceDN w:val="0"/>
              <w:bidi w:val="0"/>
              <w:adjustRightInd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Know the normal DNA replication.</w:t>
            </w:r>
          </w:p>
          <w:p w14:paraId="72181D97" w14:textId="3182C17B" w:rsidR="00B914B1" w:rsidRPr="005948B9" w:rsidRDefault="00B914B1" w:rsidP="00371C01">
            <w:pPr>
              <w:pStyle w:val="ListParagraph"/>
              <w:numPr>
                <w:ilvl w:val="0"/>
                <w:numId w:val="32"/>
              </w:numPr>
              <w:autoSpaceDE w:val="0"/>
              <w:autoSpaceDN w:val="0"/>
              <w:bidi w:val="0"/>
              <w:adjustRightInd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Be familiar with DNA mutations (point mutations, insertions, deletions).</w:t>
            </w:r>
          </w:p>
          <w:p w14:paraId="423F013C" w14:textId="75D01A5C" w:rsidR="00B914B1" w:rsidRPr="005948B9" w:rsidRDefault="005948B9" w:rsidP="00371C01">
            <w:pPr>
              <w:pStyle w:val="ListParagraph"/>
              <w:numPr>
                <w:ilvl w:val="0"/>
                <w:numId w:val="32"/>
              </w:numPr>
              <w:autoSpaceDE w:val="0"/>
              <w:autoSpaceDN w:val="0"/>
              <w:bidi w:val="0"/>
              <w:adjustRightInd w:val="0"/>
              <w:ind w:left="0"/>
              <w:jc w:val="both"/>
              <w:rPr>
                <w:rFonts w:asciiTheme="majorBidi" w:hAnsiTheme="majorBidi" w:cstheme="majorBidi"/>
                <w:sz w:val="22"/>
                <w:szCs w:val="22"/>
                <w:lang w:val="en-GB"/>
              </w:rPr>
            </w:pPr>
            <w:r w:rsidRPr="005948B9">
              <w:rPr>
                <w:rFonts w:asciiTheme="majorBidi" w:hAnsiTheme="majorBidi" w:cstheme="majorBidi"/>
                <w:sz w:val="22"/>
                <w:szCs w:val="22"/>
                <w:lang w:val="en-GB"/>
              </w:rPr>
              <w:t>Know the process of DNA repair.</w:t>
            </w:r>
          </w:p>
        </w:tc>
        <w:tc>
          <w:tcPr>
            <w:tcW w:w="662" w:type="pct"/>
            <w:tcBorders>
              <w:bottom w:val="single" w:sz="4" w:space="0" w:color="000000" w:themeColor="text1"/>
            </w:tcBorders>
            <w:shd w:val="clear" w:color="auto" w:fill="CCC0D9" w:themeFill="accent4" w:themeFillTint="66"/>
          </w:tcPr>
          <w:p w14:paraId="17177625"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A9,10,B9,B10</w:t>
            </w:r>
          </w:p>
          <w:p w14:paraId="7DA04614" w14:textId="7A1C314B"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tcBorders>
              <w:bottom w:val="single" w:sz="4" w:space="0" w:color="000000" w:themeColor="text1"/>
            </w:tcBorders>
            <w:shd w:val="clear" w:color="auto" w:fill="CCC0D9" w:themeFill="accent4" w:themeFillTint="66"/>
          </w:tcPr>
          <w:p w14:paraId="061F4473" w14:textId="3369D1BE"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5</w:t>
            </w:r>
            <w:r w:rsidRPr="004C43BC">
              <w:rPr>
                <w:rFonts w:asciiTheme="majorBidi" w:hAnsiTheme="majorBidi" w:cstheme="majorBidi"/>
                <w:sz w:val="22"/>
                <w:szCs w:val="22"/>
                <w:vertAlign w:val="superscript"/>
              </w:rPr>
              <w:t>th</w:t>
            </w:r>
            <w:r w:rsidRPr="004C43BC">
              <w:rPr>
                <w:rFonts w:asciiTheme="majorBidi" w:hAnsiTheme="majorBidi" w:cstheme="majorBidi"/>
                <w:sz w:val="22"/>
                <w:szCs w:val="22"/>
              </w:rPr>
              <w:t xml:space="preserve"> </w:t>
            </w:r>
          </w:p>
        </w:tc>
        <w:tc>
          <w:tcPr>
            <w:tcW w:w="1017" w:type="pct"/>
            <w:tcBorders>
              <w:bottom w:val="single" w:sz="4" w:space="0" w:color="000000" w:themeColor="text1"/>
            </w:tcBorders>
            <w:shd w:val="clear" w:color="auto" w:fill="CCC0D9" w:themeFill="accent4" w:themeFillTint="66"/>
          </w:tcPr>
          <w:p w14:paraId="7891A799"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p>
        </w:tc>
      </w:tr>
      <w:tr w:rsidR="00A33826" w:rsidRPr="004C43BC" w14:paraId="1380F6FE" w14:textId="77777777" w:rsidTr="00A33826">
        <w:tc>
          <w:tcPr>
            <w:tcW w:w="619" w:type="pct"/>
            <w:shd w:val="clear" w:color="auto" w:fill="BFBFBF" w:themeFill="background1" w:themeFillShade="BF"/>
          </w:tcPr>
          <w:p w14:paraId="1427B592"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8</w:t>
            </w:r>
          </w:p>
        </w:tc>
        <w:tc>
          <w:tcPr>
            <w:tcW w:w="1807" w:type="pct"/>
            <w:tcBorders>
              <w:bottom w:val="single" w:sz="4" w:space="0" w:color="000000" w:themeColor="text1"/>
            </w:tcBorders>
            <w:shd w:val="clear" w:color="auto" w:fill="00B0F0"/>
          </w:tcPr>
          <w:p w14:paraId="526D5FA1" w14:textId="77777777" w:rsidR="00B914B1" w:rsidRPr="004C43BC" w:rsidRDefault="00B914B1" w:rsidP="00E3148A">
            <w:pPr>
              <w:bidi w:val="0"/>
              <w:jc w:val="both"/>
              <w:rPr>
                <w:rFonts w:asciiTheme="majorBidi" w:hAnsiTheme="majorBidi" w:cstheme="majorBidi"/>
                <w:b/>
                <w:bCs/>
                <w:color w:val="FF0000"/>
                <w:sz w:val="22"/>
                <w:szCs w:val="22"/>
                <w:lang w:val="en-GB"/>
              </w:rPr>
            </w:pPr>
            <w:r w:rsidRPr="004C43BC">
              <w:rPr>
                <w:rFonts w:asciiTheme="majorBidi" w:hAnsiTheme="majorBidi" w:cstheme="majorBidi"/>
                <w:b/>
                <w:bCs/>
                <w:color w:val="FF0000"/>
                <w:sz w:val="22"/>
                <w:szCs w:val="22"/>
                <w:lang w:val="en-GB"/>
              </w:rPr>
              <w:t>Use of recombinant DNA techniques in medicine</w:t>
            </w:r>
          </w:p>
          <w:p w14:paraId="48FA892A" w14:textId="09087365" w:rsidR="00B914B1" w:rsidRPr="005948B9" w:rsidRDefault="005948B9" w:rsidP="00371C01">
            <w:pPr>
              <w:pStyle w:val="ListParagraph"/>
              <w:numPr>
                <w:ilvl w:val="0"/>
                <w:numId w:val="33"/>
              </w:numPr>
              <w:autoSpaceDE w:val="0"/>
              <w:autoSpaceDN w:val="0"/>
              <w:bidi w:val="0"/>
              <w:adjustRightInd w:val="0"/>
              <w:ind w:left="0"/>
              <w:jc w:val="both"/>
              <w:rPr>
                <w:rFonts w:asciiTheme="majorBidi" w:hAnsiTheme="majorBidi" w:cstheme="majorBidi"/>
                <w:sz w:val="22"/>
                <w:szCs w:val="22"/>
                <w:lang w:val="en-GB"/>
              </w:rPr>
            </w:pPr>
            <w:r>
              <w:rPr>
                <w:rFonts w:asciiTheme="majorBidi" w:hAnsiTheme="majorBidi" w:cstheme="majorBidi"/>
                <w:sz w:val="22"/>
                <w:szCs w:val="22"/>
                <w:lang w:val="en-GB"/>
              </w:rPr>
              <w:t xml:space="preserve">Define </w:t>
            </w:r>
            <w:r w:rsidR="00B914B1" w:rsidRPr="005948B9">
              <w:rPr>
                <w:rFonts w:asciiTheme="majorBidi" w:hAnsiTheme="majorBidi" w:cstheme="majorBidi"/>
                <w:sz w:val="22"/>
                <w:szCs w:val="22"/>
                <w:lang w:val="en-GB"/>
              </w:rPr>
              <w:t>Restriction endonucleases</w:t>
            </w:r>
          </w:p>
          <w:p w14:paraId="4E6CFCC1" w14:textId="54A98C8B" w:rsidR="00B914B1" w:rsidRDefault="005948B9" w:rsidP="00371C01">
            <w:pPr>
              <w:pStyle w:val="ListParagraph"/>
              <w:numPr>
                <w:ilvl w:val="0"/>
                <w:numId w:val="33"/>
              </w:numPr>
              <w:autoSpaceDE w:val="0"/>
              <w:autoSpaceDN w:val="0"/>
              <w:bidi w:val="0"/>
              <w:adjustRightInd w:val="0"/>
              <w:ind w:left="0"/>
              <w:jc w:val="both"/>
              <w:rPr>
                <w:rFonts w:asciiTheme="majorBidi" w:hAnsiTheme="majorBidi" w:cstheme="majorBidi"/>
                <w:sz w:val="22"/>
                <w:szCs w:val="22"/>
                <w:lang w:val="en-GB"/>
              </w:rPr>
            </w:pPr>
            <w:r>
              <w:rPr>
                <w:rFonts w:asciiTheme="majorBidi" w:hAnsiTheme="majorBidi" w:cstheme="majorBidi"/>
                <w:sz w:val="22"/>
                <w:szCs w:val="22"/>
                <w:lang w:val="en-GB"/>
              </w:rPr>
              <w:t xml:space="preserve">Define </w:t>
            </w:r>
            <w:r w:rsidR="00B914B1" w:rsidRPr="005948B9">
              <w:rPr>
                <w:rFonts w:asciiTheme="majorBidi" w:hAnsiTheme="majorBidi" w:cstheme="majorBidi"/>
                <w:sz w:val="22"/>
                <w:szCs w:val="22"/>
                <w:lang w:val="en-GB"/>
              </w:rPr>
              <w:t>PCR</w:t>
            </w:r>
          </w:p>
          <w:p w14:paraId="07819BCC" w14:textId="31432DF9" w:rsidR="005948B9" w:rsidRPr="005948B9" w:rsidRDefault="005948B9" w:rsidP="00371C01">
            <w:pPr>
              <w:pStyle w:val="ListParagraph"/>
              <w:numPr>
                <w:ilvl w:val="0"/>
                <w:numId w:val="33"/>
              </w:numPr>
              <w:autoSpaceDE w:val="0"/>
              <w:autoSpaceDN w:val="0"/>
              <w:bidi w:val="0"/>
              <w:adjustRightInd w:val="0"/>
              <w:ind w:left="0"/>
              <w:jc w:val="both"/>
              <w:rPr>
                <w:rFonts w:asciiTheme="majorBidi" w:hAnsiTheme="majorBidi" w:cstheme="majorBidi"/>
                <w:sz w:val="22"/>
                <w:szCs w:val="22"/>
                <w:lang w:val="en-GB"/>
              </w:rPr>
            </w:pPr>
            <w:r>
              <w:rPr>
                <w:rFonts w:asciiTheme="majorBidi" w:hAnsiTheme="majorBidi" w:cstheme="majorBidi"/>
                <w:sz w:val="22"/>
                <w:szCs w:val="22"/>
                <w:lang w:val="en-GB"/>
              </w:rPr>
              <w:t xml:space="preserve">Enumerate uses and application of </w:t>
            </w:r>
            <w:r w:rsidRPr="005948B9">
              <w:rPr>
                <w:rFonts w:asciiTheme="majorBidi" w:hAnsiTheme="majorBidi" w:cstheme="majorBidi"/>
                <w:sz w:val="22"/>
                <w:szCs w:val="22"/>
                <w:lang w:val="en-GB"/>
              </w:rPr>
              <w:t>Restriction endonucleases</w:t>
            </w:r>
            <w:r>
              <w:rPr>
                <w:rFonts w:asciiTheme="majorBidi" w:hAnsiTheme="majorBidi" w:cstheme="majorBidi"/>
                <w:sz w:val="22"/>
                <w:szCs w:val="22"/>
                <w:lang w:val="en-GB"/>
              </w:rPr>
              <w:t xml:space="preserve"> and </w:t>
            </w:r>
            <w:r w:rsidRPr="005948B9">
              <w:rPr>
                <w:rFonts w:asciiTheme="majorBidi" w:hAnsiTheme="majorBidi" w:cstheme="majorBidi"/>
                <w:sz w:val="22"/>
                <w:szCs w:val="22"/>
                <w:lang w:val="en-GB"/>
              </w:rPr>
              <w:t>PCR</w:t>
            </w:r>
          </w:p>
          <w:p w14:paraId="4629528D" w14:textId="68309414" w:rsidR="00B914B1" w:rsidRPr="005948B9" w:rsidRDefault="005948B9" w:rsidP="00371C01">
            <w:pPr>
              <w:pStyle w:val="ListParagraph"/>
              <w:numPr>
                <w:ilvl w:val="0"/>
                <w:numId w:val="33"/>
              </w:numPr>
              <w:autoSpaceDE w:val="0"/>
              <w:autoSpaceDN w:val="0"/>
              <w:bidi w:val="0"/>
              <w:adjustRightInd w:val="0"/>
              <w:ind w:left="0"/>
              <w:jc w:val="both"/>
              <w:rPr>
                <w:rFonts w:asciiTheme="majorBidi" w:hAnsiTheme="majorBidi" w:cstheme="majorBidi"/>
                <w:sz w:val="22"/>
                <w:szCs w:val="22"/>
                <w:lang w:val="en-GB"/>
              </w:rPr>
            </w:pPr>
            <w:r>
              <w:rPr>
                <w:rFonts w:asciiTheme="majorBidi" w:hAnsiTheme="majorBidi" w:cstheme="majorBidi"/>
                <w:sz w:val="22"/>
                <w:szCs w:val="22"/>
                <w:lang w:val="en-GB"/>
              </w:rPr>
              <w:t>Define DNA sequencing, enumerate its methods and applications</w:t>
            </w:r>
          </w:p>
        </w:tc>
        <w:tc>
          <w:tcPr>
            <w:tcW w:w="662" w:type="pct"/>
            <w:tcBorders>
              <w:bottom w:val="single" w:sz="4" w:space="0" w:color="000000" w:themeColor="text1"/>
            </w:tcBorders>
            <w:shd w:val="clear" w:color="auto" w:fill="00B0F0"/>
          </w:tcPr>
          <w:p w14:paraId="269C11DE"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A9,10,B9,B10</w:t>
            </w:r>
          </w:p>
          <w:p w14:paraId="7F842F64" w14:textId="4C6642A5"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D1,2,3,4</w:t>
            </w:r>
          </w:p>
        </w:tc>
        <w:tc>
          <w:tcPr>
            <w:tcW w:w="895" w:type="pct"/>
            <w:tcBorders>
              <w:bottom w:val="single" w:sz="4" w:space="0" w:color="000000" w:themeColor="text1"/>
            </w:tcBorders>
            <w:shd w:val="clear" w:color="auto" w:fill="00B0F0"/>
          </w:tcPr>
          <w:p w14:paraId="3A50CE47" w14:textId="08AD683A"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6</w:t>
            </w:r>
            <w:r w:rsidRPr="004C43BC">
              <w:rPr>
                <w:rFonts w:asciiTheme="majorBidi" w:hAnsiTheme="majorBidi" w:cstheme="majorBidi"/>
                <w:sz w:val="22"/>
                <w:szCs w:val="22"/>
                <w:vertAlign w:val="superscript"/>
              </w:rPr>
              <w:t>th</w:t>
            </w:r>
            <w:r w:rsidRPr="004C43BC">
              <w:rPr>
                <w:rFonts w:asciiTheme="majorBidi" w:hAnsiTheme="majorBidi" w:cstheme="majorBidi"/>
                <w:sz w:val="22"/>
                <w:szCs w:val="22"/>
              </w:rPr>
              <w:t xml:space="preserve"> </w:t>
            </w:r>
          </w:p>
        </w:tc>
        <w:tc>
          <w:tcPr>
            <w:tcW w:w="1017" w:type="pct"/>
            <w:tcBorders>
              <w:bottom w:val="single" w:sz="4" w:space="0" w:color="000000" w:themeColor="text1"/>
            </w:tcBorders>
            <w:shd w:val="clear" w:color="auto" w:fill="00B0F0"/>
          </w:tcPr>
          <w:p w14:paraId="49065894" w14:textId="77777777" w:rsidR="00B914B1" w:rsidRPr="004C43BC" w:rsidRDefault="00B914B1" w:rsidP="00E3148A">
            <w:pPr>
              <w:bidi w:val="0"/>
              <w:jc w:val="both"/>
              <w:rPr>
                <w:rFonts w:asciiTheme="majorBidi" w:hAnsiTheme="majorBidi" w:cstheme="majorBidi"/>
                <w:sz w:val="22"/>
                <w:szCs w:val="22"/>
              </w:rPr>
            </w:pPr>
            <w:r w:rsidRPr="004C43BC">
              <w:rPr>
                <w:rFonts w:asciiTheme="majorBidi" w:hAnsiTheme="majorBidi" w:cstheme="majorBidi"/>
                <w:sz w:val="22"/>
                <w:szCs w:val="22"/>
              </w:rPr>
              <w:t>2</w:t>
            </w:r>
          </w:p>
        </w:tc>
      </w:tr>
      <w:tr w:rsidR="004C43BC" w:rsidRPr="004C43BC" w14:paraId="37E85D43" w14:textId="77777777" w:rsidTr="00A33826">
        <w:tc>
          <w:tcPr>
            <w:tcW w:w="619" w:type="pct"/>
            <w:shd w:val="clear" w:color="auto" w:fill="BFBFBF" w:themeFill="background1" w:themeFillShade="BF"/>
          </w:tcPr>
          <w:p w14:paraId="55901DDA" w14:textId="77777777" w:rsidR="00B914B1" w:rsidRPr="004C43BC" w:rsidRDefault="00B914B1" w:rsidP="00E3148A">
            <w:pPr>
              <w:bidi w:val="0"/>
              <w:jc w:val="both"/>
              <w:rPr>
                <w:rFonts w:asciiTheme="majorBidi" w:hAnsiTheme="majorBidi" w:cstheme="majorBidi"/>
                <w:sz w:val="22"/>
                <w:szCs w:val="22"/>
              </w:rPr>
            </w:pPr>
          </w:p>
        </w:tc>
        <w:tc>
          <w:tcPr>
            <w:tcW w:w="1807" w:type="pct"/>
            <w:shd w:val="clear" w:color="auto" w:fill="BFBFBF" w:themeFill="background1" w:themeFillShade="BF"/>
          </w:tcPr>
          <w:p w14:paraId="14D61B26" w14:textId="63203D09" w:rsidR="00B914B1" w:rsidRPr="004C43BC" w:rsidRDefault="00B914B1" w:rsidP="00E3148A">
            <w:pPr>
              <w:bidi w:val="0"/>
              <w:jc w:val="both"/>
              <w:rPr>
                <w:rFonts w:asciiTheme="majorBidi" w:eastAsiaTheme="minorHAnsi" w:hAnsiTheme="majorBidi" w:cstheme="majorBidi"/>
                <w:sz w:val="22"/>
                <w:szCs w:val="22"/>
                <w:lang w:val="en-GB"/>
              </w:rPr>
            </w:pPr>
            <w:r w:rsidRPr="004C43BC">
              <w:rPr>
                <w:rFonts w:asciiTheme="majorBidi" w:eastAsiaTheme="minorHAnsi" w:hAnsiTheme="majorBidi" w:cstheme="majorBidi"/>
                <w:sz w:val="22"/>
                <w:szCs w:val="22"/>
                <w:lang w:val="en-GB"/>
              </w:rPr>
              <w:t>total 12 h</w:t>
            </w:r>
            <w:r w:rsidR="003A5AB8">
              <w:rPr>
                <w:rFonts w:asciiTheme="majorBidi" w:eastAsiaTheme="minorHAnsi" w:hAnsiTheme="majorBidi" w:cstheme="majorBidi"/>
                <w:sz w:val="22"/>
                <w:szCs w:val="22"/>
                <w:lang w:val="en-GB"/>
              </w:rPr>
              <w:t>r</w:t>
            </w:r>
            <w:r w:rsidRPr="004C43BC">
              <w:rPr>
                <w:rFonts w:asciiTheme="majorBidi" w:eastAsiaTheme="minorHAnsi" w:hAnsiTheme="majorBidi" w:cstheme="majorBidi"/>
                <w:sz w:val="22"/>
                <w:szCs w:val="22"/>
                <w:lang w:val="en-GB"/>
              </w:rPr>
              <w:t xml:space="preserve">s </w:t>
            </w:r>
          </w:p>
        </w:tc>
        <w:tc>
          <w:tcPr>
            <w:tcW w:w="662" w:type="pct"/>
            <w:shd w:val="clear" w:color="auto" w:fill="BFBFBF" w:themeFill="background1" w:themeFillShade="BF"/>
          </w:tcPr>
          <w:p w14:paraId="60669AA4" w14:textId="77777777" w:rsidR="00B914B1" w:rsidRPr="004C43BC" w:rsidRDefault="00B914B1" w:rsidP="00E3148A">
            <w:pPr>
              <w:bidi w:val="0"/>
              <w:jc w:val="both"/>
              <w:rPr>
                <w:rFonts w:asciiTheme="majorBidi" w:eastAsiaTheme="minorHAnsi" w:hAnsiTheme="majorBidi" w:cstheme="majorBidi"/>
                <w:sz w:val="22"/>
                <w:szCs w:val="22"/>
                <w:lang w:val="en-GB"/>
              </w:rPr>
            </w:pPr>
          </w:p>
        </w:tc>
        <w:tc>
          <w:tcPr>
            <w:tcW w:w="895" w:type="pct"/>
            <w:shd w:val="clear" w:color="auto" w:fill="BFBFBF" w:themeFill="background1" w:themeFillShade="BF"/>
          </w:tcPr>
          <w:p w14:paraId="74DC4A4E" w14:textId="0D1B039F" w:rsidR="00B914B1" w:rsidRPr="004C43BC" w:rsidRDefault="00B914B1" w:rsidP="00E3148A">
            <w:pPr>
              <w:bidi w:val="0"/>
              <w:jc w:val="both"/>
              <w:rPr>
                <w:rFonts w:asciiTheme="majorBidi" w:eastAsiaTheme="minorHAnsi" w:hAnsiTheme="majorBidi" w:cstheme="majorBidi"/>
                <w:sz w:val="22"/>
                <w:szCs w:val="22"/>
                <w:lang w:val="en-GB"/>
              </w:rPr>
            </w:pPr>
          </w:p>
        </w:tc>
        <w:tc>
          <w:tcPr>
            <w:tcW w:w="1017" w:type="pct"/>
            <w:shd w:val="clear" w:color="auto" w:fill="BFBFBF" w:themeFill="background1" w:themeFillShade="BF"/>
          </w:tcPr>
          <w:p w14:paraId="421B99CE" w14:textId="77777777" w:rsidR="00B914B1" w:rsidRPr="004C43BC" w:rsidRDefault="00B914B1" w:rsidP="00E3148A">
            <w:pPr>
              <w:bidi w:val="0"/>
              <w:jc w:val="both"/>
              <w:rPr>
                <w:rFonts w:asciiTheme="majorBidi" w:eastAsiaTheme="minorHAnsi" w:hAnsiTheme="majorBidi" w:cstheme="majorBidi"/>
                <w:sz w:val="22"/>
                <w:szCs w:val="22"/>
                <w:lang w:val="en-GB"/>
              </w:rPr>
            </w:pPr>
          </w:p>
        </w:tc>
      </w:tr>
    </w:tbl>
    <w:p w14:paraId="684E9C9E" w14:textId="77777777" w:rsidR="00CC73BC" w:rsidRDefault="00CC73BC" w:rsidP="00E3148A">
      <w:pPr>
        <w:bidi w:val="0"/>
        <w:spacing w:line="360" w:lineRule="auto"/>
        <w:jc w:val="both"/>
        <w:rPr>
          <w:rFonts w:asciiTheme="majorBidi" w:eastAsiaTheme="minorHAnsi" w:hAnsiTheme="majorBidi" w:cstheme="majorBidi"/>
          <w:b/>
          <w:bCs/>
          <w:color w:val="000000"/>
        </w:rPr>
      </w:pPr>
    </w:p>
    <w:p w14:paraId="2E5F942D" w14:textId="77777777" w:rsidR="003C2B22" w:rsidRDefault="003C2B22" w:rsidP="00E3148A">
      <w:pPr>
        <w:bidi w:val="0"/>
        <w:spacing w:line="360" w:lineRule="auto"/>
        <w:jc w:val="both"/>
        <w:rPr>
          <w:rFonts w:asciiTheme="majorBidi" w:eastAsiaTheme="minorHAnsi" w:hAnsiTheme="majorBidi" w:cstheme="majorBidi"/>
          <w:b/>
          <w:bCs/>
          <w:color w:val="000000"/>
        </w:rPr>
      </w:pPr>
    </w:p>
    <w:p w14:paraId="0B5C6B79" w14:textId="77777777" w:rsidR="00BD01E7" w:rsidRDefault="00BD01E7" w:rsidP="00E3148A">
      <w:pPr>
        <w:bidi w:val="0"/>
        <w:spacing w:line="276" w:lineRule="auto"/>
        <w:jc w:val="both"/>
        <w:rPr>
          <w:rFonts w:asciiTheme="majorBidi" w:eastAsiaTheme="minorHAnsi" w:hAnsiTheme="majorBidi" w:cstheme="majorBidi"/>
          <w:b/>
          <w:bCs/>
          <w:color w:val="000000"/>
          <w:sz w:val="28"/>
          <w:szCs w:val="28"/>
        </w:rPr>
      </w:pPr>
      <w:r>
        <w:rPr>
          <w:rFonts w:asciiTheme="majorBidi" w:eastAsiaTheme="minorHAnsi" w:hAnsiTheme="majorBidi" w:cstheme="majorBidi"/>
          <w:b/>
          <w:bCs/>
          <w:color w:val="000000"/>
          <w:sz w:val="28"/>
          <w:szCs w:val="28"/>
        </w:rPr>
        <w:br w:type="page"/>
      </w:r>
    </w:p>
    <w:p w14:paraId="3B875274" w14:textId="01B3DE7A" w:rsidR="00354E47" w:rsidRPr="00045790" w:rsidRDefault="00554A2E" w:rsidP="00371C01">
      <w:pPr>
        <w:pStyle w:val="ListParagraph"/>
        <w:numPr>
          <w:ilvl w:val="0"/>
          <w:numId w:val="34"/>
        </w:numPr>
        <w:bidi w:val="0"/>
        <w:spacing w:line="360" w:lineRule="auto"/>
        <w:ind w:left="0"/>
        <w:jc w:val="both"/>
        <w:rPr>
          <w:rFonts w:asciiTheme="majorBidi" w:eastAsiaTheme="minorHAnsi" w:hAnsiTheme="majorBidi" w:cstheme="majorBidi"/>
          <w:b/>
          <w:bCs/>
          <w:color w:val="000000"/>
          <w:sz w:val="28"/>
          <w:szCs w:val="28"/>
        </w:rPr>
      </w:pPr>
      <w:r>
        <w:rPr>
          <w:rFonts w:asciiTheme="majorBidi" w:eastAsiaTheme="minorHAnsi" w:hAnsiTheme="majorBidi" w:cstheme="majorBidi"/>
          <w:b/>
          <w:bCs/>
          <w:color w:val="0D0D0D" w:themeColor="text1" w:themeTint="F2"/>
          <w:sz w:val="32"/>
          <w:szCs w:val="32"/>
        </w:rPr>
        <w:lastRenderedPageBreak/>
        <w:t>Medical Biochemistry</w:t>
      </w:r>
      <w:r>
        <w:rPr>
          <w:rFonts w:asciiTheme="majorBidi" w:eastAsiaTheme="minorHAnsi" w:hAnsiTheme="majorBidi" w:cstheme="majorBidi"/>
          <w:b/>
          <w:bCs/>
          <w:color w:val="000000"/>
          <w:sz w:val="28"/>
          <w:szCs w:val="28"/>
        </w:rPr>
        <w:t>-</w:t>
      </w:r>
      <w:r w:rsidR="00354E47" w:rsidRPr="00045790">
        <w:rPr>
          <w:rFonts w:asciiTheme="majorBidi" w:eastAsiaTheme="minorHAnsi" w:hAnsiTheme="majorBidi" w:cstheme="majorBidi"/>
          <w:b/>
          <w:bCs/>
          <w:color w:val="000000"/>
          <w:sz w:val="28"/>
          <w:szCs w:val="28"/>
        </w:rPr>
        <w:t>Seminars</w:t>
      </w:r>
      <w:r w:rsidR="00354E47">
        <w:rPr>
          <w:rFonts w:asciiTheme="majorBidi" w:eastAsiaTheme="minorHAnsi" w:hAnsiTheme="majorBidi" w:cstheme="majorBidi"/>
          <w:b/>
          <w:bCs/>
          <w:color w:val="000000"/>
          <w:sz w:val="28"/>
          <w:szCs w:val="28"/>
        </w:rPr>
        <w:t xml:space="preserve"> </w:t>
      </w:r>
    </w:p>
    <w:tbl>
      <w:tblPr>
        <w:tblStyle w:val="TableGrid"/>
        <w:tblW w:w="5303" w:type="pct"/>
        <w:tblLook w:val="04A0" w:firstRow="1" w:lastRow="0" w:firstColumn="1" w:lastColumn="0" w:noHBand="0" w:noVBand="1"/>
      </w:tblPr>
      <w:tblGrid>
        <w:gridCol w:w="1070"/>
        <w:gridCol w:w="3512"/>
        <w:gridCol w:w="1038"/>
        <w:gridCol w:w="1717"/>
        <w:gridCol w:w="1701"/>
      </w:tblGrid>
      <w:tr w:rsidR="00354E47" w:rsidRPr="00BE1996" w14:paraId="0E7F1E4C" w14:textId="77777777" w:rsidTr="008636EC">
        <w:tc>
          <w:tcPr>
            <w:tcW w:w="592" w:type="pct"/>
            <w:tcBorders>
              <w:bottom w:val="single" w:sz="4" w:space="0" w:color="000000" w:themeColor="text1"/>
            </w:tcBorders>
            <w:shd w:val="clear" w:color="auto" w:fill="D9D9D9" w:themeFill="background1" w:themeFillShade="D9"/>
          </w:tcPr>
          <w:p w14:paraId="5172FE09" w14:textId="77777777" w:rsidR="00354E47" w:rsidRPr="00BE1996" w:rsidRDefault="00354E47" w:rsidP="00E3148A">
            <w:pPr>
              <w:bidi w:val="0"/>
              <w:spacing w:line="360" w:lineRule="auto"/>
              <w:jc w:val="both"/>
              <w:rPr>
                <w:rFonts w:asciiTheme="majorBidi" w:hAnsiTheme="majorBidi" w:cstheme="majorBidi"/>
                <w:b/>
                <w:bCs/>
                <w:color w:val="0D0D0D" w:themeColor="text1" w:themeTint="F2"/>
                <w:sz w:val="22"/>
                <w:szCs w:val="22"/>
              </w:rPr>
            </w:pPr>
            <w:r w:rsidRPr="00BE1996">
              <w:rPr>
                <w:rFonts w:asciiTheme="majorBidi" w:hAnsiTheme="majorBidi" w:cstheme="majorBidi"/>
                <w:b/>
                <w:bCs/>
                <w:color w:val="0D0D0D" w:themeColor="text1" w:themeTint="F2"/>
                <w:sz w:val="22"/>
                <w:szCs w:val="22"/>
              </w:rPr>
              <w:t>Number</w:t>
            </w:r>
          </w:p>
        </w:tc>
        <w:tc>
          <w:tcPr>
            <w:tcW w:w="1943" w:type="pct"/>
            <w:tcBorders>
              <w:bottom w:val="single" w:sz="4" w:space="0" w:color="000000" w:themeColor="text1"/>
            </w:tcBorders>
            <w:shd w:val="clear" w:color="auto" w:fill="D9D9D9" w:themeFill="background1" w:themeFillShade="D9"/>
          </w:tcPr>
          <w:p w14:paraId="43888D90" w14:textId="77777777" w:rsidR="00354E47" w:rsidRPr="00BE1996" w:rsidRDefault="00354E47" w:rsidP="00E3148A">
            <w:pPr>
              <w:bidi w:val="0"/>
              <w:jc w:val="both"/>
              <w:rPr>
                <w:rFonts w:asciiTheme="majorBidi" w:hAnsiTheme="majorBidi" w:cstheme="majorBidi"/>
                <w:b/>
                <w:bCs/>
                <w:color w:val="0D0D0D" w:themeColor="text1" w:themeTint="F2"/>
                <w:sz w:val="22"/>
                <w:szCs w:val="22"/>
              </w:rPr>
            </w:pPr>
            <w:r w:rsidRPr="00BE1996">
              <w:rPr>
                <w:rFonts w:asciiTheme="majorBidi" w:hAnsiTheme="majorBidi" w:cstheme="majorBidi"/>
                <w:b/>
                <w:bCs/>
                <w:color w:val="0D0D0D" w:themeColor="text1" w:themeTint="F2"/>
                <w:sz w:val="22"/>
                <w:szCs w:val="22"/>
              </w:rPr>
              <w:t>Title of seminar</w:t>
            </w:r>
          </w:p>
        </w:tc>
        <w:tc>
          <w:tcPr>
            <w:tcW w:w="574" w:type="pct"/>
            <w:tcBorders>
              <w:bottom w:val="single" w:sz="4" w:space="0" w:color="000000" w:themeColor="text1"/>
            </w:tcBorders>
            <w:shd w:val="clear" w:color="auto" w:fill="D9D9D9" w:themeFill="background1" w:themeFillShade="D9"/>
          </w:tcPr>
          <w:p w14:paraId="68ABB589" w14:textId="555823E5" w:rsidR="00354E47" w:rsidRPr="00BE1996" w:rsidRDefault="00354E47" w:rsidP="00E3148A">
            <w:pPr>
              <w:bidi w:val="0"/>
              <w:jc w:val="both"/>
              <w:rPr>
                <w:rFonts w:asciiTheme="majorBidi" w:hAnsiTheme="majorBidi" w:cstheme="majorBidi"/>
                <w:b/>
                <w:bCs/>
                <w:color w:val="0D0D0D" w:themeColor="text1" w:themeTint="F2"/>
                <w:sz w:val="22"/>
                <w:szCs w:val="22"/>
              </w:rPr>
            </w:pPr>
            <w:r w:rsidRPr="00BE1996">
              <w:rPr>
                <w:rFonts w:asciiTheme="majorBidi" w:hAnsiTheme="majorBidi" w:cstheme="majorBidi"/>
                <w:b/>
                <w:bCs/>
                <w:color w:val="0D0D0D" w:themeColor="text1" w:themeTint="F2"/>
                <w:sz w:val="22"/>
                <w:szCs w:val="22"/>
              </w:rPr>
              <w:t>ILO</w:t>
            </w:r>
            <w:r w:rsidR="00BE1996" w:rsidRPr="00BE1996">
              <w:rPr>
                <w:rFonts w:asciiTheme="majorBidi" w:hAnsiTheme="majorBidi" w:cstheme="majorBidi"/>
                <w:b/>
                <w:bCs/>
                <w:color w:val="0D0D0D" w:themeColor="text1" w:themeTint="F2"/>
                <w:sz w:val="22"/>
                <w:szCs w:val="22"/>
              </w:rPr>
              <w:t>s</w:t>
            </w:r>
          </w:p>
        </w:tc>
        <w:tc>
          <w:tcPr>
            <w:tcW w:w="950" w:type="pct"/>
            <w:tcBorders>
              <w:bottom w:val="single" w:sz="4" w:space="0" w:color="000000" w:themeColor="text1"/>
            </w:tcBorders>
            <w:shd w:val="clear" w:color="auto" w:fill="D9D9D9" w:themeFill="background1" w:themeFillShade="D9"/>
          </w:tcPr>
          <w:p w14:paraId="1E603C03" w14:textId="77777777" w:rsidR="00354E47" w:rsidRPr="00BE1996" w:rsidRDefault="00354E47" w:rsidP="00E3148A">
            <w:pPr>
              <w:bidi w:val="0"/>
              <w:jc w:val="both"/>
              <w:rPr>
                <w:rFonts w:asciiTheme="majorBidi" w:hAnsiTheme="majorBidi" w:cstheme="majorBidi"/>
                <w:b/>
                <w:bCs/>
                <w:color w:val="0D0D0D" w:themeColor="text1" w:themeTint="F2"/>
                <w:sz w:val="22"/>
                <w:szCs w:val="22"/>
              </w:rPr>
            </w:pPr>
            <w:r w:rsidRPr="00BE1996">
              <w:rPr>
                <w:rFonts w:asciiTheme="majorBidi" w:hAnsiTheme="majorBidi" w:cstheme="majorBidi"/>
                <w:b/>
                <w:bCs/>
                <w:color w:val="0D0D0D" w:themeColor="text1" w:themeTint="F2"/>
                <w:sz w:val="22"/>
                <w:szCs w:val="22"/>
              </w:rPr>
              <w:t>Week-number</w:t>
            </w:r>
          </w:p>
        </w:tc>
        <w:tc>
          <w:tcPr>
            <w:tcW w:w="942" w:type="pct"/>
            <w:tcBorders>
              <w:bottom w:val="single" w:sz="4" w:space="0" w:color="000000" w:themeColor="text1"/>
            </w:tcBorders>
            <w:shd w:val="clear" w:color="auto" w:fill="D9D9D9" w:themeFill="background1" w:themeFillShade="D9"/>
          </w:tcPr>
          <w:p w14:paraId="6CEB0080" w14:textId="77777777" w:rsidR="00354E47" w:rsidRPr="00BE1996" w:rsidRDefault="00354E47" w:rsidP="00E3148A">
            <w:pPr>
              <w:bidi w:val="0"/>
              <w:jc w:val="both"/>
              <w:rPr>
                <w:rFonts w:asciiTheme="majorBidi" w:hAnsiTheme="majorBidi" w:cstheme="majorBidi"/>
                <w:b/>
                <w:bCs/>
                <w:color w:val="0D0D0D" w:themeColor="text1" w:themeTint="F2"/>
                <w:sz w:val="22"/>
                <w:szCs w:val="22"/>
              </w:rPr>
            </w:pPr>
            <w:r w:rsidRPr="00BE1996">
              <w:rPr>
                <w:rFonts w:asciiTheme="majorBidi" w:hAnsiTheme="majorBidi" w:cstheme="majorBidi"/>
                <w:b/>
                <w:bCs/>
                <w:color w:val="0D0D0D" w:themeColor="text1" w:themeTint="F2"/>
                <w:sz w:val="22"/>
                <w:szCs w:val="22"/>
              </w:rPr>
              <w:t>Contact hours</w:t>
            </w:r>
          </w:p>
        </w:tc>
      </w:tr>
      <w:tr w:rsidR="00354E47" w:rsidRPr="00BE1996" w14:paraId="0C8A6DE8" w14:textId="77777777" w:rsidTr="008636EC">
        <w:tc>
          <w:tcPr>
            <w:tcW w:w="592" w:type="pct"/>
            <w:tcBorders>
              <w:bottom w:val="single" w:sz="4" w:space="0" w:color="000000" w:themeColor="text1"/>
            </w:tcBorders>
            <w:shd w:val="clear" w:color="auto" w:fill="95B3D7" w:themeFill="accent1" w:themeFillTint="99"/>
          </w:tcPr>
          <w:p w14:paraId="3DB9FD63" w14:textId="77777777"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1</w:t>
            </w:r>
          </w:p>
        </w:tc>
        <w:tc>
          <w:tcPr>
            <w:tcW w:w="1943" w:type="pct"/>
            <w:tcBorders>
              <w:bottom w:val="single" w:sz="4" w:space="0" w:color="000000" w:themeColor="text1"/>
            </w:tcBorders>
            <w:shd w:val="clear" w:color="auto" w:fill="95B3D7" w:themeFill="accent1" w:themeFillTint="99"/>
          </w:tcPr>
          <w:p w14:paraId="2A1EAFBE" w14:textId="2D49A5C4"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 xml:space="preserve">Minerals, and </w:t>
            </w:r>
            <w:r w:rsidR="00724D08" w:rsidRPr="00BE1996">
              <w:rPr>
                <w:rFonts w:asciiTheme="majorBidi" w:eastAsiaTheme="minorHAnsi" w:hAnsiTheme="majorBidi" w:cstheme="majorBidi"/>
                <w:b/>
                <w:bCs/>
                <w:color w:val="FF0000"/>
                <w:sz w:val="22"/>
                <w:szCs w:val="22"/>
                <w:lang w:val="en-GB"/>
              </w:rPr>
              <w:t xml:space="preserve">vitamins </w:t>
            </w:r>
            <w:r w:rsidRPr="00BE1996">
              <w:rPr>
                <w:rFonts w:asciiTheme="majorBidi" w:eastAsiaTheme="minorHAnsi" w:hAnsiTheme="majorBidi" w:cstheme="majorBidi"/>
                <w:b/>
                <w:bCs/>
                <w:color w:val="FF0000"/>
                <w:sz w:val="22"/>
                <w:szCs w:val="22"/>
                <w:lang w:val="en-GB"/>
              </w:rPr>
              <w:t xml:space="preserve"> as antioxidants</w:t>
            </w:r>
          </w:p>
          <w:p w14:paraId="3504DE37" w14:textId="3F39B89F" w:rsidR="00E000F4" w:rsidRPr="00A33826" w:rsidRDefault="00724D08" w:rsidP="00371C01">
            <w:pPr>
              <w:pStyle w:val="ListParagraph"/>
              <w:numPr>
                <w:ilvl w:val="0"/>
                <w:numId w:val="22"/>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Know minerals and vitamins with antioxidant activity</w:t>
            </w:r>
          </w:p>
          <w:p w14:paraId="029A6ADB" w14:textId="77777777" w:rsidR="00724D08" w:rsidRPr="00A33826" w:rsidRDefault="00724D08" w:rsidP="00371C01">
            <w:pPr>
              <w:pStyle w:val="ListParagraph"/>
              <w:numPr>
                <w:ilvl w:val="0"/>
                <w:numId w:val="22"/>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Understand their mechanism of action</w:t>
            </w:r>
          </w:p>
          <w:p w14:paraId="5B2E5477" w14:textId="023EBD97" w:rsidR="00724D08" w:rsidRPr="00A33826" w:rsidRDefault="00724D08" w:rsidP="00371C01">
            <w:pPr>
              <w:pStyle w:val="ListParagraph"/>
              <w:numPr>
                <w:ilvl w:val="0"/>
                <w:numId w:val="22"/>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Predict the impact of their deficiency</w:t>
            </w:r>
          </w:p>
          <w:p w14:paraId="233A8626" w14:textId="77777777" w:rsidR="00354E47" w:rsidRPr="00BE1996" w:rsidRDefault="00354E47" w:rsidP="00E3148A">
            <w:pPr>
              <w:bidi w:val="0"/>
              <w:jc w:val="both"/>
              <w:rPr>
                <w:rFonts w:asciiTheme="majorBidi" w:hAnsiTheme="majorBidi" w:cstheme="majorBidi"/>
                <w:color w:val="0D0D0D" w:themeColor="text1" w:themeTint="F2"/>
                <w:sz w:val="22"/>
                <w:szCs w:val="22"/>
                <w:lang w:val="en-GB"/>
              </w:rPr>
            </w:pPr>
          </w:p>
        </w:tc>
        <w:tc>
          <w:tcPr>
            <w:tcW w:w="574" w:type="pct"/>
            <w:tcBorders>
              <w:bottom w:val="single" w:sz="4" w:space="0" w:color="000000" w:themeColor="text1"/>
            </w:tcBorders>
            <w:shd w:val="clear" w:color="auto" w:fill="95B3D7" w:themeFill="accent1" w:themeFillTint="99"/>
          </w:tcPr>
          <w:p w14:paraId="173928B6" w14:textId="6345BC5F"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A5,6, 8</w:t>
            </w:r>
          </w:p>
          <w:p w14:paraId="06DB9DD8"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B6, B8</w:t>
            </w:r>
          </w:p>
          <w:p w14:paraId="32432523"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95B3D7" w:themeFill="accent1" w:themeFillTint="99"/>
          </w:tcPr>
          <w:p w14:paraId="54F475FF"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r w:rsidRPr="00BE1996">
              <w:rPr>
                <w:rFonts w:asciiTheme="majorBidi" w:hAnsiTheme="majorBidi" w:cstheme="majorBidi"/>
                <w:sz w:val="22"/>
                <w:szCs w:val="22"/>
                <w:vertAlign w:val="superscript"/>
              </w:rPr>
              <w:t>st</w:t>
            </w:r>
            <w:r w:rsidRPr="00BE1996">
              <w:rPr>
                <w:rFonts w:asciiTheme="majorBidi" w:hAnsiTheme="majorBidi" w:cstheme="majorBidi"/>
                <w:sz w:val="22"/>
                <w:szCs w:val="22"/>
              </w:rPr>
              <w:t xml:space="preserve"> </w:t>
            </w:r>
          </w:p>
        </w:tc>
        <w:tc>
          <w:tcPr>
            <w:tcW w:w="942" w:type="pct"/>
            <w:tcBorders>
              <w:bottom w:val="single" w:sz="4" w:space="0" w:color="000000" w:themeColor="text1"/>
            </w:tcBorders>
            <w:shd w:val="clear" w:color="auto" w:fill="95B3D7" w:themeFill="accent1" w:themeFillTint="99"/>
          </w:tcPr>
          <w:p w14:paraId="415FA003"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7DB456ED" w14:textId="77777777" w:rsidTr="008636EC">
        <w:tc>
          <w:tcPr>
            <w:tcW w:w="592" w:type="pct"/>
            <w:tcBorders>
              <w:bottom w:val="single" w:sz="4" w:space="0" w:color="000000" w:themeColor="text1"/>
            </w:tcBorders>
            <w:shd w:val="clear" w:color="auto" w:fill="FABF8F" w:themeFill="accent6" w:themeFillTint="99"/>
          </w:tcPr>
          <w:p w14:paraId="35A71674" w14:textId="1B6B30AD"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2</w:t>
            </w:r>
          </w:p>
        </w:tc>
        <w:tc>
          <w:tcPr>
            <w:tcW w:w="1943" w:type="pct"/>
            <w:tcBorders>
              <w:bottom w:val="single" w:sz="4" w:space="0" w:color="000000" w:themeColor="text1"/>
            </w:tcBorders>
            <w:shd w:val="clear" w:color="auto" w:fill="FABF8F" w:themeFill="accent6" w:themeFillTint="99"/>
          </w:tcPr>
          <w:p w14:paraId="246C8860" w14:textId="77777777"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Tissue specific metabolism</w:t>
            </w:r>
          </w:p>
          <w:p w14:paraId="4A7C61D6" w14:textId="77777777" w:rsidR="00724D08" w:rsidRPr="00A33826" w:rsidRDefault="00724D08" w:rsidP="00371C01">
            <w:pPr>
              <w:pStyle w:val="ListParagraph"/>
              <w:numPr>
                <w:ilvl w:val="0"/>
                <w:numId w:val="23"/>
              </w:numPr>
              <w:bidi w:val="0"/>
              <w:ind w:left="0"/>
              <w:jc w:val="both"/>
              <w:rPr>
                <w:rFonts w:asciiTheme="majorBidi" w:hAnsiTheme="majorBidi" w:cstheme="majorBidi"/>
                <w:color w:val="0D0D0D" w:themeColor="text1" w:themeTint="F2"/>
                <w:sz w:val="22"/>
                <w:szCs w:val="22"/>
                <w:lang w:val="en-GB"/>
              </w:rPr>
            </w:pPr>
            <w:r w:rsidRPr="00A33826">
              <w:rPr>
                <w:rFonts w:asciiTheme="majorBidi" w:hAnsiTheme="majorBidi" w:cstheme="majorBidi"/>
                <w:color w:val="0D0D0D" w:themeColor="text1" w:themeTint="F2"/>
                <w:sz w:val="22"/>
                <w:szCs w:val="22"/>
                <w:lang w:val="en-GB"/>
              </w:rPr>
              <w:t>Enumerate different sources of energy for each organ</w:t>
            </w:r>
          </w:p>
          <w:p w14:paraId="04421FE2" w14:textId="77777777" w:rsidR="00724D08" w:rsidRPr="00A33826" w:rsidRDefault="00724D08" w:rsidP="00371C01">
            <w:pPr>
              <w:pStyle w:val="ListParagraph"/>
              <w:numPr>
                <w:ilvl w:val="0"/>
                <w:numId w:val="23"/>
              </w:numPr>
              <w:bidi w:val="0"/>
              <w:ind w:left="0"/>
              <w:jc w:val="both"/>
              <w:rPr>
                <w:rFonts w:asciiTheme="majorBidi" w:hAnsiTheme="majorBidi" w:cstheme="majorBidi"/>
                <w:color w:val="0D0D0D" w:themeColor="text1" w:themeTint="F2"/>
                <w:sz w:val="22"/>
                <w:szCs w:val="22"/>
                <w:lang w:val="en-GB"/>
              </w:rPr>
            </w:pPr>
            <w:r w:rsidRPr="00A33826">
              <w:rPr>
                <w:rFonts w:asciiTheme="majorBidi" w:hAnsiTheme="majorBidi" w:cstheme="majorBidi"/>
                <w:color w:val="0D0D0D" w:themeColor="text1" w:themeTint="F2"/>
                <w:sz w:val="22"/>
                <w:szCs w:val="22"/>
                <w:lang w:val="en-GB"/>
              </w:rPr>
              <w:t xml:space="preserve">Explain responses of different tissues to fast feed cycle </w:t>
            </w:r>
          </w:p>
          <w:p w14:paraId="66152A51" w14:textId="42610C8D" w:rsidR="003C2B22" w:rsidRPr="00A33826" w:rsidRDefault="003C2B22" w:rsidP="00371C01">
            <w:pPr>
              <w:pStyle w:val="ListParagraph"/>
              <w:numPr>
                <w:ilvl w:val="0"/>
                <w:numId w:val="23"/>
              </w:numPr>
              <w:bidi w:val="0"/>
              <w:ind w:left="0"/>
              <w:jc w:val="both"/>
              <w:rPr>
                <w:rFonts w:asciiTheme="majorBidi" w:hAnsiTheme="majorBidi" w:cstheme="majorBidi"/>
                <w:color w:val="0D0D0D" w:themeColor="text1" w:themeTint="F2"/>
                <w:sz w:val="22"/>
                <w:szCs w:val="22"/>
                <w:lang w:val="en-GB"/>
              </w:rPr>
            </w:pPr>
            <w:r w:rsidRPr="00A33826">
              <w:rPr>
                <w:rFonts w:asciiTheme="majorBidi" w:hAnsiTheme="majorBidi" w:cstheme="majorBidi"/>
                <w:color w:val="0D0D0D" w:themeColor="text1" w:themeTint="F2"/>
                <w:sz w:val="22"/>
                <w:szCs w:val="22"/>
                <w:lang w:val="en-GB"/>
              </w:rPr>
              <w:t>Role of different cellular organelles in metabolism</w:t>
            </w:r>
          </w:p>
        </w:tc>
        <w:tc>
          <w:tcPr>
            <w:tcW w:w="574" w:type="pct"/>
            <w:tcBorders>
              <w:bottom w:val="single" w:sz="4" w:space="0" w:color="000000" w:themeColor="text1"/>
            </w:tcBorders>
            <w:shd w:val="clear" w:color="auto" w:fill="FABF8F" w:themeFill="accent6" w:themeFillTint="99"/>
          </w:tcPr>
          <w:p w14:paraId="55055EE2"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A7, B7</w:t>
            </w:r>
          </w:p>
          <w:p w14:paraId="4A15EECD"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FABF8F" w:themeFill="accent6" w:themeFillTint="99"/>
          </w:tcPr>
          <w:p w14:paraId="4676FB20"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2</w:t>
            </w:r>
            <w:r w:rsidRPr="00BE1996">
              <w:rPr>
                <w:rFonts w:asciiTheme="majorBidi" w:hAnsiTheme="majorBidi" w:cstheme="majorBidi"/>
                <w:sz w:val="22"/>
                <w:szCs w:val="22"/>
                <w:vertAlign w:val="superscript"/>
              </w:rPr>
              <w:t>nd</w:t>
            </w:r>
            <w:r w:rsidRPr="00BE1996">
              <w:rPr>
                <w:rFonts w:asciiTheme="majorBidi" w:hAnsiTheme="majorBidi" w:cstheme="majorBidi"/>
                <w:sz w:val="22"/>
                <w:szCs w:val="22"/>
              </w:rPr>
              <w:t xml:space="preserve">  </w:t>
            </w:r>
          </w:p>
        </w:tc>
        <w:tc>
          <w:tcPr>
            <w:tcW w:w="942" w:type="pct"/>
            <w:tcBorders>
              <w:bottom w:val="single" w:sz="4" w:space="0" w:color="000000" w:themeColor="text1"/>
            </w:tcBorders>
            <w:shd w:val="clear" w:color="auto" w:fill="FABF8F" w:themeFill="accent6" w:themeFillTint="99"/>
          </w:tcPr>
          <w:p w14:paraId="5D8CCD7F"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03805012" w14:textId="77777777" w:rsidTr="008636EC">
        <w:tc>
          <w:tcPr>
            <w:tcW w:w="592" w:type="pct"/>
            <w:tcBorders>
              <w:bottom w:val="single" w:sz="4" w:space="0" w:color="000000" w:themeColor="text1"/>
            </w:tcBorders>
            <w:shd w:val="clear" w:color="auto" w:fill="F2DBDB" w:themeFill="accent2" w:themeFillTint="33"/>
          </w:tcPr>
          <w:p w14:paraId="0A77C17B" w14:textId="55DE8507"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3</w:t>
            </w:r>
          </w:p>
        </w:tc>
        <w:tc>
          <w:tcPr>
            <w:tcW w:w="1943" w:type="pct"/>
            <w:tcBorders>
              <w:bottom w:val="single" w:sz="4" w:space="0" w:color="000000" w:themeColor="text1"/>
            </w:tcBorders>
            <w:shd w:val="clear" w:color="auto" w:fill="F2DBDB" w:themeFill="accent2" w:themeFillTint="33"/>
          </w:tcPr>
          <w:p w14:paraId="4D81C303" w14:textId="77777777"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Obesity</w:t>
            </w:r>
          </w:p>
          <w:p w14:paraId="202B4E86" w14:textId="5D3EB7CC" w:rsidR="003C2B22" w:rsidRPr="00A33826" w:rsidRDefault="003C2B22" w:rsidP="00371C01">
            <w:pPr>
              <w:pStyle w:val="ListParagraph"/>
              <w:numPr>
                <w:ilvl w:val="0"/>
                <w:numId w:val="24"/>
              </w:numPr>
              <w:bidi w:val="0"/>
              <w:ind w:left="0"/>
              <w:jc w:val="both"/>
              <w:rPr>
                <w:rFonts w:asciiTheme="majorBidi" w:hAnsiTheme="majorBidi" w:cstheme="majorBidi"/>
                <w:sz w:val="22"/>
                <w:szCs w:val="22"/>
              </w:rPr>
            </w:pPr>
            <w:r w:rsidRPr="00A33826">
              <w:rPr>
                <w:rFonts w:asciiTheme="majorBidi" w:hAnsiTheme="majorBidi" w:cstheme="majorBidi"/>
                <w:sz w:val="22"/>
                <w:szCs w:val="22"/>
              </w:rPr>
              <w:t>Define obesity</w:t>
            </w:r>
          </w:p>
          <w:p w14:paraId="2F0EB32F" w14:textId="07BC300D" w:rsidR="003C2B22" w:rsidRPr="00A33826" w:rsidRDefault="003C2B22" w:rsidP="00371C01">
            <w:pPr>
              <w:pStyle w:val="ListParagraph"/>
              <w:numPr>
                <w:ilvl w:val="0"/>
                <w:numId w:val="24"/>
              </w:numPr>
              <w:bidi w:val="0"/>
              <w:ind w:left="0"/>
              <w:jc w:val="both"/>
              <w:rPr>
                <w:rFonts w:asciiTheme="majorBidi" w:hAnsiTheme="majorBidi" w:cstheme="majorBidi"/>
                <w:sz w:val="22"/>
                <w:szCs w:val="22"/>
              </w:rPr>
            </w:pPr>
            <w:r w:rsidRPr="00A33826">
              <w:rPr>
                <w:rFonts w:asciiTheme="majorBidi" w:hAnsiTheme="majorBidi" w:cstheme="majorBidi"/>
                <w:sz w:val="22"/>
                <w:szCs w:val="22"/>
              </w:rPr>
              <w:t>Enumerate its causes</w:t>
            </w:r>
          </w:p>
          <w:p w14:paraId="598C1140" w14:textId="5D9DD549" w:rsidR="003C2B22" w:rsidRPr="00A33826" w:rsidRDefault="003C2B22" w:rsidP="00371C01">
            <w:pPr>
              <w:pStyle w:val="ListParagraph"/>
              <w:numPr>
                <w:ilvl w:val="0"/>
                <w:numId w:val="24"/>
              </w:numPr>
              <w:bidi w:val="0"/>
              <w:ind w:left="0"/>
              <w:jc w:val="both"/>
              <w:rPr>
                <w:rFonts w:asciiTheme="majorBidi" w:hAnsiTheme="majorBidi" w:cstheme="majorBidi"/>
                <w:sz w:val="22"/>
                <w:szCs w:val="22"/>
              </w:rPr>
            </w:pPr>
            <w:r w:rsidRPr="00A33826">
              <w:rPr>
                <w:rFonts w:asciiTheme="majorBidi" w:hAnsiTheme="majorBidi" w:cstheme="majorBidi"/>
                <w:sz w:val="22"/>
                <w:szCs w:val="22"/>
              </w:rPr>
              <w:t>Understand biochemical basis of obesity</w:t>
            </w:r>
          </w:p>
          <w:p w14:paraId="2F463712" w14:textId="5A1E3EA8" w:rsidR="00724D08" w:rsidRPr="00A33826" w:rsidRDefault="003C2B22" w:rsidP="00371C01">
            <w:pPr>
              <w:pStyle w:val="ListParagraph"/>
              <w:numPr>
                <w:ilvl w:val="0"/>
                <w:numId w:val="24"/>
              </w:numPr>
              <w:bidi w:val="0"/>
              <w:ind w:left="0"/>
              <w:jc w:val="both"/>
              <w:rPr>
                <w:rFonts w:asciiTheme="majorBidi" w:hAnsiTheme="majorBidi" w:cstheme="majorBidi"/>
                <w:sz w:val="22"/>
                <w:szCs w:val="22"/>
              </w:rPr>
            </w:pPr>
            <w:r w:rsidRPr="00A33826">
              <w:rPr>
                <w:rFonts w:asciiTheme="majorBidi" w:hAnsiTheme="majorBidi" w:cstheme="majorBidi"/>
                <w:sz w:val="22"/>
                <w:szCs w:val="22"/>
              </w:rPr>
              <w:t>Suggest management plans</w:t>
            </w:r>
          </w:p>
        </w:tc>
        <w:tc>
          <w:tcPr>
            <w:tcW w:w="574" w:type="pct"/>
            <w:tcBorders>
              <w:bottom w:val="single" w:sz="4" w:space="0" w:color="000000" w:themeColor="text1"/>
            </w:tcBorders>
            <w:shd w:val="clear" w:color="auto" w:fill="F2DBDB" w:themeFill="accent2" w:themeFillTint="33"/>
          </w:tcPr>
          <w:p w14:paraId="33BB6789"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B7, B8</w:t>
            </w:r>
          </w:p>
          <w:p w14:paraId="377FBCE0"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F2DBDB" w:themeFill="accent2" w:themeFillTint="33"/>
          </w:tcPr>
          <w:p w14:paraId="3A7DA981"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3</w:t>
            </w:r>
            <w:r w:rsidRPr="00BE1996">
              <w:rPr>
                <w:rFonts w:asciiTheme="majorBidi" w:hAnsiTheme="majorBidi" w:cstheme="majorBidi"/>
                <w:sz w:val="22"/>
                <w:szCs w:val="22"/>
                <w:vertAlign w:val="superscript"/>
              </w:rPr>
              <w:t>rd</w:t>
            </w:r>
            <w:r w:rsidRPr="00BE1996">
              <w:rPr>
                <w:rFonts w:asciiTheme="majorBidi" w:hAnsiTheme="majorBidi" w:cstheme="majorBidi"/>
                <w:sz w:val="22"/>
                <w:szCs w:val="22"/>
              </w:rPr>
              <w:t xml:space="preserve">   </w:t>
            </w:r>
          </w:p>
        </w:tc>
        <w:tc>
          <w:tcPr>
            <w:tcW w:w="942" w:type="pct"/>
            <w:tcBorders>
              <w:bottom w:val="single" w:sz="4" w:space="0" w:color="000000" w:themeColor="text1"/>
            </w:tcBorders>
            <w:shd w:val="clear" w:color="auto" w:fill="F2DBDB" w:themeFill="accent2" w:themeFillTint="33"/>
          </w:tcPr>
          <w:p w14:paraId="01DC8253"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3B45CE9D" w14:textId="77777777" w:rsidTr="008636EC">
        <w:tc>
          <w:tcPr>
            <w:tcW w:w="592" w:type="pct"/>
            <w:shd w:val="clear" w:color="auto" w:fill="C2D69B" w:themeFill="accent3" w:themeFillTint="99"/>
          </w:tcPr>
          <w:p w14:paraId="6C8C7291" w14:textId="71ED2048"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4</w:t>
            </w:r>
          </w:p>
        </w:tc>
        <w:tc>
          <w:tcPr>
            <w:tcW w:w="1943" w:type="pct"/>
            <w:tcBorders>
              <w:bottom w:val="single" w:sz="4" w:space="0" w:color="000000" w:themeColor="text1"/>
            </w:tcBorders>
            <w:shd w:val="clear" w:color="auto" w:fill="C2D69B" w:themeFill="accent3" w:themeFillTint="99"/>
          </w:tcPr>
          <w:p w14:paraId="478C291B" w14:textId="77777777"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Metabolism of branched AA</w:t>
            </w:r>
          </w:p>
          <w:p w14:paraId="0BAB8048" w14:textId="77777777" w:rsidR="003C2B22" w:rsidRPr="00A33826" w:rsidRDefault="003C2B22" w:rsidP="00371C01">
            <w:pPr>
              <w:pStyle w:val="ListParagraph"/>
              <w:numPr>
                <w:ilvl w:val="0"/>
                <w:numId w:val="25"/>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Enumerate glucogenic and ketogenic amino acids</w:t>
            </w:r>
          </w:p>
          <w:p w14:paraId="3746D77D" w14:textId="77777777" w:rsidR="003C2B22" w:rsidRPr="00A33826" w:rsidRDefault="003C2B22" w:rsidP="00371C01">
            <w:pPr>
              <w:pStyle w:val="ListParagraph"/>
              <w:numPr>
                <w:ilvl w:val="0"/>
                <w:numId w:val="25"/>
              </w:numPr>
              <w:bidi w:val="0"/>
              <w:ind w:left="0"/>
              <w:jc w:val="both"/>
              <w:rPr>
                <w:rFonts w:asciiTheme="majorBidi" w:hAnsiTheme="majorBidi" w:cstheme="majorBidi"/>
                <w:sz w:val="22"/>
                <w:szCs w:val="22"/>
                <w:lang w:val="en-GB"/>
              </w:rPr>
            </w:pPr>
            <w:r w:rsidRPr="00A33826">
              <w:rPr>
                <w:rFonts w:asciiTheme="majorBidi" w:hAnsiTheme="majorBidi" w:cstheme="majorBidi"/>
                <w:sz w:val="22"/>
                <w:szCs w:val="22"/>
                <w:lang w:val="en-GB"/>
              </w:rPr>
              <w:t>Explain metabolic significance of BCAA</w:t>
            </w:r>
          </w:p>
          <w:p w14:paraId="63142612" w14:textId="7E7C6FD7" w:rsidR="003C2B22" w:rsidRPr="00A33826" w:rsidRDefault="003C2B22" w:rsidP="00371C01">
            <w:pPr>
              <w:pStyle w:val="ListParagraph"/>
              <w:numPr>
                <w:ilvl w:val="0"/>
                <w:numId w:val="25"/>
              </w:numPr>
              <w:bidi w:val="0"/>
              <w:ind w:left="0"/>
              <w:jc w:val="both"/>
              <w:rPr>
                <w:rFonts w:asciiTheme="majorBidi" w:hAnsiTheme="majorBidi" w:cstheme="majorBidi"/>
                <w:sz w:val="22"/>
                <w:szCs w:val="22"/>
              </w:rPr>
            </w:pPr>
            <w:r w:rsidRPr="00A33826">
              <w:rPr>
                <w:rFonts w:asciiTheme="majorBidi" w:hAnsiTheme="majorBidi" w:cstheme="majorBidi"/>
                <w:sz w:val="22"/>
                <w:szCs w:val="22"/>
                <w:lang w:val="en-GB"/>
              </w:rPr>
              <w:t>Predict diseases linked to BCAA</w:t>
            </w:r>
          </w:p>
        </w:tc>
        <w:tc>
          <w:tcPr>
            <w:tcW w:w="574" w:type="pct"/>
            <w:tcBorders>
              <w:bottom w:val="single" w:sz="4" w:space="0" w:color="000000" w:themeColor="text1"/>
            </w:tcBorders>
            <w:shd w:val="clear" w:color="auto" w:fill="C2D69B" w:themeFill="accent3" w:themeFillTint="99"/>
          </w:tcPr>
          <w:p w14:paraId="17056D6A"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A7, B8</w:t>
            </w:r>
          </w:p>
          <w:p w14:paraId="46432C10"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C2D69B" w:themeFill="accent3" w:themeFillTint="99"/>
          </w:tcPr>
          <w:p w14:paraId="19FE3044"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4</w:t>
            </w:r>
            <w:r w:rsidRPr="00BE1996">
              <w:rPr>
                <w:rFonts w:asciiTheme="majorBidi" w:hAnsiTheme="majorBidi" w:cstheme="majorBidi"/>
                <w:sz w:val="22"/>
                <w:szCs w:val="22"/>
                <w:vertAlign w:val="superscript"/>
              </w:rPr>
              <w:t>th</w:t>
            </w:r>
            <w:r w:rsidRPr="00BE1996">
              <w:rPr>
                <w:rFonts w:asciiTheme="majorBidi" w:hAnsiTheme="majorBidi" w:cstheme="majorBidi"/>
                <w:sz w:val="22"/>
                <w:szCs w:val="22"/>
              </w:rPr>
              <w:t xml:space="preserve"> </w:t>
            </w:r>
          </w:p>
        </w:tc>
        <w:tc>
          <w:tcPr>
            <w:tcW w:w="942" w:type="pct"/>
            <w:tcBorders>
              <w:bottom w:val="single" w:sz="4" w:space="0" w:color="000000" w:themeColor="text1"/>
            </w:tcBorders>
            <w:shd w:val="clear" w:color="auto" w:fill="C2D69B" w:themeFill="accent3" w:themeFillTint="99"/>
          </w:tcPr>
          <w:p w14:paraId="478E5AFF"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5CD939EF" w14:textId="77777777" w:rsidTr="008636EC">
        <w:tc>
          <w:tcPr>
            <w:tcW w:w="592" w:type="pct"/>
            <w:tcBorders>
              <w:bottom w:val="single" w:sz="4" w:space="0" w:color="000000" w:themeColor="text1"/>
            </w:tcBorders>
            <w:shd w:val="clear" w:color="auto" w:fill="D9D9D9" w:themeFill="background1" w:themeFillShade="D9"/>
          </w:tcPr>
          <w:p w14:paraId="00143F0C" w14:textId="33C59BB8"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5</w:t>
            </w:r>
          </w:p>
        </w:tc>
        <w:tc>
          <w:tcPr>
            <w:tcW w:w="1943" w:type="pct"/>
            <w:tcBorders>
              <w:bottom w:val="single" w:sz="4" w:space="0" w:color="000000" w:themeColor="text1"/>
            </w:tcBorders>
            <w:shd w:val="clear" w:color="auto" w:fill="CCC0D9" w:themeFill="accent4" w:themeFillTint="66"/>
          </w:tcPr>
          <w:p w14:paraId="06DB83E5" w14:textId="77777777"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Glycolysis in cancer</w:t>
            </w:r>
          </w:p>
          <w:p w14:paraId="77E9A19D" w14:textId="2A7F0269" w:rsidR="00D3499E" w:rsidRPr="00A33826" w:rsidRDefault="00D3499E" w:rsidP="00371C01">
            <w:pPr>
              <w:pStyle w:val="ListParagraph"/>
              <w:numPr>
                <w:ilvl w:val="0"/>
                <w:numId w:val="26"/>
              </w:numPr>
              <w:bidi w:val="0"/>
              <w:ind w:left="0"/>
              <w:jc w:val="both"/>
              <w:rPr>
                <w:rFonts w:asciiTheme="majorBidi" w:hAnsiTheme="majorBidi" w:cstheme="majorBidi"/>
                <w:sz w:val="22"/>
                <w:szCs w:val="22"/>
              </w:rPr>
            </w:pPr>
            <w:r w:rsidRPr="00A33826">
              <w:rPr>
                <w:rFonts w:asciiTheme="majorBidi" w:hAnsiTheme="majorBidi" w:cstheme="majorBidi"/>
                <w:sz w:val="22"/>
                <w:szCs w:val="22"/>
              </w:rPr>
              <w:t>Define glycolysis as a source of energy</w:t>
            </w:r>
          </w:p>
          <w:p w14:paraId="658C384E" w14:textId="2DC80D61" w:rsidR="00D3499E" w:rsidRPr="00A33826" w:rsidRDefault="00D3499E" w:rsidP="00371C01">
            <w:pPr>
              <w:pStyle w:val="ListParagraph"/>
              <w:numPr>
                <w:ilvl w:val="0"/>
                <w:numId w:val="26"/>
              </w:numPr>
              <w:bidi w:val="0"/>
              <w:ind w:left="0"/>
              <w:jc w:val="both"/>
              <w:rPr>
                <w:rFonts w:asciiTheme="majorBidi" w:hAnsiTheme="majorBidi" w:cstheme="majorBidi"/>
                <w:sz w:val="22"/>
                <w:szCs w:val="22"/>
              </w:rPr>
            </w:pPr>
            <w:r w:rsidRPr="00A33826">
              <w:rPr>
                <w:rFonts w:asciiTheme="majorBidi" w:hAnsiTheme="majorBidi" w:cstheme="majorBidi"/>
                <w:sz w:val="22"/>
                <w:szCs w:val="22"/>
              </w:rPr>
              <w:t>Understand importance of glycolysis for tumor cell</w:t>
            </w:r>
          </w:p>
          <w:p w14:paraId="23C352F4" w14:textId="40B2DE59" w:rsidR="003C2B22" w:rsidRPr="00A33826" w:rsidRDefault="00D3499E" w:rsidP="00371C01">
            <w:pPr>
              <w:pStyle w:val="ListParagraph"/>
              <w:numPr>
                <w:ilvl w:val="0"/>
                <w:numId w:val="26"/>
              </w:numPr>
              <w:bidi w:val="0"/>
              <w:ind w:left="0"/>
              <w:jc w:val="both"/>
              <w:rPr>
                <w:rFonts w:asciiTheme="majorBidi" w:hAnsiTheme="majorBidi" w:cstheme="majorBidi"/>
                <w:sz w:val="22"/>
                <w:szCs w:val="22"/>
              </w:rPr>
            </w:pPr>
            <w:r w:rsidRPr="00A33826">
              <w:rPr>
                <w:rFonts w:asciiTheme="majorBidi" w:hAnsiTheme="majorBidi" w:cstheme="majorBidi"/>
                <w:sz w:val="22"/>
                <w:szCs w:val="22"/>
              </w:rPr>
              <w:t>Predict clinical application</w:t>
            </w:r>
          </w:p>
        </w:tc>
        <w:tc>
          <w:tcPr>
            <w:tcW w:w="574" w:type="pct"/>
            <w:tcBorders>
              <w:bottom w:val="single" w:sz="4" w:space="0" w:color="000000" w:themeColor="text1"/>
            </w:tcBorders>
            <w:shd w:val="clear" w:color="auto" w:fill="CCC0D9" w:themeFill="accent4" w:themeFillTint="66"/>
          </w:tcPr>
          <w:p w14:paraId="175218D6" w14:textId="38DF2153"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A7,</w:t>
            </w:r>
            <w:r w:rsidR="00D3499E" w:rsidRPr="00BE1996">
              <w:rPr>
                <w:rFonts w:asciiTheme="majorBidi" w:hAnsiTheme="majorBidi" w:cstheme="majorBidi"/>
                <w:sz w:val="22"/>
                <w:szCs w:val="22"/>
              </w:rPr>
              <w:t>9, 10</w:t>
            </w:r>
            <w:r w:rsidRPr="00BE1996">
              <w:rPr>
                <w:rFonts w:asciiTheme="majorBidi" w:hAnsiTheme="majorBidi" w:cstheme="majorBidi"/>
                <w:sz w:val="22"/>
                <w:szCs w:val="22"/>
              </w:rPr>
              <w:t xml:space="preserve"> B8</w:t>
            </w:r>
            <w:r w:rsidR="00D3499E" w:rsidRPr="00BE1996">
              <w:rPr>
                <w:rFonts w:asciiTheme="majorBidi" w:hAnsiTheme="majorBidi" w:cstheme="majorBidi"/>
                <w:sz w:val="22"/>
                <w:szCs w:val="22"/>
              </w:rPr>
              <w:t>,9,10</w:t>
            </w:r>
          </w:p>
          <w:p w14:paraId="438F81B7"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tcBorders>
              <w:bottom w:val="single" w:sz="4" w:space="0" w:color="000000" w:themeColor="text1"/>
            </w:tcBorders>
            <w:shd w:val="clear" w:color="auto" w:fill="CCC0D9" w:themeFill="accent4" w:themeFillTint="66"/>
          </w:tcPr>
          <w:p w14:paraId="73701741"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5</w:t>
            </w:r>
            <w:r w:rsidRPr="00BE1996">
              <w:rPr>
                <w:rFonts w:asciiTheme="majorBidi" w:hAnsiTheme="majorBidi" w:cstheme="majorBidi"/>
                <w:sz w:val="22"/>
                <w:szCs w:val="22"/>
                <w:vertAlign w:val="superscript"/>
              </w:rPr>
              <w:t>th</w:t>
            </w:r>
            <w:r w:rsidRPr="00BE1996">
              <w:rPr>
                <w:rFonts w:asciiTheme="majorBidi" w:hAnsiTheme="majorBidi" w:cstheme="majorBidi"/>
                <w:sz w:val="22"/>
                <w:szCs w:val="22"/>
              </w:rPr>
              <w:t xml:space="preserve"> </w:t>
            </w:r>
          </w:p>
        </w:tc>
        <w:tc>
          <w:tcPr>
            <w:tcW w:w="942" w:type="pct"/>
            <w:tcBorders>
              <w:bottom w:val="single" w:sz="4" w:space="0" w:color="000000" w:themeColor="text1"/>
            </w:tcBorders>
            <w:shd w:val="clear" w:color="auto" w:fill="CCC0D9" w:themeFill="accent4" w:themeFillTint="66"/>
          </w:tcPr>
          <w:p w14:paraId="2E390749"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22B25819" w14:textId="77777777" w:rsidTr="008636EC">
        <w:tc>
          <w:tcPr>
            <w:tcW w:w="592" w:type="pct"/>
            <w:shd w:val="clear" w:color="auto" w:fill="00B0F0"/>
          </w:tcPr>
          <w:p w14:paraId="14906B6E" w14:textId="39631DE7" w:rsidR="00354E47" w:rsidRPr="00BE1996" w:rsidRDefault="00354E47" w:rsidP="00E3148A">
            <w:pPr>
              <w:bidi w:val="0"/>
              <w:jc w:val="both"/>
              <w:rPr>
                <w:rFonts w:asciiTheme="majorBidi" w:hAnsiTheme="majorBidi" w:cstheme="majorBidi"/>
                <w:color w:val="0D0D0D" w:themeColor="text1" w:themeTint="F2"/>
                <w:sz w:val="22"/>
                <w:szCs w:val="22"/>
              </w:rPr>
            </w:pPr>
            <w:r w:rsidRPr="00BE1996">
              <w:rPr>
                <w:rFonts w:asciiTheme="majorBidi" w:hAnsiTheme="majorBidi" w:cstheme="majorBidi"/>
                <w:color w:val="0D0D0D" w:themeColor="text1" w:themeTint="F2"/>
                <w:sz w:val="22"/>
                <w:szCs w:val="22"/>
              </w:rPr>
              <w:t>6</w:t>
            </w:r>
          </w:p>
        </w:tc>
        <w:tc>
          <w:tcPr>
            <w:tcW w:w="1943" w:type="pct"/>
            <w:shd w:val="clear" w:color="auto" w:fill="00B0F0"/>
          </w:tcPr>
          <w:p w14:paraId="2908E083" w14:textId="77777777" w:rsidR="00354E47" w:rsidRPr="00BE1996" w:rsidRDefault="00354E47" w:rsidP="00E3148A">
            <w:pPr>
              <w:bidi w:val="0"/>
              <w:jc w:val="both"/>
              <w:rPr>
                <w:rFonts w:asciiTheme="majorBidi" w:eastAsiaTheme="minorHAnsi" w:hAnsiTheme="majorBidi" w:cstheme="majorBidi"/>
                <w:b/>
                <w:bCs/>
                <w:color w:val="FF0000"/>
                <w:sz w:val="22"/>
                <w:szCs w:val="22"/>
                <w:lang w:val="en-GB"/>
              </w:rPr>
            </w:pPr>
            <w:r w:rsidRPr="00BE1996">
              <w:rPr>
                <w:rFonts w:asciiTheme="majorBidi" w:eastAsiaTheme="minorHAnsi" w:hAnsiTheme="majorBidi" w:cstheme="majorBidi"/>
                <w:b/>
                <w:bCs/>
                <w:color w:val="FF0000"/>
                <w:sz w:val="22"/>
                <w:szCs w:val="22"/>
                <w:lang w:val="en-GB"/>
              </w:rPr>
              <w:t>Pharmacogenomics and pharmacogenetics</w:t>
            </w:r>
          </w:p>
          <w:p w14:paraId="57AB3871" w14:textId="77777777" w:rsidR="00D3499E" w:rsidRPr="00A33826" w:rsidRDefault="00D3499E" w:rsidP="00371C01">
            <w:pPr>
              <w:pStyle w:val="ListParagraph"/>
              <w:numPr>
                <w:ilvl w:val="0"/>
                <w:numId w:val="27"/>
              </w:numPr>
              <w:bidi w:val="0"/>
              <w:ind w:left="0"/>
              <w:jc w:val="both"/>
              <w:rPr>
                <w:rFonts w:asciiTheme="majorBidi" w:eastAsiaTheme="minorHAnsi" w:hAnsiTheme="majorBidi" w:cstheme="majorBidi"/>
                <w:color w:val="000000"/>
                <w:sz w:val="22"/>
                <w:szCs w:val="22"/>
                <w:lang w:val="en-GB"/>
              </w:rPr>
            </w:pPr>
            <w:r w:rsidRPr="00A33826">
              <w:rPr>
                <w:rFonts w:asciiTheme="majorBidi" w:eastAsiaTheme="minorHAnsi" w:hAnsiTheme="majorBidi" w:cstheme="majorBidi"/>
                <w:color w:val="000000"/>
                <w:sz w:val="22"/>
                <w:szCs w:val="22"/>
                <w:lang w:val="en-GB"/>
              </w:rPr>
              <w:t>Define terms of Pharmacogenomics and pharmacogenetics</w:t>
            </w:r>
          </w:p>
          <w:p w14:paraId="545CE1BB" w14:textId="69D315D4" w:rsidR="00D3499E" w:rsidRPr="00A33826" w:rsidRDefault="00D3499E" w:rsidP="00371C01">
            <w:pPr>
              <w:pStyle w:val="ListParagraph"/>
              <w:numPr>
                <w:ilvl w:val="0"/>
                <w:numId w:val="27"/>
              </w:numPr>
              <w:bidi w:val="0"/>
              <w:ind w:left="0"/>
              <w:jc w:val="both"/>
              <w:rPr>
                <w:rFonts w:asciiTheme="majorBidi" w:eastAsiaTheme="minorHAnsi" w:hAnsiTheme="majorBidi" w:cstheme="majorBidi"/>
                <w:color w:val="000000"/>
                <w:sz w:val="22"/>
                <w:szCs w:val="22"/>
                <w:lang w:val="en-GB"/>
              </w:rPr>
            </w:pPr>
            <w:r w:rsidRPr="00A33826">
              <w:rPr>
                <w:rFonts w:asciiTheme="majorBidi" w:eastAsiaTheme="minorHAnsi" w:hAnsiTheme="majorBidi" w:cstheme="majorBidi"/>
                <w:color w:val="000000"/>
                <w:sz w:val="22"/>
                <w:szCs w:val="22"/>
                <w:lang w:val="en-GB"/>
              </w:rPr>
              <w:t>Discus drug metabolizing enzyme  as an example</w:t>
            </w:r>
          </w:p>
          <w:p w14:paraId="03761A21" w14:textId="32721765" w:rsidR="00D3499E" w:rsidRPr="00A33826" w:rsidRDefault="00D3499E" w:rsidP="00371C01">
            <w:pPr>
              <w:pStyle w:val="ListParagraph"/>
              <w:numPr>
                <w:ilvl w:val="0"/>
                <w:numId w:val="27"/>
              </w:numPr>
              <w:bidi w:val="0"/>
              <w:ind w:left="0"/>
              <w:jc w:val="both"/>
              <w:rPr>
                <w:rFonts w:asciiTheme="majorBidi" w:eastAsiaTheme="minorHAnsi" w:hAnsiTheme="majorBidi" w:cstheme="majorBidi"/>
                <w:color w:val="000000"/>
                <w:sz w:val="22"/>
                <w:szCs w:val="22"/>
                <w:lang w:val="en-GB"/>
              </w:rPr>
            </w:pPr>
            <w:r w:rsidRPr="00A33826">
              <w:rPr>
                <w:rFonts w:asciiTheme="majorBidi" w:eastAsiaTheme="minorHAnsi" w:hAnsiTheme="majorBidi" w:cstheme="majorBidi"/>
                <w:color w:val="000000"/>
                <w:sz w:val="22"/>
                <w:szCs w:val="22"/>
                <w:lang w:val="en-GB"/>
              </w:rPr>
              <w:t>Predict the importance of personalized medicine</w:t>
            </w:r>
          </w:p>
        </w:tc>
        <w:tc>
          <w:tcPr>
            <w:tcW w:w="574" w:type="pct"/>
            <w:shd w:val="clear" w:color="auto" w:fill="00B0F0"/>
          </w:tcPr>
          <w:p w14:paraId="64D51C2F"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A9, B10</w:t>
            </w:r>
          </w:p>
          <w:p w14:paraId="5EA719C1"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D1,2,3,4</w:t>
            </w:r>
          </w:p>
        </w:tc>
        <w:tc>
          <w:tcPr>
            <w:tcW w:w="950" w:type="pct"/>
            <w:shd w:val="clear" w:color="auto" w:fill="00B0F0"/>
          </w:tcPr>
          <w:p w14:paraId="4B93E36B"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6</w:t>
            </w:r>
            <w:r w:rsidRPr="00BE1996">
              <w:rPr>
                <w:rFonts w:asciiTheme="majorBidi" w:hAnsiTheme="majorBidi" w:cstheme="majorBidi"/>
                <w:sz w:val="22"/>
                <w:szCs w:val="22"/>
                <w:vertAlign w:val="superscript"/>
              </w:rPr>
              <w:t>th</w:t>
            </w:r>
            <w:r w:rsidRPr="00BE1996">
              <w:rPr>
                <w:rFonts w:asciiTheme="majorBidi" w:hAnsiTheme="majorBidi" w:cstheme="majorBidi"/>
                <w:sz w:val="22"/>
                <w:szCs w:val="22"/>
              </w:rPr>
              <w:t xml:space="preserve"> </w:t>
            </w:r>
          </w:p>
        </w:tc>
        <w:tc>
          <w:tcPr>
            <w:tcW w:w="942" w:type="pct"/>
            <w:shd w:val="clear" w:color="auto" w:fill="00B0F0"/>
          </w:tcPr>
          <w:p w14:paraId="038865B4" w14:textId="77777777" w:rsidR="00354E47" w:rsidRPr="00BE1996" w:rsidRDefault="00354E47" w:rsidP="00E3148A">
            <w:pPr>
              <w:bidi w:val="0"/>
              <w:jc w:val="both"/>
              <w:rPr>
                <w:rFonts w:asciiTheme="majorBidi" w:hAnsiTheme="majorBidi" w:cstheme="majorBidi"/>
                <w:sz w:val="22"/>
                <w:szCs w:val="22"/>
              </w:rPr>
            </w:pPr>
            <w:r w:rsidRPr="00BE1996">
              <w:rPr>
                <w:rFonts w:asciiTheme="majorBidi" w:hAnsiTheme="majorBidi" w:cstheme="majorBidi"/>
                <w:sz w:val="22"/>
                <w:szCs w:val="22"/>
              </w:rPr>
              <w:t>1</w:t>
            </w:r>
          </w:p>
        </w:tc>
      </w:tr>
      <w:tr w:rsidR="00354E47" w:rsidRPr="00BE1996" w14:paraId="10E130ED" w14:textId="77777777" w:rsidTr="008636EC">
        <w:tc>
          <w:tcPr>
            <w:tcW w:w="592" w:type="pct"/>
            <w:shd w:val="clear" w:color="auto" w:fill="D9D9D9" w:themeFill="background1" w:themeFillShade="D9"/>
          </w:tcPr>
          <w:p w14:paraId="2EEA8948" w14:textId="1E8FE003" w:rsidR="00354E47" w:rsidRPr="00BE1996" w:rsidRDefault="00354E47" w:rsidP="00E3148A">
            <w:pPr>
              <w:bidi w:val="0"/>
              <w:jc w:val="both"/>
              <w:rPr>
                <w:rFonts w:asciiTheme="majorBidi" w:hAnsiTheme="majorBidi" w:cstheme="majorBidi"/>
                <w:color w:val="0D0D0D" w:themeColor="text1" w:themeTint="F2"/>
                <w:sz w:val="22"/>
                <w:szCs w:val="22"/>
              </w:rPr>
            </w:pPr>
          </w:p>
        </w:tc>
        <w:tc>
          <w:tcPr>
            <w:tcW w:w="1943" w:type="pct"/>
          </w:tcPr>
          <w:p w14:paraId="76A14C98" w14:textId="77777777" w:rsidR="00354E47" w:rsidRPr="00BE1996" w:rsidRDefault="00354E47" w:rsidP="00E3148A">
            <w:pPr>
              <w:bidi w:val="0"/>
              <w:jc w:val="both"/>
              <w:rPr>
                <w:rFonts w:asciiTheme="majorBidi" w:hAnsiTheme="majorBidi" w:cstheme="majorBidi"/>
                <w:sz w:val="22"/>
                <w:szCs w:val="22"/>
                <w:lang w:val="en-GB"/>
              </w:rPr>
            </w:pPr>
            <w:r w:rsidRPr="00BE1996">
              <w:rPr>
                <w:rFonts w:asciiTheme="majorBidi" w:hAnsiTheme="majorBidi" w:cstheme="majorBidi"/>
                <w:sz w:val="22"/>
                <w:szCs w:val="22"/>
                <w:lang w:val="en-GB"/>
              </w:rPr>
              <w:t>Total 6 hrs</w:t>
            </w:r>
          </w:p>
        </w:tc>
        <w:tc>
          <w:tcPr>
            <w:tcW w:w="574" w:type="pct"/>
          </w:tcPr>
          <w:p w14:paraId="25046153" w14:textId="77777777" w:rsidR="00354E47" w:rsidRPr="00BE1996" w:rsidRDefault="00354E47" w:rsidP="00E3148A">
            <w:pPr>
              <w:bidi w:val="0"/>
              <w:jc w:val="both"/>
              <w:rPr>
                <w:rFonts w:asciiTheme="majorBidi" w:hAnsiTheme="majorBidi" w:cstheme="majorBidi"/>
                <w:sz w:val="22"/>
                <w:szCs w:val="22"/>
              </w:rPr>
            </w:pPr>
          </w:p>
        </w:tc>
        <w:tc>
          <w:tcPr>
            <w:tcW w:w="950" w:type="pct"/>
          </w:tcPr>
          <w:p w14:paraId="34167B9A" w14:textId="77777777" w:rsidR="00354E47" w:rsidRPr="00BE1996" w:rsidRDefault="00354E47" w:rsidP="00E3148A">
            <w:pPr>
              <w:bidi w:val="0"/>
              <w:jc w:val="both"/>
              <w:rPr>
                <w:rFonts w:asciiTheme="majorBidi" w:hAnsiTheme="majorBidi" w:cstheme="majorBidi"/>
                <w:sz w:val="22"/>
                <w:szCs w:val="22"/>
              </w:rPr>
            </w:pPr>
          </w:p>
        </w:tc>
        <w:tc>
          <w:tcPr>
            <w:tcW w:w="942" w:type="pct"/>
          </w:tcPr>
          <w:p w14:paraId="5D90A39A" w14:textId="77777777" w:rsidR="00354E47" w:rsidRPr="00BE1996" w:rsidRDefault="00354E47" w:rsidP="00E3148A">
            <w:pPr>
              <w:bidi w:val="0"/>
              <w:jc w:val="both"/>
              <w:rPr>
                <w:rFonts w:asciiTheme="majorBidi" w:hAnsiTheme="majorBidi" w:cstheme="majorBidi"/>
                <w:sz w:val="22"/>
                <w:szCs w:val="22"/>
              </w:rPr>
            </w:pPr>
          </w:p>
        </w:tc>
      </w:tr>
    </w:tbl>
    <w:p w14:paraId="05DB0B3C" w14:textId="77777777" w:rsidR="00CC73BC" w:rsidRDefault="00CC73BC" w:rsidP="00E3148A">
      <w:pPr>
        <w:bidi w:val="0"/>
        <w:spacing w:line="360" w:lineRule="auto"/>
        <w:jc w:val="both"/>
        <w:rPr>
          <w:rFonts w:asciiTheme="majorBidi" w:eastAsiaTheme="minorHAnsi" w:hAnsiTheme="majorBidi" w:cstheme="majorBidi"/>
          <w:b/>
          <w:bCs/>
          <w:color w:val="000000"/>
        </w:rPr>
      </w:pPr>
    </w:p>
    <w:p w14:paraId="6F074A86" w14:textId="6C6A91FC" w:rsidR="00BE1996" w:rsidRDefault="00BE1996" w:rsidP="00554A2E">
      <w:pPr>
        <w:bidi w:val="0"/>
        <w:spacing w:line="276" w:lineRule="auto"/>
        <w:jc w:val="both"/>
        <w:rPr>
          <w:rFonts w:asciiTheme="majorBidi" w:hAnsiTheme="majorBidi" w:cstheme="majorBidi"/>
          <w:b/>
          <w:bCs/>
          <w:sz w:val="40"/>
          <w:szCs w:val="40"/>
        </w:rPr>
      </w:pPr>
    </w:p>
    <w:p w14:paraId="064189BD" w14:textId="77777777" w:rsidR="0074588E" w:rsidRDefault="0074588E" w:rsidP="0074588E">
      <w:pPr>
        <w:bidi w:val="0"/>
        <w:spacing w:line="276" w:lineRule="auto"/>
        <w:jc w:val="both"/>
        <w:rPr>
          <w:rFonts w:asciiTheme="majorBidi" w:hAnsiTheme="majorBidi" w:cstheme="majorBidi"/>
          <w:b/>
          <w:bCs/>
          <w:sz w:val="40"/>
          <w:szCs w:val="40"/>
        </w:rPr>
      </w:pPr>
    </w:p>
    <w:p w14:paraId="1B4DD87A" w14:textId="77777777" w:rsidR="0074588E" w:rsidRDefault="0074588E" w:rsidP="0074588E">
      <w:pPr>
        <w:bidi w:val="0"/>
        <w:spacing w:line="276" w:lineRule="auto"/>
        <w:jc w:val="both"/>
        <w:rPr>
          <w:rFonts w:asciiTheme="majorBidi" w:hAnsiTheme="majorBidi" w:cstheme="majorBidi"/>
          <w:b/>
          <w:bCs/>
          <w:sz w:val="40"/>
          <w:szCs w:val="40"/>
        </w:rPr>
      </w:pPr>
    </w:p>
    <w:p w14:paraId="264728B7" w14:textId="46A27874" w:rsidR="00561BA8" w:rsidRDefault="00561BA8" w:rsidP="00561BA8">
      <w:pPr>
        <w:bidi w:val="0"/>
        <w:spacing w:line="276" w:lineRule="auto"/>
        <w:jc w:val="both"/>
        <w:rPr>
          <w:rFonts w:asciiTheme="majorBidi" w:hAnsiTheme="majorBidi" w:cstheme="majorBidi"/>
          <w:b/>
          <w:bCs/>
          <w:sz w:val="40"/>
          <w:szCs w:val="40"/>
        </w:rPr>
      </w:pPr>
      <w:r w:rsidRPr="00561BA8">
        <w:rPr>
          <w:rFonts w:asciiTheme="majorBidi" w:hAnsiTheme="majorBidi" w:cstheme="majorBidi"/>
          <w:b/>
          <w:bCs/>
          <w:noProof/>
          <w:sz w:val="40"/>
          <w:szCs w:val="40"/>
        </w:rPr>
        <w:lastRenderedPageBreak/>
        <w:drawing>
          <wp:inline distT="0" distB="0" distL="0" distR="0" wp14:anchorId="61F3DF24" wp14:editId="38A187FC">
            <wp:extent cx="5911837" cy="3621631"/>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8326" t="20058" r="19821" b="12574"/>
                    <a:stretch/>
                  </pic:blipFill>
                  <pic:spPr bwMode="auto">
                    <a:xfrm>
                      <a:off x="0" y="0"/>
                      <a:ext cx="5913750" cy="3622803"/>
                    </a:xfrm>
                    <a:prstGeom prst="rect">
                      <a:avLst/>
                    </a:prstGeom>
                    <a:noFill/>
                    <a:ln>
                      <a:noFill/>
                    </a:ln>
                    <a:extLst/>
                  </pic:spPr>
                </pic:pic>
              </a:graphicData>
            </a:graphic>
          </wp:inline>
        </w:drawing>
      </w:r>
    </w:p>
    <w:p w14:paraId="1476785F" w14:textId="77777777" w:rsidR="0074588E" w:rsidRDefault="0074588E" w:rsidP="0074588E">
      <w:pPr>
        <w:bidi w:val="0"/>
        <w:spacing w:line="276" w:lineRule="auto"/>
        <w:jc w:val="both"/>
        <w:rPr>
          <w:rFonts w:asciiTheme="majorBidi" w:hAnsiTheme="majorBidi" w:cstheme="majorBidi"/>
          <w:b/>
          <w:bCs/>
          <w:sz w:val="40"/>
          <w:szCs w:val="40"/>
        </w:rPr>
      </w:pPr>
    </w:p>
    <w:sectPr w:rsidR="0074588E" w:rsidSect="00FF7FF7">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2111" w14:textId="77777777" w:rsidR="00B63B21" w:rsidRDefault="00B63B21">
      <w:r>
        <w:separator/>
      </w:r>
    </w:p>
  </w:endnote>
  <w:endnote w:type="continuationSeparator" w:id="0">
    <w:p w14:paraId="0FB8507C" w14:textId="77777777" w:rsidR="00B63B21" w:rsidRDefault="00B6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HandbookBook">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tl/>
      </w:rPr>
      <w:id w:val="1321011185"/>
      <w:docPartObj>
        <w:docPartGallery w:val="Page Numbers (Bottom of Page)"/>
        <w:docPartUnique/>
      </w:docPartObj>
    </w:sdtPr>
    <w:sdtEndPr>
      <w:rPr>
        <w:noProof/>
      </w:rPr>
    </w:sdtEndPr>
    <w:sdtContent>
      <w:p w14:paraId="25CB51D9" w14:textId="77777777" w:rsidR="003F433F" w:rsidRPr="000B2D90" w:rsidRDefault="003F433F">
        <w:pPr>
          <w:pStyle w:val="Footer"/>
          <w:jc w:val="center"/>
          <w:rPr>
            <w:sz w:val="28"/>
            <w:szCs w:val="28"/>
          </w:rPr>
        </w:pPr>
        <w:r w:rsidRPr="000B2D90">
          <w:rPr>
            <w:sz w:val="28"/>
            <w:szCs w:val="28"/>
          </w:rPr>
          <w:fldChar w:fldCharType="begin"/>
        </w:r>
        <w:r w:rsidRPr="000B2D90">
          <w:rPr>
            <w:sz w:val="28"/>
            <w:szCs w:val="28"/>
          </w:rPr>
          <w:instrText xml:space="preserve"> PAGE   \* MERGEFORMAT </w:instrText>
        </w:r>
        <w:r w:rsidRPr="000B2D90">
          <w:rPr>
            <w:sz w:val="28"/>
            <w:szCs w:val="28"/>
          </w:rPr>
          <w:fldChar w:fldCharType="separate"/>
        </w:r>
        <w:r w:rsidR="00901FC8">
          <w:rPr>
            <w:noProof/>
            <w:sz w:val="28"/>
            <w:szCs w:val="28"/>
            <w:rtl/>
          </w:rPr>
          <w:t>1</w:t>
        </w:r>
        <w:r w:rsidRPr="000B2D90">
          <w:rPr>
            <w:noProof/>
            <w:sz w:val="28"/>
            <w:szCs w:val="28"/>
          </w:rPr>
          <w:fldChar w:fldCharType="end"/>
        </w:r>
      </w:p>
    </w:sdtContent>
  </w:sdt>
  <w:p w14:paraId="040FBC9D" w14:textId="77777777" w:rsidR="003F433F" w:rsidRDefault="003F4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17CBA" w14:textId="77777777" w:rsidR="00B63B21" w:rsidRDefault="00B63B21">
      <w:r>
        <w:separator/>
      </w:r>
    </w:p>
  </w:footnote>
  <w:footnote w:type="continuationSeparator" w:id="0">
    <w:p w14:paraId="1A53877C" w14:textId="77777777" w:rsidR="00B63B21" w:rsidRDefault="00B63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499"/>
    <w:multiLevelType w:val="hybridMultilevel"/>
    <w:tmpl w:val="77907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0B70DB"/>
    <w:multiLevelType w:val="hybridMultilevel"/>
    <w:tmpl w:val="BEAA1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079E6"/>
    <w:multiLevelType w:val="hybridMultilevel"/>
    <w:tmpl w:val="924E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E36EF3"/>
    <w:multiLevelType w:val="hybridMultilevel"/>
    <w:tmpl w:val="83FA9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1B4EAC"/>
    <w:multiLevelType w:val="hybridMultilevel"/>
    <w:tmpl w:val="C6AE776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BEB582C"/>
    <w:multiLevelType w:val="hybridMultilevel"/>
    <w:tmpl w:val="9F46EF0E"/>
    <w:lvl w:ilvl="0" w:tplc="923811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8775F0"/>
    <w:multiLevelType w:val="hybridMultilevel"/>
    <w:tmpl w:val="78360D4E"/>
    <w:lvl w:ilvl="0" w:tplc="13E6A3AA">
      <w:start w:val="5"/>
      <w:numFmt w:val="decimal"/>
      <w:lvlText w:val="%1."/>
      <w:lvlJc w:val="left"/>
      <w:pPr>
        <w:ind w:left="9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956717"/>
    <w:multiLevelType w:val="hybridMultilevel"/>
    <w:tmpl w:val="331E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D73CEE"/>
    <w:multiLevelType w:val="hybridMultilevel"/>
    <w:tmpl w:val="2C38B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AD2EE5"/>
    <w:multiLevelType w:val="hybridMultilevel"/>
    <w:tmpl w:val="9196AA16"/>
    <w:lvl w:ilvl="0" w:tplc="B39E5E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6973E7"/>
    <w:multiLevelType w:val="hybridMultilevel"/>
    <w:tmpl w:val="EC982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BD5143"/>
    <w:multiLevelType w:val="hybridMultilevel"/>
    <w:tmpl w:val="F872D78A"/>
    <w:lvl w:ilvl="0" w:tplc="64D494A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2F647E"/>
    <w:multiLevelType w:val="hybridMultilevel"/>
    <w:tmpl w:val="68CCB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7426DC"/>
    <w:multiLevelType w:val="hybridMultilevel"/>
    <w:tmpl w:val="0F08EEFA"/>
    <w:lvl w:ilvl="0" w:tplc="72BACA8A">
      <w:start w:val="1"/>
      <w:numFmt w:val="bullet"/>
      <w:lvlText w:val="•"/>
      <w:lvlJc w:val="left"/>
      <w:pPr>
        <w:tabs>
          <w:tab w:val="num" w:pos="720"/>
        </w:tabs>
        <w:ind w:left="720" w:hanging="360"/>
      </w:pPr>
      <w:rPr>
        <w:rFonts w:ascii="Arial" w:hAnsi="Arial" w:hint="default"/>
      </w:rPr>
    </w:lvl>
    <w:lvl w:ilvl="1" w:tplc="8A42A522" w:tentative="1">
      <w:start w:val="1"/>
      <w:numFmt w:val="bullet"/>
      <w:lvlText w:val="•"/>
      <w:lvlJc w:val="left"/>
      <w:pPr>
        <w:tabs>
          <w:tab w:val="num" w:pos="1440"/>
        </w:tabs>
        <w:ind w:left="1440" w:hanging="360"/>
      </w:pPr>
      <w:rPr>
        <w:rFonts w:ascii="Arial" w:hAnsi="Arial" w:hint="default"/>
      </w:rPr>
    </w:lvl>
    <w:lvl w:ilvl="2" w:tplc="96641F84" w:tentative="1">
      <w:start w:val="1"/>
      <w:numFmt w:val="bullet"/>
      <w:lvlText w:val="•"/>
      <w:lvlJc w:val="left"/>
      <w:pPr>
        <w:tabs>
          <w:tab w:val="num" w:pos="2160"/>
        </w:tabs>
        <w:ind w:left="2160" w:hanging="360"/>
      </w:pPr>
      <w:rPr>
        <w:rFonts w:ascii="Arial" w:hAnsi="Arial" w:hint="default"/>
      </w:rPr>
    </w:lvl>
    <w:lvl w:ilvl="3" w:tplc="9670B772" w:tentative="1">
      <w:start w:val="1"/>
      <w:numFmt w:val="bullet"/>
      <w:lvlText w:val="•"/>
      <w:lvlJc w:val="left"/>
      <w:pPr>
        <w:tabs>
          <w:tab w:val="num" w:pos="2880"/>
        </w:tabs>
        <w:ind w:left="2880" w:hanging="360"/>
      </w:pPr>
      <w:rPr>
        <w:rFonts w:ascii="Arial" w:hAnsi="Arial" w:hint="default"/>
      </w:rPr>
    </w:lvl>
    <w:lvl w:ilvl="4" w:tplc="3AC63ECE" w:tentative="1">
      <w:start w:val="1"/>
      <w:numFmt w:val="bullet"/>
      <w:lvlText w:val="•"/>
      <w:lvlJc w:val="left"/>
      <w:pPr>
        <w:tabs>
          <w:tab w:val="num" w:pos="3600"/>
        </w:tabs>
        <w:ind w:left="3600" w:hanging="360"/>
      </w:pPr>
      <w:rPr>
        <w:rFonts w:ascii="Arial" w:hAnsi="Arial" w:hint="default"/>
      </w:rPr>
    </w:lvl>
    <w:lvl w:ilvl="5" w:tplc="D5F6D6F4" w:tentative="1">
      <w:start w:val="1"/>
      <w:numFmt w:val="bullet"/>
      <w:lvlText w:val="•"/>
      <w:lvlJc w:val="left"/>
      <w:pPr>
        <w:tabs>
          <w:tab w:val="num" w:pos="4320"/>
        </w:tabs>
        <w:ind w:left="4320" w:hanging="360"/>
      </w:pPr>
      <w:rPr>
        <w:rFonts w:ascii="Arial" w:hAnsi="Arial" w:hint="default"/>
      </w:rPr>
    </w:lvl>
    <w:lvl w:ilvl="6" w:tplc="019E4C8C" w:tentative="1">
      <w:start w:val="1"/>
      <w:numFmt w:val="bullet"/>
      <w:lvlText w:val="•"/>
      <w:lvlJc w:val="left"/>
      <w:pPr>
        <w:tabs>
          <w:tab w:val="num" w:pos="5040"/>
        </w:tabs>
        <w:ind w:left="5040" w:hanging="360"/>
      </w:pPr>
      <w:rPr>
        <w:rFonts w:ascii="Arial" w:hAnsi="Arial" w:hint="default"/>
      </w:rPr>
    </w:lvl>
    <w:lvl w:ilvl="7" w:tplc="0906B00E" w:tentative="1">
      <w:start w:val="1"/>
      <w:numFmt w:val="bullet"/>
      <w:lvlText w:val="•"/>
      <w:lvlJc w:val="left"/>
      <w:pPr>
        <w:tabs>
          <w:tab w:val="num" w:pos="5760"/>
        </w:tabs>
        <w:ind w:left="5760" w:hanging="360"/>
      </w:pPr>
      <w:rPr>
        <w:rFonts w:ascii="Arial" w:hAnsi="Arial" w:hint="default"/>
      </w:rPr>
    </w:lvl>
    <w:lvl w:ilvl="8" w:tplc="A3940A94" w:tentative="1">
      <w:start w:val="1"/>
      <w:numFmt w:val="bullet"/>
      <w:lvlText w:val="•"/>
      <w:lvlJc w:val="left"/>
      <w:pPr>
        <w:tabs>
          <w:tab w:val="num" w:pos="6480"/>
        </w:tabs>
        <w:ind w:left="6480" w:hanging="360"/>
      </w:pPr>
      <w:rPr>
        <w:rFonts w:ascii="Arial" w:hAnsi="Arial" w:hint="default"/>
      </w:rPr>
    </w:lvl>
  </w:abstractNum>
  <w:abstractNum w:abstractNumId="14">
    <w:nsid w:val="22D6286A"/>
    <w:multiLevelType w:val="hybridMultilevel"/>
    <w:tmpl w:val="D7D218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107E11"/>
    <w:multiLevelType w:val="hybridMultilevel"/>
    <w:tmpl w:val="65CA763C"/>
    <w:lvl w:ilvl="0" w:tplc="6E2275B8">
      <w:start w:val="1"/>
      <w:numFmt w:val="bullet"/>
      <w:lvlText w:val="•"/>
      <w:lvlJc w:val="left"/>
      <w:pPr>
        <w:tabs>
          <w:tab w:val="num" w:pos="720"/>
        </w:tabs>
        <w:ind w:left="720" w:hanging="360"/>
      </w:pPr>
      <w:rPr>
        <w:rFonts w:ascii="Arial" w:hAnsi="Arial" w:hint="default"/>
      </w:rPr>
    </w:lvl>
    <w:lvl w:ilvl="1" w:tplc="7284A73E" w:tentative="1">
      <w:start w:val="1"/>
      <w:numFmt w:val="bullet"/>
      <w:lvlText w:val="•"/>
      <w:lvlJc w:val="left"/>
      <w:pPr>
        <w:tabs>
          <w:tab w:val="num" w:pos="1440"/>
        </w:tabs>
        <w:ind w:left="1440" w:hanging="360"/>
      </w:pPr>
      <w:rPr>
        <w:rFonts w:ascii="Arial" w:hAnsi="Arial" w:hint="default"/>
      </w:rPr>
    </w:lvl>
    <w:lvl w:ilvl="2" w:tplc="763EB1CA" w:tentative="1">
      <w:start w:val="1"/>
      <w:numFmt w:val="bullet"/>
      <w:lvlText w:val="•"/>
      <w:lvlJc w:val="left"/>
      <w:pPr>
        <w:tabs>
          <w:tab w:val="num" w:pos="2160"/>
        </w:tabs>
        <w:ind w:left="2160" w:hanging="360"/>
      </w:pPr>
      <w:rPr>
        <w:rFonts w:ascii="Arial" w:hAnsi="Arial" w:hint="default"/>
      </w:rPr>
    </w:lvl>
    <w:lvl w:ilvl="3" w:tplc="32CADF1E" w:tentative="1">
      <w:start w:val="1"/>
      <w:numFmt w:val="bullet"/>
      <w:lvlText w:val="•"/>
      <w:lvlJc w:val="left"/>
      <w:pPr>
        <w:tabs>
          <w:tab w:val="num" w:pos="2880"/>
        </w:tabs>
        <w:ind w:left="2880" w:hanging="360"/>
      </w:pPr>
      <w:rPr>
        <w:rFonts w:ascii="Arial" w:hAnsi="Arial" w:hint="default"/>
      </w:rPr>
    </w:lvl>
    <w:lvl w:ilvl="4" w:tplc="0A524F6C" w:tentative="1">
      <w:start w:val="1"/>
      <w:numFmt w:val="bullet"/>
      <w:lvlText w:val="•"/>
      <w:lvlJc w:val="left"/>
      <w:pPr>
        <w:tabs>
          <w:tab w:val="num" w:pos="3600"/>
        </w:tabs>
        <w:ind w:left="3600" w:hanging="360"/>
      </w:pPr>
      <w:rPr>
        <w:rFonts w:ascii="Arial" w:hAnsi="Arial" w:hint="default"/>
      </w:rPr>
    </w:lvl>
    <w:lvl w:ilvl="5" w:tplc="5D7E2A3E" w:tentative="1">
      <w:start w:val="1"/>
      <w:numFmt w:val="bullet"/>
      <w:lvlText w:val="•"/>
      <w:lvlJc w:val="left"/>
      <w:pPr>
        <w:tabs>
          <w:tab w:val="num" w:pos="4320"/>
        </w:tabs>
        <w:ind w:left="4320" w:hanging="360"/>
      </w:pPr>
      <w:rPr>
        <w:rFonts w:ascii="Arial" w:hAnsi="Arial" w:hint="default"/>
      </w:rPr>
    </w:lvl>
    <w:lvl w:ilvl="6" w:tplc="153C0942" w:tentative="1">
      <w:start w:val="1"/>
      <w:numFmt w:val="bullet"/>
      <w:lvlText w:val="•"/>
      <w:lvlJc w:val="left"/>
      <w:pPr>
        <w:tabs>
          <w:tab w:val="num" w:pos="5040"/>
        </w:tabs>
        <w:ind w:left="5040" w:hanging="360"/>
      </w:pPr>
      <w:rPr>
        <w:rFonts w:ascii="Arial" w:hAnsi="Arial" w:hint="default"/>
      </w:rPr>
    </w:lvl>
    <w:lvl w:ilvl="7" w:tplc="6978B73C" w:tentative="1">
      <w:start w:val="1"/>
      <w:numFmt w:val="bullet"/>
      <w:lvlText w:val="•"/>
      <w:lvlJc w:val="left"/>
      <w:pPr>
        <w:tabs>
          <w:tab w:val="num" w:pos="5760"/>
        </w:tabs>
        <w:ind w:left="5760" w:hanging="360"/>
      </w:pPr>
      <w:rPr>
        <w:rFonts w:ascii="Arial" w:hAnsi="Arial" w:hint="default"/>
      </w:rPr>
    </w:lvl>
    <w:lvl w:ilvl="8" w:tplc="FB069A02" w:tentative="1">
      <w:start w:val="1"/>
      <w:numFmt w:val="bullet"/>
      <w:lvlText w:val="•"/>
      <w:lvlJc w:val="left"/>
      <w:pPr>
        <w:tabs>
          <w:tab w:val="num" w:pos="6480"/>
        </w:tabs>
        <w:ind w:left="6480" w:hanging="360"/>
      </w:pPr>
      <w:rPr>
        <w:rFonts w:ascii="Arial" w:hAnsi="Arial" w:hint="default"/>
      </w:rPr>
    </w:lvl>
  </w:abstractNum>
  <w:abstractNum w:abstractNumId="16">
    <w:nsid w:val="2A9C5702"/>
    <w:multiLevelType w:val="hybridMultilevel"/>
    <w:tmpl w:val="83FE3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AB348AC"/>
    <w:multiLevelType w:val="hybridMultilevel"/>
    <w:tmpl w:val="AA109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A16B41"/>
    <w:multiLevelType w:val="hybridMultilevel"/>
    <w:tmpl w:val="D8E43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EF6244"/>
    <w:multiLevelType w:val="hybridMultilevel"/>
    <w:tmpl w:val="E73478DE"/>
    <w:lvl w:ilvl="0" w:tplc="B3F8D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234E5"/>
    <w:multiLevelType w:val="hybridMultilevel"/>
    <w:tmpl w:val="F2ECF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F142DA2"/>
    <w:multiLevelType w:val="hybridMultilevel"/>
    <w:tmpl w:val="7A127432"/>
    <w:lvl w:ilvl="0" w:tplc="4D923CA4">
      <w:start w:val="1"/>
      <w:numFmt w:val="decimal"/>
      <w:lvlText w:val="%1-"/>
      <w:lvlJc w:val="left"/>
      <w:pPr>
        <w:ind w:left="9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656DE"/>
    <w:multiLevelType w:val="hybridMultilevel"/>
    <w:tmpl w:val="A1083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3A5361"/>
    <w:multiLevelType w:val="hybridMultilevel"/>
    <w:tmpl w:val="B6683520"/>
    <w:lvl w:ilvl="0" w:tplc="65BECA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944B9"/>
    <w:multiLevelType w:val="hybridMultilevel"/>
    <w:tmpl w:val="42B478FC"/>
    <w:lvl w:ilvl="0" w:tplc="CD888E30">
      <w:start w:val="1"/>
      <w:numFmt w:val="bullet"/>
      <w:lvlText w:val="•"/>
      <w:lvlJc w:val="left"/>
      <w:pPr>
        <w:tabs>
          <w:tab w:val="num" w:pos="720"/>
        </w:tabs>
        <w:ind w:left="720" w:hanging="360"/>
      </w:pPr>
      <w:rPr>
        <w:rFonts w:ascii="Arial" w:hAnsi="Arial" w:hint="default"/>
      </w:rPr>
    </w:lvl>
    <w:lvl w:ilvl="1" w:tplc="730630A2" w:tentative="1">
      <w:start w:val="1"/>
      <w:numFmt w:val="bullet"/>
      <w:lvlText w:val="•"/>
      <w:lvlJc w:val="left"/>
      <w:pPr>
        <w:tabs>
          <w:tab w:val="num" w:pos="1440"/>
        </w:tabs>
        <w:ind w:left="1440" w:hanging="360"/>
      </w:pPr>
      <w:rPr>
        <w:rFonts w:ascii="Arial" w:hAnsi="Arial" w:hint="default"/>
      </w:rPr>
    </w:lvl>
    <w:lvl w:ilvl="2" w:tplc="1B62D09A" w:tentative="1">
      <w:start w:val="1"/>
      <w:numFmt w:val="bullet"/>
      <w:lvlText w:val="•"/>
      <w:lvlJc w:val="left"/>
      <w:pPr>
        <w:tabs>
          <w:tab w:val="num" w:pos="2160"/>
        </w:tabs>
        <w:ind w:left="2160" w:hanging="360"/>
      </w:pPr>
      <w:rPr>
        <w:rFonts w:ascii="Arial" w:hAnsi="Arial" w:hint="default"/>
      </w:rPr>
    </w:lvl>
    <w:lvl w:ilvl="3" w:tplc="451210BC" w:tentative="1">
      <w:start w:val="1"/>
      <w:numFmt w:val="bullet"/>
      <w:lvlText w:val="•"/>
      <w:lvlJc w:val="left"/>
      <w:pPr>
        <w:tabs>
          <w:tab w:val="num" w:pos="2880"/>
        </w:tabs>
        <w:ind w:left="2880" w:hanging="360"/>
      </w:pPr>
      <w:rPr>
        <w:rFonts w:ascii="Arial" w:hAnsi="Arial" w:hint="default"/>
      </w:rPr>
    </w:lvl>
    <w:lvl w:ilvl="4" w:tplc="53A69948" w:tentative="1">
      <w:start w:val="1"/>
      <w:numFmt w:val="bullet"/>
      <w:lvlText w:val="•"/>
      <w:lvlJc w:val="left"/>
      <w:pPr>
        <w:tabs>
          <w:tab w:val="num" w:pos="3600"/>
        </w:tabs>
        <w:ind w:left="3600" w:hanging="360"/>
      </w:pPr>
      <w:rPr>
        <w:rFonts w:ascii="Arial" w:hAnsi="Arial" w:hint="default"/>
      </w:rPr>
    </w:lvl>
    <w:lvl w:ilvl="5" w:tplc="F21267DA" w:tentative="1">
      <w:start w:val="1"/>
      <w:numFmt w:val="bullet"/>
      <w:lvlText w:val="•"/>
      <w:lvlJc w:val="left"/>
      <w:pPr>
        <w:tabs>
          <w:tab w:val="num" w:pos="4320"/>
        </w:tabs>
        <w:ind w:left="4320" w:hanging="360"/>
      </w:pPr>
      <w:rPr>
        <w:rFonts w:ascii="Arial" w:hAnsi="Arial" w:hint="default"/>
      </w:rPr>
    </w:lvl>
    <w:lvl w:ilvl="6" w:tplc="809C3F2A" w:tentative="1">
      <w:start w:val="1"/>
      <w:numFmt w:val="bullet"/>
      <w:lvlText w:val="•"/>
      <w:lvlJc w:val="left"/>
      <w:pPr>
        <w:tabs>
          <w:tab w:val="num" w:pos="5040"/>
        </w:tabs>
        <w:ind w:left="5040" w:hanging="360"/>
      </w:pPr>
      <w:rPr>
        <w:rFonts w:ascii="Arial" w:hAnsi="Arial" w:hint="default"/>
      </w:rPr>
    </w:lvl>
    <w:lvl w:ilvl="7" w:tplc="8614367C" w:tentative="1">
      <w:start w:val="1"/>
      <w:numFmt w:val="bullet"/>
      <w:lvlText w:val="•"/>
      <w:lvlJc w:val="left"/>
      <w:pPr>
        <w:tabs>
          <w:tab w:val="num" w:pos="5760"/>
        </w:tabs>
        <w:ind w:left="5760" w:hanging="360"/>
      </w:pPr>
      <w:rPr>
        <w:rFonts w:ascii="Arial" w:hAnsi="Arial" w:hint="default"/>
      </w:rPr>
    </w:lvl>
    <w:lvl w:ilvl="8" w:tplc="BD528742" w:tentative="1">
      <w:start w:val="1"/>
      <w:numFmt w:val="bullet"/>
      <w:lvlText w:val="•"/>
      <w:lvlJc w:val="left"/>
      <w:pPr>
        <w:tabs>
          <w:tab w:val="num" w:pos="6480"/>
        </w:tabs>
        <w:ind w:left="6480" w:hanging="360"/>
      </w:pPr>
      <w:rPr>
        <w:rFonts w:ascii="Arial" w:hAnsi="Arial" w:hint="default"/>
      </w:rPr>
    </w:lvl>
  </w:abstractNum>
  <w:abstractNum w:abstractNumId="25">
    <w:nsid w:val="491621E4"/>
    <w:multiLevelType w:val="hybridMultilevel"/>
    <w:tmpl w:val="C6AE776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B8F76EC"/>
    <w:multiLevelType w:val="hybridMultilevel"/>
    <w:tmpl w:val="16C8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D9465B1"/>
    <w:multiLevelType w:val="hybridMultilevel"/>
    <w:tmpl w:val="0054D706"/>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78" w:hanging="360"/>
      </w:pPr>
    </w:lvl>
    <w:lvl w:ilvl="2" w:tplc="0409001B" w:tentative="1">
      <w:start w:val="1"/>
      <w:numFmt w:val="lowerRoman"/>
      <w:lvlText w:val="%3."/>
      <w:lvlJc w:val="right"/>
      <w:pPr>
        <w:ind w:left="1598" w:hanging="180"/>
      </w:pPr>
    </w:lvl>
    <w:lvl w:ilvl="3" w:tplc="0409000F" w:tentative="1">
      <w:start w:val="1"/>
      <w:numFmt w:val="decimal"/>
      <w:lvlText w:val="%4."/>
      <w:lvlJc w:val="left"/>
      <w:pPr>
        <w:ind w:left="2318" w:hanging="360"/>
      </w:pPr>
    </w:lvl>
    <w:lvl w:ilvl="4" w:tplc="04090019" w:tentative="1">
      <w:start w:val="1"/>
      <w:numFmt w:val="lowerLetter"/>
      <w:lvlText w:val="%5."/>
      <w:lvlJc w:val="left"/>
      <w:pPr>
        <w:ind w:left="3038" w:hanging="360"/>
      </w:pPr>
    </w:lvl>
    <w:lvl w:ilvl="5" w:tplc="0409001B" w:tentative="1">
      <w:start w:val="1"/>
      <w:numFmt w:val="lowerRoman"/>
      <w:lvlText w:val="%6."/>
      <w:lvlJc w:val="right"/>
      <w:pPr>
        <w:ind w:left="3758" w:hanging="180"/>
      </w:pPr>
    </w:lvl>
    <w:lvl w:ilvl="6" w:tplc="0409000F" w:tentative="1">
      <w:start w:val="1"/>
      <w:numFmt w:val="decimal"/>
      <w:lvlText w:val="%7."/>
      <w:lvlJc w:val="left"/>
      <w:pPr>
        <w:ind w:left="4478" w:hanging="360"/>
      </w:pPr>
    </w:lvl>
    <w:lvl w:ilvl="7" w:tplc="04090019" w:tentative="1">
      <w:start w:val="1"/>
      <w:numFmt w:val="lowerLetter"/>
      <w:lvlText w:val="%8."/>
      <w:lvlJc w:val="left"/>
      <w:pPr>
        <w:ind w:left="5198" w:hanging="360"/>
      </w:pPr>
    </w:lvl>
    <w:lvl w:ilvl="8" w:tplc="0409001B" w:tentative="1">
      <w:start w:val="1"/>
      <w:numFmt w:val="lowerRoman"/>
      <w:lvlText w:val="%9."/>
      <w:lvlJc w:val="right"/>
      <w:pPr>
        <w:ind w:left="5918" w:hanging="180"/>
      </w:pPr>
    </w:lvl>
  </w:abstractNum>
  <w:abstractNum w:abstractNumId="28">
    <w:nsid w:val="55557654"/>
    <w:multiLevelType w:val="hybridMultilevel"/>
    <w:tmpl w:val="92F2C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63B5525"/>
    <w:multiLevelType w:val="hybridMultilevel"/>
    <w:tmpl w:val="642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B17943"/>
    <w:multiLevelType w:val="hybridMultilevel"/>
    <w:tmpl w:val="C728B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186A01"/>
    <w:multiLevelType w:val="hybridMultilevel"/>
    <w:tmpl w:val="CDC20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D183EE6"/>
    <w:multiLevelType w:val="hybridMultilevel"/>
    <w:tmpl w:val="9DE83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D781985"/>
    <w:multiLevelType w:val="hybridMultilevel"/>
    <w:tmpl w:val="87D69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EC025D2"/>
    <w:multiLevelType w:val="hybridMultilevel"/>
    <w:tmpl w:val="3AF0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02E7FE6"/>
    <w:multiLevelType w:val="hybridMultilevel"/>
    <w:tmpl w:val="E6028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0C40C75"/>
    <w:multiLevelType w:val="hybridMultilevel"/>
    <w:tmpl w:val="1C24FE40"/>
    <w:lvl w:ilvl="0" w:tplc="2D9ADA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7C25012"/>
    <w:multiLevelType w:val="hybridMultilevel"/>
    <w:tmpl w:val="232E0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756B99"/>
    <w:multiLevelType w:val="hybridMultilevel"/>
    <w:tmpl w:val="18780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B9343D4"/>
    <w:multiLevelType w:val="hybridMultilevel"/>
    <w:tmpl w:val="A0AA2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D0937A2"/>
    <w:multiLevelType w:val="hybridMultilevel"/>
    <w:tmpl w:val="0AC0D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D610042"/>
    <w:multiLevelType w:val="hybridMultilevel"/>
    <w:tmpl w:val="284C6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4CF6C1E"/>
    <w:multiLevelType w:val="hybridMultilevel"/>
    <w:tmpl w:val="FC0E45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15"/>
  </w:num>
  <w:num w:numId="4">
    <w:abstractNumId w:val="24"/>
  </w:num>
  <w:num w:numId="5">
    <w:abstractNumId w:val="7"/>
  </w:num>
  <w:num w:numId="6">
    <w:abstractNumId w:val="19"/>
  </w:num>
  <w:num w:numId="7">
    <w:abstractNumId w:val="21"/>
  </w:num>
  <w:num w:numId="8">
    <w:abstractNumId w:val="4"/>
  </w:num>
  <w:num w:numId="9">
    <w:abstractNumId w:val="23"/>
  </w:num>
  <w:num w:numId="10">
    <w:abstractNumId w:val="25"/>
  </w:num>
  <w:num w:numId="11">
    <w:abstractNumId w:val="11"/>
  </w:num>
  <w:num w:numId="12">
    <w:abstractNumId w:val="6"/>
  </w:num>
  <w:num w:numId="13">
    <w:abstractNumId w:val="36"/>
  </w:num>
  <w:num w:numId="14">
    <w:abstractNumId w:val="5"/>
  </w:num>
  <w:num w:numId="15">
    <w:abstractNumId w:val="17"/>
  </w:num>
  <w:num w:numId="16">
    <w:abstractNumId w:val="1"/>
  </w:num>
  <w:num w:numId="17">
    <w:abstractNumId w:val="18"/>
  </w:num>
  <w:num w:numId="18">
    <w:abstractNumId w:val="12"/>
  </w:num>
  <w:num w:numId="19">
    <w:abstractNumId w:val="10"/>
  </w:num>
  <w:num w:numId="20">
    <w:abstractNumId w:val="40"/>
  </w:num>
  <w:num w:numId="21">
    <w:abstractNumId w:val="34"/>
  </w:num>
  <w:num w:numId="22">
    <w:abstractNumId w:val="39"/>
  </w:num>
  <w:num w:numId="23">
    <w:abstractNumId w:val="20"/>
  </w:num>
  <w:num w:numId="24">
    <w:abstractNumId w:val="31"/>
  </w:num>
  <w:num w:numId="25">
    <w:abstractNumId w:val="28"/>
  </w:num>
  <w:num w:numId="26">
    <w:abstractNumId w:val="30"/>
  </w:num>
  <w:num w:numId="27">
    <w:abstractNumId w:val="22"/>
  </w:num>
  <w:num w:numId="28">
    <w:abstractNumId w:val="35"/>
  </w:num>
  <w:num w:numId="29">
    <w:abstractNumId w:val="38"/>
  </w:num>
  <w:num w:numId="30">
    <w:abstractNumId w:val="37"/>
  </w:num>
  <w:num w:numId="31">
    <w:abstractNumId w:val="0"/>
  </w:num>
  <w:num w:numId="32">
    <w:abstractNumId w:val="26"/>
  </w:num>
  <w:num w:numId="33">
    <w:abstractNumId w:val="16"/>
  </w:num>
  <w:num w:numId="34">
    <w:abstractNumId w:val="9"/>
  </w:num>
  <w:num w:numId="35">
    <w:abstractNumId w:val="27"/>
  </w:num>
  <w:num w:numId="36">
    <w:abstractNumId w:val="33"/>
  </w:num>
  <w:num w:numId="37">
    <w:abstractNumId w:val="32"/>
  </w:num>
  <w:num w:numId="38">
    <w:abstractNumId w:val="2"/>
  </w:num>
  <w:num w:numId="39">
    <w:abstractNumId w:val="8"/>
  </w:num>
  <w:num w:numId="40">
    <w:abstractNumId w:val="41"/>
  </w:num>
  <w:num w:numId="41">
    <w:abstractNumId w:val="29"/>
  </w:num>
  <w:num w:numId="42">
    <w:abstractNumId w:val="14"/>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BC"/>
    <w:rsid w:val="0001012E"/>
    <w:rsid w:val="000175FE"/>
    <w:rsid w:val="00021EC5"/>
    <w:rsid w:val="000268F3"/>
    <w:rsid w:val="00040507"/>
    <w:rsid w:val="00040D2E"/>
    <w:rsid w:val="00047617"/>
    <w:rsid w:val="000532D1"/>
    <w:rsid w:val="000650D5"/>
    <w:rsid w:val="000674A5"/>
    <w:rsid w:val="000838E2"/>
    <w:rsid w:val="000915D7"/>
    <w:rsid w:val="00095BE0"/>
    <w:rsid w:val="000A01E6"/>
    <w:rsid w:val="000B57BF"/>
    <w:rsid w:val="000B7536"/>
    <w:rsid w:val="000C0E4D"/>
    <w:rsid w:val="000D2FA9"/>
    <w:rsid w:val="000E5C32"/>
    <w:rsid w:val="000F6ABC"/>
    <w:rsid w:val="00112939"/>
    <w:rsid w:val="00116FDC"/>
    <w:rsid w:val="00123244"/>
    <w:rsid w:val="00133E3C"/>
    <w:rsid w:val="001439E2"/>
    <w:rsid w:val="00143EF7"/>
    <w:rsid w:val="001453DE"/>
    <w:rsid w:val="00176C14"/>
    <w:rsid w:val="001A79E9"/>
    <w:rsid w:val="001B0601"/>
    <w:rsid w:val="001B3A91"/>
    <w:rsid w:val="001B3DBF"/>
    <w:rsid w:val="001C6515"/>
    <w:rsid w:val="001E5B31"/>
    <w:rsid w:val="002125A7"/>
    <w:rsid w:val="00220C50"/>
    <w:rsid w:val="002249B3"/>
    <w:rsid w:val="00226D57"/>
    <w:rsid w:val="00230760"/>
    <w:rsid w:val="00241E8B"/>
    <w:rsid w:val="00253136"/>
    <w:rsid w:val="0025467E"/>
    <w:rsid w:val="00255A43"/>
    <w:rsid w:val="00262E79"/>
    <w:rsid w:val="00286CD7"/>
    <w:rsid w:val="00292B2C"/>
    <w:rsid w:val="002940CC"/>
    <w:rsid w:val="002A033A"/>
    <w:rsid w:val="002A32C9"/>
    <w:rsid w:val="002A6DA5"/>
    <w:rsid w:val="002B26AF"/>
    <w:rsid w:val="002B7683"/>
    <w:rsid w:val="002D1743"/>
    <w:rsid w:val="002D6DA4"/>
    <w:rsid w:val="002D7316"/>
    <w:rsid w:val="002F7693"/>
    <w:rsid w:val="00305B26"/>
    <w:rsid w:val="00321A72"/>
    <w:rsid w:val="00322E9E"/>
    <w:rsid w:val="00335F54"/>
    <w:rsid w:val="0034494A"/>
    <w:rsid w:val="00354E47"/>
    <w:rsid w:val="00355419"/>
    <w:rsid w:val="00360756"/>
    <w:rsid w:val="00371C01"/>
    <w:rsid w:val="0037728A"/>
    <w:rsid w:val="00393918"/>
    <w:rsid w:val="003A4F02"/>
    <w:rsid w:val="003A5AB8"/>
    <w:rsid w:val="003C2B22"/>
    <w:rsid w:val="003C4251"/>
    <w:rsid w:val="003D04EA"/>
    <w:rsid w:val="003D170E"/>
    <w:rsid w:val="003D4D9E"/>
    <w:rsid w:val="003D684C"/>
    <w:rsid w:val="003F433F"/>
    <w:rsid w:val="003F5C97"/>
    <w:rsid w:val="0040772D"/>
    <w:rsid w:val="00415B87"/>
    <w:rsid w:val="00426E65"/>
    <w:rsid w:val="00441799"/>
    <w:rsid w:val="004B029E"/>
    <w:rsid w:val="004B39EA"/>
    <w:rsid w:val="004C2082"/>
    <w:rsid w:val="004C43BC"/>
    <w:rsid w:val="004C4ABA"/>
    <w:rsid w:val="004E1E79"/>
    <w:rsid w:val="004E531C"/>
    <w:rsid w:val="00500A47"/>
    <w:rsid w:val="0050247F"/>
    <w:rsid w:val="00503A5C"/>
    <w:rsid w:val="005105C7"/>
    <w:rsid w:val="005135DF"/>
    <w:rsid w:val="00554A2E"/>
    <w:rsid w:val="00561BA8"/>
    <w:rsid w:val="0056640A"/>
    <w:rsid w:val="005847F7"/>
    <w:rsid w:val="005948B9"/>
    <w:rsid w:val="00594C91"/>
    <w:rsid w:val="005A0A1C"/>
    <w:rsid w:val="005A0B50"/>
    <w:rsid w:val="005A476F"/>
    <w:rsid w:val="005C2888"/>
    <w:rsid w:val="005D70DA"/>
    <w:rsid w:val="005E25F5"/>
    <w:rsid w:val="005F4A3A"/>
    <w:rsid w:val="005F7937"/>
    <w:rsid w:val="0061308C"/>
    <w:rsid w:val="00621385"/>
    <w:rsid w:val="00623881"/>
    <w:rsid w:val="006337D2"/>
    <w:rsid w:val="00633E94"/>
    <w:rsid w:val="00637BAF"/>
    <w:rsid w:val="00655BBE"/>
    <w:rsid w:val="00657011"/>
    <w:rsid w:val="00657ECF"/>
    <w:rsid w:val="00660A5C"/>
    <w:rsid w:val="00663937"/>
    <w:rsid w:val="00673D14"/>
    <w:rsid w:val="00677794"/>
    <w:rsid w:val="006979E9"/>
    <w:rsid w:val="006C10F6"/>
    <w:rsid w:val="006C4A75"/>
    <w:rsid w:val="006C7CF6"/>
    <w:rsid w:val="006F1D19"/>
    <w:rsid w:val="006F3F31"/>
    <w:rsid w:val="00703370"/>
    <w:rsid w:val="00714C6D"/>
    <w:rsid w:val="00720C5C"/>
    <w:rsid w:val="00724D08"/>
    <w:rsid w:val="007365EB"/>
    <w:rsid w:val="0074588E"/>
    <w:rsid w:val="007503CF"/>
    <w:rsid w:val="00753E30"/>
    <w:rsid w:val="007621A0"/>
    <w:rsid w:val="007A4859"/>
    <w:rsid w:val="007D2D69"/>
    <w:rsid w:val="007D67D3"/>
    <w:rsid w:val="00803E92"/>
    <w:rsid w:val="00825A2B"/>
    <w:rsid w:val="0082731E"/>
    <w:rsid w:val="008279EE"/>
    <w:rsid w:val="00834DC1"/>
    <w:rsid w:val="00837F94"/>
    <w:rsid w:val="0084648E"/>
    <w:rsid w:val="00851DAE"/>
    <w:rsid w:val="00861202"/>
    <w:rsid w:val="008636EC"/>
    <w:rsid w:val="00872BD8"/>
    <w:rsid w:val="008919F5"/>
    <w:rsid w:val="008935EB"/>
    <w:rsid w:val="008A66C1"/>
    <w:rsid w:val="008B0704"/>
    <w:rsid w:val="008B187F"/>
    <w:rsid w:val="008B601D"/>
    <w:rsid w:val="008C6185"/>
    <w:rsid w:val="008D2560"/>
    <w:rsid w:val="008E79A3"/>
    <w:rsid w:val="00901FC8"/>
    <w:rsid w:val="00902F2F"/>
    <w:rsid w:val="00907BB2"/>
    <w:rsid w:val="00911166"/>
    <w:rsid w:val="00925643"/>
    <w:rsid w:val="00925937"/>
    <w:rsid w:val="00925F8F"/>
    <w:rsid w:val="00934957"/>
    <w:rsid w:val="00936C59"/>
    <w:rsid w:val="00956FC9"/>
    <w:rsid w:val="00961788"/>
    <w:rsid w:val="009646D1"/>
    <w:rsid w:val="009670BA"/>
    <w:rsid w:val="009A44F0"/>
    <w:rsid w:val="009B4460"/>
    <w:rsid w:val="009D3E6D"/>
    <w:rsid w:val="009F5C7D"/>
    <w:rsid w:val="00A02AEA"/>
    <w:rsid w:val="00A144C0"/>
    <w:rsid w:val="00A200B0"/>
    <w:rsid w:val="00A22365"/>
    <w:rsid w:val="00A33826"/>
    <w:rsid w:val="00A506EE"/>
    <w:rsid w:val="00A60B6F"/>
    <w:rsid w:val="00AA6EB8"/>
    <w:rsid w:val="00AC1849"/>
    <w:rsid w:val="00AC6F9C"/>
    <w:rsid w:val="00B00F18"/>
    <w:rsid w:val="00B41CAF"/>
    <w:rsid w:val="00B63B21"/>
    <w:rsid w:val="00B71281"/>
    <w:rsid w:val="00B776F3"/>
    <w:rsid w:val="00B800A7"/>
    <w:rsid w:val="00B83A2C"/>
    <w:rsid w:val="00B914B1"/>
    <w:rsid w:val="00B9222F"/>
    <w:rsid w:val="00B94425"/>
    <w:rsid w:val="00B969AA"/>
    <w:rsid w:val="00BA69E2"/>
    <w:rsid w:val="00BB1984"/>
    <w:rsid w:val="00BD01E7"/>
    <w:rsid w:val="00BD58AC"/>
    <w:rsid w:val="00BE04C7"/>
    <w:rsid w:val="00BE1996"/>
    <w:rsid w:val="00BE472B"/>
    <w:rsid w:val="00BE604E"/>
    <w:rsid w:val="00BF37C5"/>
    <w:rsid w:val="00BF3CF4"/>
    <w:rsid w:val="00BF5280"/>
    <w:rsid w:val="00C33D91"/>
    <w:rsid w:val="00C344D7"/>
    <w:rsid w:val="00C34B33"/>
    <w:rsid w:val="00C44246"/>
    <w:rsid w:val="00C56C59"/>
    <w:rsid w:val="00C61125"/>
    <w:rsid w:val="00C77FD8"/>
    <w:rsid w:val="00C82404"/>
    <w:rsid w:val="00C85A46"/>
    <w:rsid w:val="00C861D6"/>
    <w:rsid w:val="00C95164"/>
    <w:rsid w:val="00CA0387"/>
    <w:rsid w:val="00CA63DC"/>
    <w:rsid w:val="00CA7B41"/>
    <w:rsid w:val="00CC0A74"/>
    <w:rsid w:val="00CC73BC"/>
    <w:rsid w:val="00CE152A"/>
    <w:rsid w:val="00D01286"/>
    <w:rsid w:val="00D1209B"/>
    <w:rsid w:val="00D16C98"/>
    <w:rsid w:val="00D21920"/>
    <w:rsid w:val="00D3499E"/>
    <w:rsid w:val="00D61A96"/>
    <w:rsid w:val="00D62DA5"/>
    <w:rsid w:val="00D63EC6"/>
    <w:rsid w:val="00D734AC"/>
    <w:rsid w:val="00D76551"/>
    <w:rsid w:val="00D94B29"/>
    <w:rsid w:val="00D95F89"/>
    <w:rsid w:val="00DA4B6A"/>
    <w:rsid w:val="00DA7862"/>
    <w:rsid w:val="00DB66D7"/>
    <w:rsid w:val="00DC48FA"/>
    <w:rsid w:val="00DC6174"/>
    <w:rsid w:val="00DF3499"/>
    <w:rsid w:val="00E000F4"/>
    <w:rsid w:val="00E04884"/>
    <w:rsid w:val="00E157BC"/>
    <w:rsid w:val="00E3148A"/>
    <w:rsid w:val="00E55E5D"/>
    <w:rsid w:val="00E72A39"/>
    <w:rsid w:val="00E72F3D"/>
    <w:rsid w:val="00E82BF8"/>
    <w:rsid w:val="00EA5706"/>
    <w:rsid w:val="00EB3782"/>
    <w:rsid w:val="00EC2A34"/>
    <w:rsid w:val="00EE3951"/>
    <w:rsid w:val="00EE487F"/>
    <w:rsid w:val="00F02F4E"/>
    <w:rsid w:val="00F074CE"/>
    <w:rsid w:val="00F13BAA"/>
    <w:rsid w:val="00F21A79"/>
    <w:rsid w:val="00F33701"/>
    <w:rsid w:val="00F437C6"/>
    <w:rsid w:val="00F5252A"/>
    <w:rsid w:val="00F533AB"/>
    <w:rsid w:val="00F53766"/>
    <w:rsid w:val="00F56FB3"/>
    <w:rsid w:val="00F60466"/>
    <w:rsid w:val="00F6333D"/>
    <w:rsid w:val="00F75C00"/>
    <w:rsid w:val="00F81717"/>
    <w:rsid w:val="00FB602B"/>
    <w:rsid w:val="00FC1695"/>
    <w:rsid w:val="00FC6A57"/>
    <w:rsid w:val="00FF1F18"/>
    <w:rsid w:val="00FF6918"/>
    <w:rsid w:val="00FF6A33"/>
    <w:rsid w:val="00FF7F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BC"/>
    <w:pPr>
      <w:bidi/>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C73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73BC"/>
    <w:pPr>
      <w:keepNext/>
      <w:spacing w:before="240" w:after="60"/>
      <w:outlineLvl w:val="2"/>
    </w:pPr>
    <w:rPr>
      <w:rFonts w:ascii="Arial" w:hAnsi="Arial" w:cs="Arial"/>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73B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CC73BC"/>
    <w:rPr>
      <w:rFonts w:ascii="Arial" w:eastAsia="Times New Roman" w:hAnsi="Arial" w:cs="Arial"/>
      <w:b/>
      <w:bCs/>
      <w:sz w:val="26"/>
      <w:szCs w:val="26"/>
      <w:lang w:val="en-US" w:eastAsia="ar-SA"/>
    </w:rPr>
  </w:style>
  <w:style w:type="paragraph" w:styleId="ListParagraph">
    <w:name w:val="List Paragraph"/>
    <w:basedOn w:val="Normal"/>
    <w:uiPriority w:val="34"/>
    <w:qFormat/>
    <w:rsid w:val="00CC73BC"/>
    <w:pPr>
      <w:ind w:left="720"/>
      <w:contextualSpacing/>
    </w:pPr>
  </w:style>
  <w:style w:type="paragraph" w:styleId="Header">
    <w:name w:val="header"/>
    <w:basedOn w:val="Normal"/>
    <w:link w:val="HeaderChar"/>
    <w:uiPriority w:val="99"/>
    <w:unhideWhenUsed/>
    <w:rsid w:val="00CC73BC"/>
    <w:pPr>
      <w:tabs>
        <w:tab w:val="center" w:pos="4320"/>
        <w:tab w:val="right" w:pos="8640"/>
      </w:tabs>
    </w:pPr>
  </w:style>
  <w:style w:type="character" w:customStyle="1" w:styleId="HeaderChar">
    <w:name w:val="Header Char"/>
    <w:basedOn w:val="DefaultParagraphFont"/>
    <w:link w:val="Header"/>
    <w:uiPriority w:val="99"/>
    <w:rsid w:val="00CC73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73BC"/>
    <w:pPr>
      <w:tabs>
        <w:tab w:val="center" w:pos="4320"/>
        <w:tab w:val="right" w:pos="8640"/>
      </w:tabs>
    </w:pPr>
  </w:style>
  <w:style w:type="character" w:customStyle="1" w:styleId="FooterChar">
    <w:name w:val="Footer Char"/>
    <w:basedOn w:val="DefaultParagraphFont"/>
    <w:link w:val="Footer"/>
    <w:uiPriority w:val="99"/>
    <w:rsid w:val="00CC73BC"/>
    <w:rPr>
      <w:rFonts w:ascii="Times New Roman" w:eastAsia="Times New Roman" w:hAnsi="Times New Roman" w:cs="Times New Roman"/>
      <w:sz w:val="24"/>
      <w:szCs w:val="24"/>
      <w:lang w:val="en-US"/>
    </w:rPr>
  </w:style>
  <w:style w:type="table" w:styleId="TableGrid">
    <w:name w:val="Table Grid"/>
    <w:basedOn w:val="TableNormal"/>
    <w:uiPriority w:val="59"/>
    <w:rsid w:val="00CC73B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t3">
    <w:name w:val="ft3"/>
    <w:basedOn w:val="DefaultParagraphFont"/>
    <w:rsid w:val="00CC73BC"/>
  </w:style>
  <w:style w:type="paragraph" w:styleId="List">
    <w:name w:val="List"/>
    <w:basedOn w:val="Normal"/>
    <w:rsid w:val="00CC73BC"/>
    <w:pPr>
      <w:bidi w:val="0"/>
      <w:ind w:left="360" w:hanging="360"/>
    </w:pPr>
  </w:style>
  <w:style w:type="paragraph" w:styleId="List2">
    <w:name w:val="List 2"/>
    <w:basedOn w:val="Normal"/>
    <w:uiPriority w:val="99"/>
    <w:unhideWhenUsed/>
    <w:rsid w:val="00CC73BC"/>
    <w:pPr>
      <w:ind w:left="720" w:hanging="360"/>
      <w:contextualSpacing/>
    </w:pPr>
  </w:style>
  <w:style w:type="paragraph" w:customStyle="1" w:styleId="Default">
    <w:name w:val="Default"/>
    <w:rsid w:val="00CC73B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C73BC"/>
    <w:rPr>
      <w:i/>
      <w:iCs/>
    </w:rPr>
  </w:style>
  <w:style w:type="character" w:styleId="Hyperlink">
    <w:name w:val="Hyperlink"/>
    <w:basedOn w:val="DefaultParagraphFont"/>
    <w:uiPriority w:val="99"/>
    <w:semiHidden/>
    <w:unhideWhenUsed/>
    <w:rsid w:val="00CC73BC"/>
    <w:rPr>
      <w:color w:val="0000FF"/>
      <w:u w:val="single"/>
    </w:rPr>
  </w:style>
  <w:style w:type="paragraph" w:styleId="BalloonText">
    <w:name w:val="Balloon Text"/>
    <w:basedOn w:val="Normal"/>
    <w:link w:val="BalloonTextChar"/>
    <w:uiPriority w:val="99"/>
    <w:semiHidden/>
    <w:unhideWhenUsed/>
    <w:rsid w:val="00561BA8"/>
    <w:rPr>
      <w:rFonts w:ascii="Tahoma" w:hAnsi="Tahoma" w:cs="Tahoma"/>
      <w:sz w:val="16"/>
      <w:szCs w:val="16"/>
    </w:rPr>
  </w:style>
  <w:style w:type="character" w:customStyle="1" w:styleId="BalloonTextChar">
    <w:name w:val="Balloon Text Char"/>
    <w:basedOn w:val="DefaultParagraphFont"/>
    <w:link w:val="BalloonText"/>
    <w:uiPriority w:val="99"/>
    <w:semiHidden/>
    <w:rsid w:val="00561BA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BC"/>
    <w:pPr>
      <w:bidi/>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C73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73BC"/>
    <w:pPr>
      <w:keepNext/>
      <w:spacing w:before="240" w:after="60"/>
      <w:outlineLvl w:val="2"/>
    </w:pPr>
    <w:rPr>
      <w:rFonts w:ascii="Arial" w:hAnsi="Arial" w:cs="Arial"/>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73B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CC73BC"/>
    <w:rPr>
      <w:rFonts w:ascii="Arial" w:eastAsia="Times New Roman" w:hAnsi="Arial" w:cs="Arial"/>
      <w:b/>
      <w:bCs/>
      <w:sz w:val="26"/>
      <w:szCs w:val="26"/>
      <w:lang w:val="en-US" w:eastAsia="ar-SA"/>
    </w:rPr>
  </w:style>
  <w:style w:type="paragraph" w:styleId="ListParagraph">
    <w:name w:val="List Paragraph"/>
    <w:basedOn w:val="Normal"/>
    <w:uiPriority w:val="34"/>
    <w:qFormat/>
    <w:rsid w:val="00CC73BC"/>
    <w:pPr>
      <w:ind w:left="720"/>
      <w:contextualSpacing/>
    </w:pPr>
  </w:style>
  <w:style w:type="paragraph" w:styleId="Header">
    <w:name w:val="header"/>
    <w:basedOn w:val="Normal"/>
    <w:link w:val="HeaderChar"/>
    <w:uiPriority w:val="99"/>
    <w:unhideWhenUsed/>
    <w:rsid w:val="00CC73BC"/>
    <w:pPr>
      <w:tabs>
        <w:tab w:val="center" w:pos="4320"/>
        <w:tab w:val="right" w:pos="8640"/>
      </w:tabs>
    </w:pPr>
  </w:style>
  <w:style w:type="character" w:customStyle="1" w:styleId="HeaderChar">
    <w:name w:val="Header Char"/>
    <w:basedOn w:val="DefaultParagraphFont"/>
    <w:link w:val="Header"/>
    <w:uiPriority w:val="99"/>
    <w:rsid w:val="00CC73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73BC"/>
    <w:pPr>
      <w:tabs>
        <w:tab w:val="center" w:pos="4320"/>
        <w:tab w:val="right" w:pos="8640"/>
      </w:tabs>
    </w:pPr>
  </w:style>
  <w:style w:type="character" w:customStyle="1" w:styleId="FooterChar">
    <w:name w:val="Footer Char"/>
    <w:basedOn w:val="DefaultParagraphFont"/>
    <w:link w:val="Footer"/>
    <w:uiPriority w:val="99"/>
    <w:rsid w:val="00CC73BC"/>
    <w:rPr>
      <w:rFonts w:ascii="Times New Roman" w:eastAsia="Times New Roman" w:hAnsi="Times New Roman" w:cs="Times New Roman"/>
      <w:sz w:val="24"/>
      <w:szCs w:val="24"/>
      <w:lang w:val="en-US"/>
    </w:rPr>
  </w:style>
  <w:style w:type="table" w:styleId="TableGrid">
    <w:name w:val="Table Grid"/>
    <w:basedOn w:val="TableNormal"/>
    <w:uiPriority w:val="59"/>
    <w:rsid w:val="00CC73B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t3">
    <w:name w:val="ft3"/>
    <w:basedOn w:val="DefaultParagraphFont"/>
    <w:rsid w:val="00CC73BC"/>
  </w:style>
  <w:style w:type="paragraph" w:styleId="List">
    <w:name w:val="List"/>
    <w:basedOn w:val="Normal"/>
    <w:rsid w:val="00CC73BC"/>
    <w:pPr>
      <w:bidi w:val="0"/>
      <w:ind w:left="360" w:hanging="360"/>
    </w:pPr>
  </w:style>
  <w:style w:type="paragraph" w:styleId="List2">
    <w:name w:val="List 2"/>
    <w:basedOn w:val="Normal"/>
    <w:uiPriority w:val="99"/>
    <w:unhideWhenUsed/>
    <w:rsid w:val="00CC73BC"/>
    <w:pPr>
      <w:ind w:left="720" w:hanging="360"/>
      <w:contextualSpacing/>
    </w:pPr>
  </w:style>
  <w:style w:type="paragraph" w:customStyle="1" w:styleId="Default">
    <w:name w:val="Default"/>
    <w:rsid w:val="00CC73B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C73BC"/>
    <w:rPr>
      <w:i/>
      <w:iCs/>
    </w:rPr>
  </w:style>
  <w:style w:type="character" w:styleId="Hyperlink">
    <w:name w:val="Hyperlink"/>
    <w:basedOn w:val="DefaultParagraphFont"/>
    <w:uiPriority w:val="99"/>
    <w:semiHidden/>
    <w:unhideWhenUsed/>
    <w:rsid w:val="00CC73BC"/>
    <w:rPr>
      <w:color w:val="0000FF"/>
      <w:u w:val="single"/>
    </w:rPr>
  </w:style>
  <w:style w:type="paragraph" w:styleId="BalloonText">
    <w:name w:val="Balloon Text"/>
    <w:basedOn w:val="Normal"/>
    <w:link w:val="BalloonTextChar"/>
    <w:uiPriority w:val="99"/>
    <w:semiHidden/>
    <w:unhideWhenUsed/>
    <w:rsid w:val="00561BA8"/>
    <w:rPr>
      <w:rFonts w:ascii="Tahoma" w:hAnsi="Tahoma" w:cs="Tahoma"/>
      <w:sz w:val="16"/>
      <w:szCs w:val="16"/>
    </w:rPr>
  </w:style>
  <w:style w:type="character" w:customStyle="1" w:styleId="BalloonTextChar">
    <w:name w:val="Balloon Text Char"/>
    <w:basedOn w:val="DefaultParagraphFont"/>
    <w:link w:val="BalloonText"/>
    <w:uiPriority w:val="99"/>
    <w:semiHidden/>
    <w:rsid w:val="00561BA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1AE0-543A-45B0-A729-3416CAD7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 Sayed</dc:creator>
  <cp:lastModifiedBy>hp</cp:lastModifiedBy>
  <cp:revision>2</cp:revision>
  <dcterms:created xsi:type="dcterms:W3CDTF">2018-06-06T22:13:00Z</dcterms:created>
  <dcterms:modified xsi:type="dcterms:W3CDTF">2018-06-06T22:13:00Z</dcterms:modified>
</cp:coreProperties>
</file>